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0946" w:rsidRPr="002B0946" w:rsidRDefault="002B0946" w:rsidP="002B0946">
      <w:pPr>
        <w:spacing w:after="0" w:line="360" w:lineRule="auto"/>
        <w:jc w:val="center"/>
        <w:rPr>
          <w:rFonts w:ascii="Times New Roman" w:hAnsi="Times New Roman" w:cs="Times New Roman"/>
          <w:noProof/>
          <w:sz w:val="28"/>
          <w:szCs w:val="28"/>
        </w:rPr>
      </w:pPr>
      <w:r w:rsidRPr="002B0946">
        <w:rPr>
          <w:rFonts w:ascii="Times New Roman" w:hAnsi="Times New Roman" w:cs="Times New Roman"/>
          <w:noProof/>
          <w:sz w:val="28"/>
          <w:szCs w:val="28"/>
        </w:rPr>
        <w:drawing>
          <wp:inline distT="0" distB="0" distL="0" distR="0" wp14:anchorId="448B9B71" wp14:editId="3AD71797">
            <wp:extent cx="542925" cy="7524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2925" cy="752475"/>
                    </a:xfrm>
                    <a:prstGeom prst="rect">
                      <a:avLst/>
                    </a:prstGeom>
                    <a:noFill/>
                    <a:ln>
                      <a:noFill/>
                    </a:ln>
                  </pic:spPr>
                </pic:pic>
              </a:graphicData>
            </a:graphic>
          </wp:inline>
        </w:drawing>
      </w:r>
    </w:p>
    <w:p w:rsidR="002B0946" w:rsidRPr="002B0946" w:rsidRDefault="002B0946" w:rsidP="002B0946">
      <w:pPr>
        <w:spacing w:after="0" w:line="360" w:lineRule="auto"/>
        <w:jc w:val="center"/>
        <w:rPr>
          <w:rFonts w:ascii="Times New Roman" w:hAnsi="Times New Roman" w:cs="Times New Roman"/>
          <w:sz w:val="28"/>
          <w:szCs w:val="28"/>
        </w:rPr>
      </w:pPr>
    </w:p>
    <w:p w:rsidR="002B0946" w:rsidRPr="002B0946" w:rsidRDefault="002B0946" w:rsidP="002B0946">
      <w:pPr>
        <w:spacing w:after="0" w:line="360" w:lineRule="auto"/>
        <w:ind w:right="-180"/>
        <w:jc w:val="center"/>
        <w:rPr>
          <w:rFonts w:ascii="Times New Roman" w:hAnsi="Times New Roman" w:cs="Times New Roman"/>
          <w:b/>
          <w:sz w:val="28"/>
          <w:szCs w:val="28"/>
        </w:rPr>
      </w:pPr>
      <w:r w:rsidRPr="002B0946">
        <w:rPr>
          <w:rFonts w:ascii="Times New Roman" w:hAnsi="Times New Roman" w:cs="Times New Roman"/>
          <w:b/>
          <w:sz w:val="28"/>
          <w:szCs w:val="28"/>
        </w:rPr>
        <w:t>АДМИНИСТРАЦИЯ ВАХРУШЕВСКОГО ГОРОДСКОГО ПОСЕЛЕНИЯ</w:t>
      </w:r>
    </w:p>
    <w:p w:rsidR="002B0946" w:rsidRPr="002B0946" w:rsidRDefault="002B0946" w:rsidP="002B0946">
      <w:pPr>
        <w:spacing w:after="0" w:line="360" w:lineRule="auto"/>
        <w:jc w:val="center"/>
        <w:rPr>
          <w:rFonts w:ascii="Times New Roman" w:hAnsi="Times New Roman" w:cs="Times New Roman"/>
          <w:b/>
          <w:sz w:val="28"/>
          <w:szCs w:val="28"/>
        </w:rPr>
      </w:pPr>
      <w:r w:rsidRPr="002B0946">
        <w:rPr>
          <w:rFonts w:ascii="Times New Roman" w:hAnsi="Times New Roman" w:cs="Times New Roman"/>
          <w:b/>
          <w:sz w:val="28"/>
          <w:szCs w:val="28"/>
        </w:rPr>
        <w:t>СЛОБОДСКОГО РАЙОНА КИРОВСКОЙ ОБЛАСТИ</w:t>
      </w:r>
    </w:p>
    <w:p w:rsidR="002B0946" w:rsidRPr="002B0946" w:rsidRDefault="002B0946" w:rsidP="002B0946">
      <w:pPr>
        <w:spacing w:after="0" w:line="360" w:lineRule="auto"/>
        <w:jc w:val="center"/>
        <w:rPr>
          <w:rFonts w:ascii="Times New Roman" w:hAnsi="Times New Roman" w:cs="Times New Roman"/>
          <w:b/>
          <w:sz w:val="32"/>
          <w:szCs w:val="32"/>
        </w:rPr>
      </w:pPr>
      <w:r w:rsidRPr="002B0946">
        <w:rPr>
          <w:rFonts w:ascii="Times New Roman" w:hAnsi="Times New Roman" w:cs="Times New Roman"/>
          <w:b/>
          <w:sz w:val="32"/>
          <w:szCs w:val="32"/>
        </w:rPr>
        <w:t>ПОСТАНОВЛЕНИЕ</w:t>
      </w:r>
    </w:p>
    <w:tbl>
      <w:tblPr>
        <w:tblW w:w="0" w:type="auto"/>
        <w:tblLook w:val="01E0" w:firstRow="1" w:lastRow="1" w:firstColumn="1" w:lastColumn="1" w:noHBand="0" w:noVBand="0"/>
      </w:tblPr>
      <w:tblGrid>
        <w:gridCol w:w="2251"/>
        <w:gridCol w:w="5643"/>
        <w:gridCol w:w="1677"/>
      </w:tblGrid>
      <w:tr w:rsidR="002B0946" w:rsidRPr="002B0946" w:rsidTr="002C57BF">
        <w:tc>
          <w:tcPr>
            <w:tcW w:w="2268" w:type="dxa"/>
            <w:tcBorders>
              <w:bottom w:val="single" w:sz="4" w:space="0" w:color="auto"/>
            </w:tcBorders>
          </w:tcPr>
          <w:p w:rsidR="002B0946" w:rsidRPr="002B0946" w:rsidRDefault="002B0946" w:rsidP="002B0946">
            <w:pPr>
              <w:tabs>
                <w:tab w:val="left" w:pos="615"/>
              </w:tabs>
              <w:spacing w:after="0" w:line="360" w:lineRule="auto"/>
              <w:rPr>
                <w:rFonts w:ascii="Times New Roman" w:hAnsi="Times New Roman" w:cs="Times New Roman"/>
                <w:sz w:val="28"/>
                <w:szCs w:val="28"/>
              </w:rPr>
            </w:pPr>
            <w:r w:rsidRPr="002B0946">
              <w:rPr>
                <w:rFonts w:ascii="Times New Roman" w:hAnsi="Times New Roman" w:cs="Times New Roman"/>
                <w:sz w:val="28"/>
                <w:szCs w:val="28"/>
              </w:rPr>
              <w:t>1</w:t>
            </w:r>
            <w:r>
              <w:rPr>
                <w:rFonts w:ascii="Times New Roman" w:hAnsi="Times New Roman" w:cs="Times New Roman"/>
                <w:sz w:val="28"/>
                <w:szCs w:val="28"/>
              </w:rPr>
              <w:t>8</w:t>
            </w:r>
            <w:r w:rsidRPr="002B0946">
              <w:rPr>
                <w:rFonts w:ascii="Times New Roman" w:hAnsi="Times New Roman" w:cs="Times New Roman"/>
                <w:sz w:val="28"/>
                <w:szCs w:val="28"/>
              </w:rPr>
              <w:t>.12.2017</w:t>
            </w:r>
          </w:p>
        </w:tc>
        <w:tc>
          <w:tcPr>
            <w:tcW w:w="5760" w:type="dxa"/>
          </w:tcPr>
          <w:p w:rsidR="002B0946" w:rsidRPr="002B0946" w:rsidRDefault="002B0946" w:rsidP="002B0946">
            <w:pPr>
              <w:spacing w:after="0" w:line="360" w:lineRule="auto"/>
              <w:jc w:val="right"/>
              <w:rPr>
                <w:rFonts w:ascii="Times New Roman" w:hAnsi="Times New Roman" w:cs="Times New Roman"/>
                <w:sz w:val="28"/>
                <w:szCs w:val="28"/>
              </w:rPr>
            </w:pPr>
            <w:r w:rsidRPr="002B0946">
              <w:rPr>
                <w:rFonts w:ascii="Times New Roman" w:hAnsi="Times New Roman" w:cs="Times New Roman"/>
                <w:sz w:val="28"/>
                <w:szCs w:val="28"/>
              </w:rPr>
              <w:t>№</w:t>
            </w:r>
          </w:p>
        </w:tc>
        <w:tc>
          <w:tcPr>
            <w:tcW w:w="1701" w:type="dxa"/>
            <w:tcBorders>
              <w:bottom w:val="single" w:sz="4" w:space="0" w:color="auto"/>
            </w:tcBorders>
          </w:tcPr>
          <w:p w:rsidR="002B0946" w:rsidRPr="002B0946" w:rsidRDefault="002B0946" w:rsidP="002B0946">
            <w:pPr>
              <w:spacing w:after="0" w:line="360" w:lineRule="auto"/>
              <w:rPr>
                <w:rFonts w:ascii="Times New Roman" w:hAnsi="Times New Roman" w:cs="Times New Roman"/>
                <w:sz w:val="28"/>
                <w:szCs w:val="28"/>
              </w:rPr>
            </w:pPr>
            <w:r w:rsidRPr="002B0946">
              <w:rPr>
                <w:rFonts w:ascii="Times New Roman" w:hAnsi="Times New Roman" w:cs="Times New Roman"/>
                <w:sz w:val="28"/>
                <w:szCs w:val="28"/>
              </w:rPr>
              <w:t>33</w:t>
            </w:r>
            <w:r>
              <w:rPr>
                <w:rFonts w:ascii="Times New Roman" w:hAnsi="Times New Roman" w:cs="Times New Roman"/>
                <w:sz w:val="28"/>
                <w:szCs w:val="28"/>
              </w:rPr>
              <w:t>9</w:t>
            </w:r>
          </w:p>
        </w:tc>
      </w:tr>
    </w:tbl>
    <w:p w:rsidR="002B0946" w:rsidRPr="002B0946" w:rsidRDefault="002B0946" w:rsidP="002B0946">
      <w:pPr>
        <w:spacing w:after="0" w:line="240" w:lineRule="auto"/>
        <w:jc w:val="center"/>
        <w:rPr>
          <w:rFonts w:ascii="Times New Roman" w:hAnsi="Times New Roman" w:cs="Times New Roman"/>
          <w:b/>
          <w:sz w:val="28"/>
          <w:szCs w:val="28"/>
        </w:rPr>
      </w:pPr>
      <w:r w:rsidRPr="002B0946">
        <w:rPr>
          <w:rFonts w:ascii="Times New Roman" w:hAnsi="Times New Roman" w:cs="Times New Roman"/>
          <w:sz w:val="28"/>
          <w:szCs w:val="28"/>
        </w:rPr>
        <w:t xml:space="preserve"> </w:t>
      </w:r>
      <w:proofErr w:type="spellStart"/>
      <w:r w:rsidRPr="002B0946">
        <w:rPr>
          <w:rFonts w:ascii="Times New Roman" w:hAnsi="Times New Roman" w:cs="Times New Roman"/>
          <w:b/>
          <w:sz w:val="28"/>
          <w:szCs w:val="28"/>
        </w:rPr>
        <w:t>пгт</w:t>
      </w:r>
      <w:proofErr w:type="spellEnd"/>
      <w:r w:rsidRPr="002B0946">
        <w:rPr>
          <w:rFonts w:ascii="Times New Roman" w:hAnsi="Times New Roman" w:cs="Times New Roman"/>
          <w:b/>
          <w:sz w:val="28"/>
          <w:szCs w:val="28"/>
        </w:rPr>
        <w:t xml:space="preserve"> Вахруши</w:t>
      </w:r>
    </w:p>
    <w:p w:rsidR="002B0946" w:rsidRPr="002B0946" w:rsidRDefault="002B0946" w:rsidP="002B0946">
      <w:pPr>
        <w:tabs>
          <w:tab w:val="left" w:pos="0"/>
        </w:tabs>
        <w:spacing w:after="0" w:line="240" w:lineRule="auto"/>
        <w:ind w:right="-81"/>
        <w:jc w:val="both"/>
        <w:rPr>
          <w:rFonts w:ascii="Times New Roman" w:hAnsi="Times New Roman" w:cs="Times New Roman"/>
          <w:sz w:val="48"/>
          <w:szCs w:val="48"/>
        </w:rPr>
      </w:pPr>
    </w:p>
    <w:p w:rsidR="00BB064F" w:rsidRPr="00787302" w:rsidRDefault="00787302" w:rsidP="002B0946">
      <w:pPr>
        <w:pStyle w:val="ConsPlusTitle"/>
        <w:jc w:val="center"/>
        <w:rPr>
          <w:rFonts w:ascii="Times New Roman" w:hAnsi="Times New Roman" w:cs="Times New Roman"/>
          <w:sz w:val="28"/>
          <w:szCs w:val="28"/>
        </w:rPr>
      </w:pPr>
      <w:bookmarkStart w:id="0" w:name="_GoBack"/>
      <w:r w:rsidRPr="00787302">
        <w:rPr>
          <w:rFonts w:ascii="Times New Roman" w:hAnsi="Times New Roman" w:cs="Times New Roman"/>
          <w:sz w:val="28"/>
          <w:szCs w:val="28"/>
        </w:rPr>
        <w:t>О плате за пользование жилым помещением (плате за наем) для нанимателей жилых помещений по договорам социального найма и договорам найма жилых помещений муниципального</w:t>
      </w:r>
      <w:r w:rsidR="00D658A6">
        <w:rPr>
          <w:rFonts w:ascii="Times New Roman" w:hAnsi="Times New Roman" w:cs="Times New Roman"/>
          <w:sz w:val="28"/>
          <w:szCs w:val="28"/>
        </w:rPr>
        <w:t xml:space="preserve"> </w:t>
      </w:r>
      <w:r w:rsidRPr="00787302">
        <w:rPr>
          <w:rFonts w:ascii="Times New Roman" w:hAnsi="Times New Roman" w:cs="Times New Roman"/>
          <w:sz w:val="28"/>
          <w:szCs w:val="28"/>
        </w:rPr>
        <w:t>жилищного фонда Вахрушевско</w:t>
      </w:r>
      <w:r w:rsidR="0054168A">
        <w:rPr>
          <w:rFonts w:ascii="Times New Roman" w:hAnsi="Times New Roman" w:cs="Times New Roman"/>
          <w:sz w:val="28"/>
          <w:szCs w:val="28"/>
        </w:rPr>
        <w:t>го</w:t>
      </w:r>
      <w:r w:rsidRPr="00787302">
        <w:rPr>
          <w:rFonts w:ascii="Times New Roman" w:hAnsi="Times New Roman" w:cs="Times New Roman"/>
          <w:sz w:val="28"/>
          <w:szCs w:val="28"/>
        </w:rPr>
        <w:t xml:space="preserve"> городско</w:t>
      </w:r>
      <w:r w:rsidR="0054168A">
        <w:rPr>
          <w:rFonts w:ascii="Times New Roman" w:hAnsi="Times New Roman" w:cs="Times New Roman"/>
          <w:sz w:val="28"/>
          <w:szCs w:val="28"/>
        </w:rPr>
        <w:t>го</w:t>
      </w:r>
      <w:r w:rsidRPr="00787302">
        <w:rPr>
          <w:rFonts w:ascii="Times New Roman" w:hAnsi="Times New Roman" w:cs="Times New Roman"/>
          <w:sz w:val="28"/>
          <w:szCs w:val="28"/>
        </w:rPr>
        <w:t xml:space="preserve"> поселени</w:t>
      </w:r>
      <w:r w:rsidR="0054168A">
        <w:rPr>
          <w:rFonts w:ascii="Times New Roman" w:hAnsi="Times New Roman" w:cs="Times New Roman"/>
          <w:sz w:val="28"/>
          <w:szCs w:val="28"/>
        </w:rPr>
        <w:t>я</w:t>
      </w:r>
      <w:r w:rsidRPr="00787302">
        <w:rPr>
          <w:rFonts w:ascii="Times New Roman" w:hAnsi="Times New Roman" w:cs="Times New Roman"/>
          <w:sz w:val="28"/>
          <w:szCs w:val="28"/>
        </w:rPr>
        <w:t xml:space="preserve"> </w:t>
      </w:r>
    </w:p>
    <w:bookmarkEnd w:id="0"/>
    <w:p w:rsidR="00BB064F" w:rsidRPr="002B0946" w:rsidRDefault="00BB064F" w:rsidP="00BB064F">
      <w:pPr>
        <w:pStyle w:val="ConsPlusNormal"/>
        <w:jc w:val="both"/>
        <w:rPr>
          <w:rFonts w:ascii="Times New Roman" w:hAnsi="Times New Roman" w:cs="Times New Roman"/>
          <w:sz w:val="48"/>
          <w:szCs w:val="48"/>
        </w:rPr>
      </w:pPr>
    </w:p>
    <w:p w:rsidR="00BB064F" w:rsidRPr="00787302" w:rsidRDefault="00BB064F" w:rsidP="002B0946">
      <w:pPr>
        <w:pStyle w:val="ConsPlusNormal"/>
        <w:spacing w:line="360" w:lineRule="auto"/>
        <w:ind w:firstLine="539"/>
        <w:jc w:val="both"/>
        <w:rPr>
          <w:rFonts w:ascii="Times New Roman" w:hAnsi="Times New Roman" w:cs="Times New Roman"/>
          <w:sz w:val="28"/>
          <w:szCs w:val="28"/>
        </w:rPr>
      </w:pPr>
      <w:r w:rsidRPr="00787302">
        <w:rPr>
          <w:rFonts w:ascii="Times New Roman" w:hAnsi="Times New Roman" w:cs="Times New Roman"/>
          <w:sz w:val="28"/>
          <w:szCs w:val="28"/>
        </w:rPr>
        <w:t xml:space="preserve">В соответствии со </w:t>
      </w:r>
      <w:hyperlink r:id="rId6" w:tooltip="&quot;Жилищный кодекс Российской Федерации&quot; от 29.12.2004 N 188-ФЗ (ред. от 29.07.2017) (с изм. и доп., вступ. в силу с 10.08.2017){КонсультантПлюс}" w:history="1">
        <w:r w:rsidRPr="00787302">
          <w:rPr>
            <w:rFonts w:ascii="Times New Roman" w:hAnsi="Times New Roman" w:cs="Times New Roman"/>
            <w:sz w:val="28"/>
            <w:szCs w:val="28"/>
          </w:rPr>
          <w:t>статьей 156</w:t>
        </w:r>
      </w:hyperlink>
      <w:r w:rsidRPr="00787302">
        <w:rPr>
          <w:rFonts w:ascii="Times New Roman" w:hAnsi="Times New Roman" w:cs="Times New Roman"/>
          <w:sz w:val="28"/>
          <w:szCs w:val="28"/>
        </w:rPr>
        <w:t xml:space="preserve"> Жилищного кодекса Российской Федерации, Федеральным </w:t>
      </w:r>
      <w:hyperlink r:id="rId7" w:tooltip="Федеральный закон от 06.10.2003 N 131-ФЗ (ред. от 30.10.2017) &quot;Об общих принципах организации местного самоуправления в Российской Федерации&quot;{КонсультантПлюс}" w:history="1">
        <w:r w:rsidRPr="00787302">
          <w:rPr>
            <w:rFonts w:ascii="Times New Roman" w:hAnsi="Times New Roman" w:cs="Times New Roman"/>
            <w:sz w:val="28"/>
            <w:szCs w:val="28"/>
          </w:rPr>
          <w:t>законом</w:t>
        </w:r>
      </w:hyperlink>
      <w:r w:rsidRPr="00787302">
        <w:rPr>
          <w:rFonts w:ascii="Times New Roman" w:hAnsi="Times New Roman" w:cs="Times New Roman"/>
          <w:sz w:val="28"/>
          <w:szCs w:val="28"/>
        </w:rPr>
        <w:t xml:space="preserve"> от 06.10.2003 N 131-ФЗ "Об общих принципах организации местного самоуправления в Российской Федерации", </w:t>
      </w:r>
      <w:hyperlink r:id="rId8" w:tooltip="Приказ Минстроя России от 27.09.2016 N 668/пр (ред. от 19.06.2017) &quot;Об утверждении методических указаний установления размера платы за пользование жилым помещением для нанимателей жилых помещений по договорам социального найма и договорам найма жилых помещений" w:history="1">
        <w:r w:rsidRPr="00787302">
          <w:rPr>
            <w:rFonts w:ascii="Times New Roman" w:hAnsi="Times New Roman" w:cs="Times New Roman"/>
            <w:sz w:val="28"/>
            <w:szCs w:val="28"/>
          </w:rPr>
          <w:t>приказом</w:t>
        </w:r>
      </w:hyperlink>
      <w:r w:rsidRPr="00787302">
        <w:rPr>
          <w:rFonts w:ascii="Times New Roman" w:hAnsi="Times New Roman" w:cs="Times New Roman"/>
          <w:sz w:val="28"/>
          <w:szCs w:val="28"/>
        </w:rPr>
        <w:t xml:space="preserve"> Минстроя России от 27.09.2016 N 668/</w:t>
      </w:r>
      <w:proofErr w:type="spellStart"/>
      <w:proofErr w:type="gramStart"/>
      <w:r w:rsidRPr="00787302">
        <w:rPr>
          <w:rFonts w:ascii="Times New Roman" w:hAnsi="Times New Roman" w:cs="Times New Roman"/>
          <w:sz w:val="28"/>
          <w:szCs w:val="28"/>
        </w:rPr>
        <w:t>пр</w:t>
      </w:r>
      <w:proofErr w:type="spellEnd"/>
      <w:proofErr w:type="gramEnd"/>
      <w:r w:rsidRPr="00787302">
        <w:rPr>
          <w:rFonts w:ascii="Times New Roman" w:hAnsi="Times New Roman" w:cs="Times New Roman"/>
          <w:sz w:val="28"/>
          <w:szCs w:val="28"/>
        </w:rPr>
        <w:t xml:space="preserve"> "Об утверждении методических указаний установления размера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администрация </w:t>
      </w:r>
      <w:r w:rsidR="002B0946">
        <w:rPr>
          <w:rFonts w:ascii="Times New Roman" w:hAnsi="Times New Roman" w:cs="Times New Roman"/>
          <w:sz w:val="28"/>
          <w:szCs w:val="28"/>
        </w:rPr>
        <w:t>ПОСТАНОВЛЯЕТ</w:t>
      </w:r>
      <w:r w:rsidRPr="00787302">
        <w:rPr>
          <w:rFonts w:ascii="Times New Roman" w:hAnsi="Times New Roman" w:cs="Times New Roman"/>
          <w:sz w:val="28"/>
          <w:szCs w:val="28"/>
        </w:rPr>
        <w:t>:</w:t>
      </w:r>
    </w:p>
    <w:p w:rsidR="00BB064F" w:rsidRPr="00787302" w:rsidRDefault="00BB064F" w:rsidP="002B0946">
      <w:pPr>
        <w:pStyle w:val="ConsPlusNormal"/>
        <w:spacing w:line="360" w:lineRule="auto"/>
        <w:ind w:firstLine="539"/>
        <w:jc w:val="both"/>
        <w:rPr>
          <w:rFonts w:ascii="Times New Roman" w:hAnsi="Times New Roman" w:cs="Times New Roman"/>
          <w:sz w:val="28"/>
          <w:szCs w:val="28"/>
        </w:rPr>
      </w:pPr>
      <w:r w:rsidRPr="00787302">
        <w:rPr>
          <w:rFonts w:ascii="Times New Roman" w:hAnsi="Times New Roman" w:cs="Times New Roman"/>
          <w:sz w:val="28"/>
          <w:szCs w:val="28"/>
        </w:rPr>
        <w:t xml:space="preserve">1. Утвердить </w:t>
      </w:r>
      <w:hyperlink w:anchor="Par116" w:tooltip="ПОЛОЖЕНИЕ" w:history="1">
        <w:r w:rsidRPr="00787302">
          <w:rPr>
            <w:rFonts w:ascii="Times New Roman" w:hAnsi="Times New Roman" w:cs="Times New Roman"/>
            <w:sz w:val="28"/>
            <w:szCs w:val="28"/>
          </w:rPr>
          <w:t>положение</w:t>
        </w:r>
      </w:hyperlink>
      <w:r w:rsidRPr="00787302">
        <w:rPr>
          <w:rFonts w:ascii="Times New Roman" w:hAnsi="Times New Roman" w:cs="Times New Roman"/>
          <w:sz w:val="28"/>
          <w:szCs w:val="28"/>
        </w:rPr>
        <w:t xml:space="preserve"> о расчете размера платы за наем жилых помещений, находящихся в собственности </w:t>
      </w:r>
      <w:r w:rsidR="00787302">
        <w:rPr>
          <w:rFonts w:ascii="Times New Roman" w:hAnsi="Times New Roman" w:cs="Times New Roman"/>
          <w:sz w:val="28"/>
          <w:szCs w:val="28"/>
        </w:rPr>
        <w:t>Вахрушевского городского поселения (П</w:t>
      </w:r>
      <w:r w:rsidRPr="00787302">
        <w:rPr>
          <w:rFonts w:ascii="Times New Roman" w:hAnsi="Times New Roman" w:cs="Times New Roman"/>
          <w:sz w:val="28"/>
          <w:szCs w:val="28"/>
        </w:rPr>
        <w:t>риложение N 1).</w:t>
      </w:r>
    </w:p>
    <w:p w:rsidR="00BB064F" w:rsidRPr="00787302" w:rsidRDefault="00BB064F" w:rsidP="002B0946">
      <w:pPr>
        <w:pStyle w:val="ConsPlusNormal"/>
        <w:spacing w:line="360" w:lineRule="auto"/>
        <w:ind w:firstLine="539"/>
        <w:jc w:val="both"/>
        <w:rPr>
          <w:rFonts w:ascii="Times New Roman" w:hAnsi="Times New Roman" w:cs="Times New Roman"/>
          <w:sz w:val="28"/>
          <w:szCs w:val="28"/>
        </w:rPr>
      </w:pPr>
      <w:r w:rsidRPr="00787302">
        <w:rPr>
          <w:rFonts w:ascii="Times New Roman" w:hAnsi="Times New Roman" w:cs="Times New Roman"/>
          <w:sz w:val="28"/>
          <w:szCs w:val="28"/>
        </w:rPr>
        <w:t>2. Установить с 01.0</w:t>
      </w:r>
      <w:r w:rsidR="0054168A">
        <w:rPr>
          <w:rFonts w:ascii="Times New Roman" w:hAnsi="Times New Roman" w:cs="Times New Roman"/>
          <w:sz w:val="28"/>
          <w:szCs w:val="28"/>
        </w:rPr>
        <w:t>2</w:t>
      </w:r>
      <w:r w:rsidRPr="00787302">
        <w:rPr>
          <w:rFonts w:ascii="Times New Roman" w:hAnsi="Times New Roman" w:cs="Times New Roman"/>
          <w:sz w:val="28"/>
          <w:szCs w:val="28"/>
        </w:rPr>
        <w:t xml:space="preserve">.2018 величину коэффициента соответствия платы исходя из социально-экономических условий в муниципальном образовании </w:t>
      </w:r>
      <w:r w:rsidR="00512AD6">
        <w:rPr>
          <w:rFonts w:ascii="Times New Roman" w:hAnsi="Times New Roman" w:cs="Times New Roman"/>
          <w:sz w:val="28"/>
          <w:szCs w:val="28"/>
        </w:rPr>
        <w:t>Вахрушевское городское поселение Слободского района</w:t>
      </w:r>
      <w:r w:rsidR="00761706">
        <w:rPr>
          <w:rFonts w:ascii="Times New Roman" w:hAnsi="Times New Roman" w:cs="Times New Roman"/>
          <w:sz w:val="28"/>
          <w:szCs w:val="28"/>
        </w:rPr>
        <w:t xml:space="preserve"> Кировской области равной 0,25</w:t>
      </w:r>
      <w:r w:rsidRPr="00787302">
        <w:rPr>
          <w:rFonts w:ascii="Times New Roman" w:hAnsi="Times New Roman" w:cs="Times New Roman"/>
          <w:sz w:val="28"/>
          <w:szCs w:val="28"/>
        </w:rPr>
        <w:t>.</w:t>
      </w:r>
    </w:p>
    <w:p w:rsidR="005040D9" w:rsidRDefault="00BB064F" w:rsidP="005040D9">
      <w:pPr>
        <w:pStyle w:val="ConsPlusNormal"/>
        <w:spacing w:line="360" w:lineRule="auto"/>
        <w:ind w:firstLine="539"/>
        <w:jc w:val="both"/>
        <w:rPr>
          <w:rFonts w:ascii="Times New Roman" w:hAnsi="Times New Roman" w:cs="Times New Roman"/>
          <w:sz w:val="28"/>
          <w:szCs w:val="28"/>
        </w:rPr>
      </w:pPr>
      <w:r w:rsidRPr="00787302">
        <w:rPr>
          <w:rFonts w:ascii="Times New Roman" w:hAnsi="Times New Roman" w:cs="Times New Roman"/>
          <w:sz w:val="28"/>
          <w:szCs w:val="28"/>
        </w:rPr>
        <w:t>3. Установить с 01.0</w:t>
      </w:r>
      <w:r w:rsidR="0054168A">
        <w:rPr>
          <w:rFonts w:ascii="Times New Roman" w:hAnsi="Times New Roman" w:cs="Times New Roman"/>
          <w:sz w:val="28"/>
          <w:szCs w:val="28"/>
        </w:rPr>
        <w:t>2</w:t>
      </w:r>
      <w:r w:rsidRPr="00787302">
        <w:rPr>
          <w:rFonts w:ascii="Times New Roman" w:hAnsi="Times New Roman" w:cs="Times New Roman"/>
          <w:sz w:val="28"/>
          <w:szCs w:val="28"/>
        </w:rPr>
        <w:t xml:space="preserve">.2018 размер платы за пользование жилым </w:t>
      </w:r>
      <w:r w:rsidRPr="00787302">
        <w:rPr>
          <w:rFonts w:ascii="Times New Roman" w:hAnsi="Times New Roman" w:cs="Times New Roman"/>
          <w:sz w:val="28"/>
          <w:szCs w:val="28"/>
        </w:rPr>
        <w:lastRenderedPageBreak/>
        <w:t>помещением (платы за наем) для нанимателей жилых помещений по договорам социального найма и договорам найма жилых помещений муниципального жилищного фонда, в том числе специализированного жилищного фо</w:t>
      </w:r>
      <w:r w:rsidR="00512AD6">
        <w:rPr>
          <w:rFonts w:ascii="Times New Roman" w:hAnsi="Times New Roman" w:cs="Times New Roman"/>
          <w:sz w:val="28"/>
          <w:szCs w:val="28"/>
        </w:rPr>
        <w:t>нда муниципального образования Вахрушевское городское поселение Слободского района</w:t>
      </w:r>
      <w:r w:rsidRPr="00787302">
        <w:rPr>
          <w:rFonts w:ascii="Times New Roman" w:hAnsi="Times New Roman" w:cs="Times New Roman"/>
          <w:sz w:val="28"/>
          <w:szCs w:val="28"/>
        </w:rPr>
        <w:t xml:space="preserve"> Кировской области:</w:t>
      </w:r>
    </w:p>
    <w:tbl>
      <w:tblPr>
        <w:tblW w:w="9498" w:type="dxa"/>
        <w:tblInd w:w="62" w:type="dxa"/>
        <w:tblLayout w:type="fixed"/>
        <w:tblCellMar>
          <w:top w:w="102" w:type="dxa"/>
          <w:left w:w="62" w:type="dxa"/>
          <w:bottom w:w="102" w:type="dxa"/>
          <w:right w:w="62" w:type="dxa"/>
        </w:tblCellMar>
        <w:tblLook w:val="0000" w:firstRow="0" w:lastRow="0" w:firstColumn="0" w:lastColumn="0" w:noHBand="0" w:noVBand="0"/>
      </w:tblPr>
      <w:tblGrid>
        <w:gridCol w:w="1076"/>
        <w:gridCol w:w="851"/>
        <w:gridCol w:w="850"/>
        <w:gridCol w:w="850"/>
        <w:gridCol w:w="850"/>
        <w:gridCol w:w="850"/>
        <w:gridCol w:w="851"/>
        <w:gridCol w:w="851"/>
        <w:gridCol w:w="850"/>
        <w:gridCol w:w="768"/>
        <w:gridCol w:w="851"/>
      </w:tblGrid>
      <w:tr w:rsidR="005040D9" w:rsidTr="001F34D4">
        <w:tc>
          <w:tcPr>
            <w:tcW w:w="1076" w:type="dxa"/>
            <w:vMerge w:val="restart"/>
            <w:tcBorders>
              <w:top w:val="single" w:sz="4" w:space="0" w:color="auto"/>
              <w:left w:val="single" w:sz="4" w:space="0" w:color="auto"/>
              <w:bottom w:val="single" w:sz="4" w:space="0" w:color="auto"/>
              <w:right w:val="single" w:sz="4" w:space="0" w:color="auto"/>
            </w:tcBorders>
            <w:vAlign w:val="center"/>
          </w:tcPr>
          <w:p w:rsidR="005040D9" w:rsidRPr="00CE6F6A" w:rsidRDefault="005040D9" w:rsidP="001F34D4">
            <w:pPr>
              <w:pStyle w:val="ConsPlusNormal"/>
              <w:jc w:val="center"/>
              <w:rPr>
                <w:rFonts w:ascii="Times New Roman" w:hAnsi="Times New Roman" w:cs="Times New Roman"/>
                <w:sz w:val="22"/>
                <w:szCs w:val="22"/>
              </w:rPr>
            </w:pPr>
            <w:r w:rsidRPr="00CE6F6A">
              <w:rPr>
                <w:rFonts w:ascii="Times New Roman" w:hAnsi="Times New Roman" w:cs="Times New Roman"/>
                <w:sz w:val="22"/>
                <w:szCs w:val="22"/>
              </w:rPr>
              <w:t>Базовый размер платы за наем (руб./кв. м)</w:t>
            </w:r>
          </w:p>
        </w:tc>
        <w:tc>
          <w:tcPr>
            <w:tcW w:w="7571" w:type="dxa"/>
            <w:gridSpan w:val="9"/>
            <w:tcBorders>
              <w:top w:val="single" w:sz="4" w:space="0" w:color="auto"/>
              <w:left w:val="single" w:sz="4" w:space="0" w:color="auto"/>
              <w:bottom w:val="single" w:sz="4" w:space="0" w:color="auto"/>
              <w:right w:val="single" w:sz="4" w:space="0" w:color="auto"/>
            </w:tcBorders>
          </w:tcPr>
          <w:p w:rsidR="005040D9" w:rsidRPr="00CE6F6A" w:rsidRDefault="005040D9" w:rsidP="001F34D4">
            <w:pPr>
              <w:pStyle w:val="ConsPlusNormal"/>
              <w:jc w:val="center"/>
              <w:rPr>
                <w:rFonts w:ascii="Times New Roman" w:hAnsi="Times New Roman" w:cs="Times New Roman"/>
                <w:sz w:val="22"/>
                <w:szCs w:val="22"/>
              </w:rPr>
            </w:pPr>
            <w:r w:rsidRPr="00CE6F6A">
              <w:rPr>
                <w:rFonts w:ascii="Times New Roman" w:hAnsi="Times New Roman" w:cs="Times New Roman"/>
                <w:sz w:val="22"/>
                <w:szCs w:val="22"/>
              </w:rPr>
              <w:t>Коэффициенты</w:t>
            </w:r>
          </w:p>
        </w:tc>
        <w:tc>
          <w:tcPr>
            <w:tcW w:w="851" w:type="dxa"/>
            <w:vMerge w:val="restart"/>
            <w:tcBorders>
              <w:top w:val="single" w:sz="4" w:space="0" w:color="auto"/>
              <w:left w:val="single" w:sz="4" w:space="0" w:color="auto"/>
              <w:bottom w:val="single" w:sz="4" w:space="0" w:color="auto"/>
              <w:right w:val="single" w:sz="4" w:space="0" w:color="auto"/>
            </w:tcBorders>
            <w:textDirection w:val="btLr"/>
          </w:tcPr>
          <w:p w:rsidR="005040D9" w:rsidRPr="00512AD6" w:rsidRDefault="005040D9" w:rsidP="001F34D4">
            <w:pPr>
              <w:pStyle w:val="ConsPlusNormal"/>
              <w:ind w:left="113" w:right="113"/>
              <w:jc w:val="center"/>
              <w:rPr>
                <w:rFonts w:ascii="Times New Roman" w:hAnsi="Times New Roman" w:cs="Times New Roman"/>
                <w:sz w:val="22"/>
                <w:szCs w:val="22"/>
              </w:rPr>
            </w:pPr>
            <w:r w:rsidRPr="00512AD6">
              <w:rPr>
                <w:rFonts w:ascii="Times New Roman" w:hAnsi="Times New Roman" w:cs="Times New Roman"/>
                <w:sz w:val="22"/>
                <w:szCs w:val="22"/>
              </w:rPr>
              <w:t>Размер платы за наем (руб./кв. м)</w:t>
            </w:r>
          </w:p>
        </w:tc>
      </w:tr>
      <w:tr w:rsidR="005040D9" w:rsidTr="001F34D4">
        <w:tc>
          <w:tcPr>
            <w:tcW w:w="1076" w:type="dxa"/>
            <w:vMerge/>
            <w:tcBorders>
              <w:top w:val="single" w:sz="4" w:space="0" w:color="auto"/>
              <w:left w:val="single" w:sz="4" w:space="0" w:color="auto"/>
              <w:bottom w:val="single" w:sz="4" w:space="0" w:color="auto"/>
              <w:right w:val="single" w:sz="4" w:space="0" w:color="auto"/>
            </w:tcBorders>
            <w:vAlign w:val="center"/>
          </w:tcPr>
          <w:p w:rsidR="005040D9" w:rsidRPr="00CE6F6A" w:rsidRDefault="005040D9" w:rsidP="001F34D4">
            <w:pPr>
              <w:pStyle w:val="ConsPlusNormal"/>
              <w:jc w:val="center"/>
              <w:rPr>
                <w:rFonts w:ascii="Times New Roman" w:hAnsi="Times New Roman" w:cs="Times New Roman"/>
                <w:sz w:val="22"/>
                <w:szCs w:val="22"/>
              </w:rPr>
            </w:pPr>
          </w:p>
        </w:tc>
        <w:tc>
          <w:tcPr>
            <w:tcW w:w="2551" w:type="dxa"/>
            <w:gridSpan w:val="3"/>
            <w:tcBorders>
              <w:top w:val="single" w:sz="4" w:space="0" w:color="auto"/>
              <w:left w:val="single" w:sz="4" w:space="0" w:color="auto"/>
              <w:bottom w:val="single" w:sz="4" w:space="0" w:color="auto"/>
              <w:right w:val="single" w:sz="4" w:space="0" w:color="auto"/>
            </w:tcBorders>
            <w:vAlign w:val="center"/>
          </w:tcPr>
          <w:p w:rsidR="005040D9" w:rsidRPr="00CE6F6A" w:rsidRDefault="005040D9" w:rsidP="001F34D4">
            <w:pPr>
              <w:pStyle w:val="ConsPlusNormal"/>
              <w:jc w:val="center"/>
              <w:rPr>
                <w:rFonts w:ascii="Times New Roman" w:hAnsi="Times New Roman" w:cs="Times New Roman"/>
                <w:sz w:val="22"/>
                <w:szCs w:val="22"/>
              </w:rPr>
            </w:pPr>
            <w:r w:rsidRPr="00CE6F6A">
              <w:rPr>
                <w:rFonts w:ascii="Times New Roman" w:hAnsi="Times New Roman" w:cs="Times New Roman"/>
                <w:sz w:val="22"/>
                <w:szCs w:val="22"/>
              </w:rPr>
              <w:t>Качества</w:t>
            </w:r>
          </w:p>
        </w:tc>
        <w:tc>
          <w:tcPr>
            <w:tcW w:w="1700" w:type="dxa"/>
            <w:gridSpan w:val="2"/>
            <w:tcBorders>
              <w:top w:val="single" w:sz="4" w:space="0" w:color="auto"/>
              <w:left w:val="single" w:sz="4" w:space="0" w:color="auto"/>
              <w:bottom w:val="single" w:sz="4" w:space="0" w:color="auto"/>
              <w:right w:val="single" w:sz="4" w:space="0" w:color="auto"/>
            </w:tcBorders>
            <w:vAlign w:val="center"/>
          </w:tcPr>
          <w:p w:rsidR="005040D9" w:rsidRPr="00CE6F6A" w:rsidRDefault="005040D9" w:rsidP="001F34D4">
            <w:pPr>
              <w:pStyle w:val="ConsPlusNormal"/>
              <w:jc w:val="center"/>
              <w:rPr>
                <w:rFonts w:ascii="Times New Roman" w:hAnsi="Times New Roman" w:cs="Times New Roman"/>
                <w:sz w:val="22"/>
                <w:szCs w:val="22"/>
              </w:rPr>
            </w:pPr>
            <w:r w:rsidRPr="00CE6F6A">
              <w:rPr>
                <w:rFonts w:ascii="Times New Roman" w:hAnsi="Times New Roman" w:cs="Times New Roman"/>
                <w:sz w:val="22"/>
                <w:szCs w:val="22"/>
              </w:rPr>
              <w:t>Благоустройства</w:t>
            </w:r>
          </w:p>
        </w:tc>
        <w:tc>
          <w:tcPr>
            <w:tcW w:w="2552" w:type="dxa"/>
            <w:gridSpan w:val="3"/>
            <w:tcBorders>
              <w:top w:val="single" w:sz="4" w:space="0" w:color="auto"/>
              <w:left w:val="single" w:sz="4" w:space="0" w:color="auto"/>
              <w:bottom w:val="single" w:sz="4" w:space="0" w:color="auto"/>
              <w:right w:val="single" w:sz="4" w:space="0" w:color="auto"/>
            </w:tcBorders>
          </w:tcPr>
          <w:p w:rsidR="005040D9" w:rsidRPr="00CE6F6A" w:rsidRDefault="005040D9" w:rsidP="001F34D4">
            <w:pPr>
              <w:pStyle w:val="ConsPlusNormal"/>
              <w:jc w:val="center"/>
              <w:rPr>
                <w:rFonts w:ascii="Times New Roman" w:hAnsi="Times New Roman" w:cs="Times New Roman"/>
                <w:sz w:val="22"/>
                <w:szCs w:val="22"/>
              </w:rPr>
            </w:pPr>
            <w:r w:rsidRPr="00CE6F6A">
              <w:rPr>
                <w:rFonts w:ascii="Times New Roman" w:hAnsi="Times New Roman" w:cs="Times New Roman"/>
                <w:sz w:val="22"/>
                <w:szCs w:val="22"/>
              </w:rPr>
              <w:t>Месторасположения</w:t>
            </w:r>
          </w:p>
        </w:tc>
        <w:tc>
          <w:tcPr>
            <w:tcW w:w="768" w:type="dxa"/>
            <w:vMerge w:val="restart"/>
            <w:tcBorders>
              <w:top w:val="single" w:sz="4" w:space="0" w:color="auto"/>
              <w:left w:val="single" w:sz="4" w:space="0" w:color="auto"/>
              <w:bottom w:val="single" w:sz="4" w:space="0" w:color="auto"/>
              <w:right w:val="single" w:sz="4" w:space="0" w:color="auto"/>
            </w:tcBorders>
            <w:textDirection w:val="btLr"/>
            <w:vAlign w:val="center"/>
          </w:tcPr>
          <w:p w:rsidR="005040D9" w:rsidRPr="00CE6F6A" w:rsidRDefault="005040D9" w:rsidP="001F34D4">
            <w:pPr>
              <w:pStyle w:val="ConsPlusNormal"/>
              <w:ind w:left="113" w:right="113"/>
              <w:jc w:val="center"/>
              <w:rPr>
                <w:rFonts w:ascii="Times New Roman" w:hAnsi="Times New Roman" w:cs="Times New Roman"/>
                <w:sz w:val="22"/>
                <w:szCs w:val="22"/>
              </w:rPr>
            </w:pPr>
            <w:r w:rsidRPr="00CE6F6A">
              <w:rPr>
                <w:rFonts w:ascii="Times New Roman" w:hAnsi="Times New Roman" w:cs="Times New Roman"/>
                <w:sz w:val="22"/>
                <w:szCs w:val="22"/>
              </w:rPr>
              <w:t xml:space="preserve">Соответствия платы </w:t>
            </w:r>
          </w:p>
        </w:tc>
        <w:tc>
          <w:tcPr>
            <w:tcW w:w="851" w:type="dxa"/>
            <w:vMerge/>
            <w:tcBorders>
              <w:top w:val="single" w:sz="4" w:space="0" w:color="auto"/>
              <w:left w:val="single" w:sz="4" w:space="0" w:color="auto"/>
              <w:bottom w:val="single" w:sz="4" w:space="0" w:color="auto"/>
              <w:right w:val="single" w:sz="4" w:space="0" w:color="auto"/>
            </w:tcBorders>
          </w:tcPr>
          <w:p w:rsidR="005040D9" w:rsidRPr="00512AD6" w:rsidRDefault="005040D9" w:rsidP="001F34D4">
            <w:pPr>
              <w:pStyle w:val="ConsPlusNormal"/>
              <w:jc w:val="center"/>
              <w:rPr>
                <w:rFonts w:ascii="Times New Roman" w:hAnsi="Times New Roman" w:cs="Times New Roman"/>
                <w:sz w:val="22"/>
                <w:szCs w:val="22"/>
              </w:rPr>
            </w:pPr>
          </w:p>
        </w:tc>
      </w:tr>
      <w:tr w:rsidR="005040D9" w:rsidTr="001F34D4">
        <w:trPr>
          <w:cantSplit/>
          <w:trHeight w:val="3628"/>
        </w:trPr>
        <w:tc>
          <w:tcPr>
            <w:tcW w:w="1076" w:type="dxa"/>
            <w:vMerge/>
            <w:tcBorders>
              <w:top w:val="single" w:sz="4" w:space="0" w:color="auto"/>
              <w:left w:val="single" w:sz="4" w:space="0" w:color="auto"/>
              <w:bottom w:val="single" w:sz="4" w:space="0" w:color="auto"/>
              <w:right w:val="single" w:sz="4" w:space="0" w:color="auto"/>
            </w:tcBorders>
          </w:tcPr>
          <w:p w:rsidR="005040D9" w:rsidRPr="00512AD6" w:rsidRDefault="005040D9" w:rsidP="001F34D4">
            <w:pPr>
              <w:pStyle w:val="ConsPlusNormal"/>
              <w:jc w:val="both"/>
              <w:rPr>
                <w:rFonts w:ascii="Times New Roman" w:hAnsi="Times New Roman" w:cs="Times New Roman"/>
                <w:sz w:val="22"/>
                <w:szCs w:val="22"/>
              </w:rPr>
            </w:pPr>
          </w:p>
        </w:tc>
        <w:tc>
          <w:tcPr>
            <w:tcW w:w="851" w:type="dxa"/>
            <w:tcBorders>
              <w:top w:val="single" w:sz="4" w:space="0" w:color="auto"/>
              <w:left w:val="single" w:sz="4" w:space="0" w:color="auto"/>
              <w:bottom w:val="single" w:sz="4" w:space="0" w:color="auto"/>
              <w:right w:val="single" w:sz="4" w:space="0" w:color="auto"/>
            </w:tcBorders>
            <w:textDirection w:val="btLr"/>
            <w:vAlign w:val="center"/>
          </w:tcPr>
          <w:p w:rsidR="005040D9" w:rsidRPr="00CE6F6A" w:rsidRDefault="005040D9" w:rsidP="001F34D4">
            <w:pPr>
              <w:pStyle w:val="ConsPlusNormal"/>
              <w:ind w:left="113" w:right="113"/>
              <w:jc w:val="center"/>
              <w:rPr>
                <w:rFonts w:ascii="Times New Roman" w:hAnsi="Times New Roman" w:cs="Times New Roman"/>
                <w:sz w:val="22"/>
                <w:szCs w:val="22"/>
              </w:rPr>
            </w:pPr>
            <w:r w:rsidRPr="00CE6F6A">
              <w:rPr>
                <w:rFonts w:ascii="Times New Roman" w:hAnsi="Times New Roman" w:cs="Times New Roman"/>
                <w:sz w:val="22"/>
                <w:szCs w:val="22"/>
              </w:rPr>
              <w:t>Для жилых помещений в домах, признанных в установленном законом порядке ветхими</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5040D9" w:rsidRPr="00CE6F6A" w:rsidRDefault="005040D9" w:rsidP="001F34D4">
            <w:pPr>
              <w:pStyle w:val="ConsPlusNormal"/>
              <w:ind w:left="113" w:right="113"/>
              <w:jc w:val="center"/>
              <w:rPr>
                <w:rFonts w:ascii="Times New Roman" w:hAnsi="Times New Roman" w:cs="Times New Roman"/>
                <w:sz w:val="22"/>
                <w:szCs w:val="22"/>
              </w:rPr>
            </w:pPr>
            <w:r w:rsidRPr="00CE6F6A">
              <w:rPr>
                <w:rFonts w:ascii="Times New Roman" w:hAnsi="Times New Roman" w:cs="Times New Roman"/>
                <w:sz w:val="22"/>
                <w:szCs w:val="22"/>
              </w:rPr>
              <w:t>Для жилых помещений в коммунальных квартирах</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5040D9" w:rsidRPr="00512AD6" w:rsidRDefault="005040D9" w:rsidP="001F34D4">
            <w:pPr>
              <w:pStyle w:val="ConsPlusNormal"/>
              <w:ind w:left="113" w:right="113"/>
              <w:jc w:val="center"/>
              <w:rPr>
                <w:rFonts w:ascii="Times New Roman" w:hAnsi="Times New Roman" w:cs="Times New Roman"/>
                <w:sz w:val="22"/>
                <w:szCs w:val="22"/>
              </w:rPr>
            </w:pPr>
            <w:r>
              <w:rPr>
                <w:rFonts w:ascii="Times New Roman" w:hAnsi="Times New Roman" w:cs="Times New Roman"/>
                <w:sz w:val="22"/>
                <w:szCs w:val="22"/>
              </w:rPr>
              <w:t>Для остальных жилых помещений</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5040D9" w:rsidRPr="00512AD6" w:rsidRDefault="005040D9" w:rsidP="001F34D4">
            <w:pPr>
              <w:pStyle w:val="ConsPlusNormal"/>
              <w:ind w:left="113" w:right="113"/>
              <w:jc w:val="center"/>
              <w:rPr>
                <w:rFonts w:ascii="Times New Roman" w:hAnsi="Times New Roman" w:cs="Times New Roman"/>
                <w:sz w:val="22"/>
                <w:szCs w:val="22"/>
              </w:rPr>
            </w:pPr>
            <w:r>
              <w:rPr>
                <w:rFonts w:ascii="Times New Roman" w:hAnsi="Times New Roman" w:cs="Times New Roman"/>
                <w:sz w:val="22"/>
                <w:szCs w:val="22"/>
              </w:rPr>
              <w:t xml:space="preserve">Полное </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5040D9" w:rsidRPr="00512AD6" w:rsidRDefault="005040D9" w:rsidP="001F34D4">
            <w:pPr>
              <w:pStyle w:val="ConsPlusNormal"/>
              <w:ind w:left="113" w:right="113"/>
              <w:jc w:val="center"/>
              <w:rPr>
                <w:rFonts w:ascii="Times New Roman" w:hAnsi="Times New Roman" w:cs="Times New Roman"/>
                <w:sz w:val="22"/>
                <w:szCs w:val="22"/>
              </w:rPr>
            </w:pPr>
            <w:r>
              <w:rPr>
                <w:rFonts w:ascii="Times New Roman" w:hAnsi="Times New Roman" w:cs="Times New Roman"/>
                <w:sz w:val="22"/>
                <w:szCs w:val="22"/>
              </w:rPr>
              <w:t xml:space="preserve">Частичное </w:t>
            </w:r>
          </w:p>
        </w:tc>
        <w:tc>
          <w:tcPr>
            <w:tcW w:w="851" w:type="dxa"/>
            <w:tcBorders>
              <w:top w:val="single" w:sz="4" w:space="0" w:color="auto"/>
              <w:left w:val="single" w:sz="4" w:space="0" w:color="auto"/>
              <w:bottom w:val="single" w:sz="4" w:space="0" w:color="auto"/>
              <w:right w:val="single" w:sz="4" w:space="0" w:color="auto"/>
            </w:tcBorders>
            <w:textDirection w:val="btLr"/>
            <w:vAlign w:val="center"/>
          </w:tcPr>
          <w:p w:rsidR="005040D9" w:rsidRPr="00512AD6" w:rsidRDefault="005040D9" w:rsidP="001F34D4">
            <w:pPr>
              <w:pStyle w:val="ConsPlusNormal"/>
              <w:ind w:left="113" w:right="113"/>
              <w:jc w:val="center"/>
              <w:rPr>
                <w:rFonts w:ascii="Times New Roman" w:hAnsi="Times New Roman" w:cs="Times New Roman"/>
                <w:sz w:val="22"/>
                <w:szCs w:val="22"/>
              </w:rPr>
            </w:pPr>
            <w:proofErr w:type="spellStart"/>
            <w:r>
              <w:rPr>
                <w:rFonts w:ascii="Times New Roman" w:hAnsi="Times New Roman" w:cs="Times New Roman"/>
                <w:sz w:val="22"/>
                <w:szCs w:val="22"/>
              </w:rPr>
              <w:t>пгт</w:t>
            </w:r>
            <w:proofErr w:type="spellEnd"/>
            <w:r>
              <w:rPr>
                <w:rFonts w:ascii="Times New Roman" w:hAnsi="Times New Roman" w:cs="Times New Roman"/>
                <w:sz w:val="22"/>
                <w:szCs w:val="22"/>
              </w:rPr>
              <w:t>. Вахруши, центр</w:t>
            </w:r>
          </w:p>
        </w:tc>
        <w:tc>
          <w:tcPr>
            <w:tcW w:w="851" w:type="dxa"/>
            <w:tcBorders>
              <w:top w:val="single" w:sz="4" w:space="0" w:color="auto"/>
              <w:left w:val="single" w:sz="4" w:space="0" w:color="auto"/>
              <w:bottom w:val="single" w:sz="4" w:space="0" w:color="auto"/>
              <w:right w:val="single" w:sz="4" w:space="0" w:color="auto"/>
            </w:tcBorders>
            <w:textDirection w:val="btLr"/>
            <w:vAlign w:val="center"/>
          </w:tcPr>
          <w:p w:rsidR="005040D9" w:rsidRPr="00512AD6" w:rsidRDefault="005040D9" w:rsidP="001F34D4">
            <w:pPr>
              <w:pStyle w:val="ConsPlusNormal"/>
              <w:ind w:left="113" w:right="113"/>
              <w:jc w:val="center"/>
              <w:rPr>
                <w:rFonts w:ascii="Times New Roman" w:hAnsi="Times New Roman" w:cs="Times New Roman"/>
                <w:sz w:val="22"/>
                <w:szCs w:val="22"/>
              </w:rPr>
            </w:pPr>
            <w:proofErr w:type="spellStart"/>
            <w:r>
              <w:rPr>
                <w:rFonts w:ascii="Times New Roman" w:hAnsi="Times New Roman" w:cs="Times New Roman"/>
                <w:sz w:val="22"/>
                <w:szCs w:val="22"/>
              </w:rPr>
              <w:t>пгт</w:t>
            </w:r>
            <w:proofErr w:type="spellEnd"/>
            <w:r>
              <w:rPr>
                <w:rFonts w:ascii="Times New Roman" w:hAnsi="Times New Roman" w:cs="Times New Roman"/>
                <w:sz w:val="22"/>
                <w:szCs w:val="22"/>
              </w:rPr>
              <w:t>. Вахруши, за исключением центра</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5040D9" w:rsidRPr="00512AD6" w:rsidRDefault="005040D9" w:rsidP="001F34D4">
            <w:pPr>
              <w:pStyle w:val="ConsPlusNormal"/>
              <w:ind w:left="113" w:right="113"/>
              <w:jc w:val="center"/>
              <w:rPr>
                <w:rFonts w:ascii="Times New Roman" w:hAnsi="Times New Roman" w:cs="Times New Roman"/>
                <w:sz w:val="22"/>
                <w:szCs w:val="22"/>
              </w:rPr>
            </w:pPr>
            <w:r>
              <w:rPr>
                <w:rFonts w:ascii="Times New Roman" w:hAnsi="Times New Roman" w:cs="Times New Roman"/>
                <w:sz w:val="22"/>
                <w:szCs w:val="22"/>
              </w:rPr>
              <w:t>дер. П. хозяйство</w:t>
            </w:r>
          </w:p>
        </w:tc>
        <w:tc>
          <w:tcPr>
            <w:tcW w:w="768" w:type="dxa"/>
            <w:vMerge/>
            <w:tcBorders>
              <w:top w:val="single" w:sz="4" w:space="0" w:color="auto"/>
              <w:left w:val="single" w:sz="4" w:space="0" w:color="auto"/>
              <w:bottom w:val="single" w:sz="4" w:space="0" w:color="auto"/>
              <w:right w:val="single" w:sz="4" w:space="0" w:color="auto"/>
            </w:tcBorders>
          </w:tcPr>
          <w:p w:rsidR="005040D9" w:rsidRPr="00512AD6" w:rsidRDefault="005040D9" w:rsidP="001F34D4">
            <w:pPr>
              <w:pStyle w:val="ConsPlusNormal"/>
              <w:jc w:val="center"/>
              <w:rPr>
                <w:rFonts w:ascii="Times New Roman" w:hAnsi="Times New Roman" w:cs="Times New Roman"/>
                <w:sz w:val="22"/>
                <w:szCs w:val="22"/>
              </w:rPr>
            </w:pPr>
          </w:p>
        </w:tc>
        <w:tc>
          <w:tcPr>
            <w:tcW w:w="851" w:type="dxa"/>
            <w:vMerge/>
            <w:tcBorders>
              <w:top w:val="single" w:sz="4" w:space="0" w:color="auto"/>
              <w:left w:val="single" w:sz="4" w:space="0" w:color="auto"/>
              <w:bottom w:val="single" w:sz="4" w:space="0" w:color="auto"/>
              <w:right w:val="single" w:sz="4" w:space="0" w:color="auto"/>
            </w:tcBorders>
          </w:tcPr>
          <w:p w:rsidR="005040D9" w:rsidRPr="00512AD6" w:rsidRDefault="005040D9" w:rsidP="001F34D4">
            <w:pPr>
              <w:pStyle w:val="ConsPlusNormal"/>
              <w:jc w:val="center"/>
              <w:rPr>
                <w:rFonts w:ascii="Times New Roman" w:hAnsi="Times New Roman" w:cs="Times New Roman"/>
                <w:sz w:val="22"/>
                <w:szCs w:val="22"/>
              </w:rPr>
            </w:pPr>
          </w:p>
        </w:tc>
      </w:tr>
      <w:tr w:rsidR="005040D9" w:rsidRPr="00071491" w:rsidTr="001F34D4">
        <w:tc>
          <w:tcPr>
            <w:tcW w:w="1076" w:type="dxa"/>
            <w:tcBorders>
              <w:top w:val="single" w:sz="4" w:space="0" w:color="auto"/>
              <w:left w:val="single" w:sz="4" w:space="0" w:color="auto"/>
              <w:bottom w:val="single" w:sz="4" w:space="0" w:color="auto"/>
              <w:right w:val="single" w:sz="4" w:space="0" w:color="auto"/>
            </w:tcBorders>
          </w:tcPr>
          <w:p w:rsidR="005040D9" w:rsidRPr="00071491" w:rsidRDefault="005040D9" w:rsidP="001F34D4">
            <w:pPr>
              <w:pStyle w:val="ConsPlusNormal"/>
              <w:jc w:val="center"/>
              <w:rPr>
                <w:rFonts w:ascii="Times New Roman" w:hAnsi="Times New Roman" w:cs="Times New Roman"/>
                <w:sz w:val="22"/>
                <w:szCs w:val="22"/>
              </w:rPr>
            </w:pPr>
            <w:r>
              <w:rPr>
                <w:rFonts w:ascii="Times New Roman" w:hAnsi="Times New Roman" w:cs="Times New Roman"/>
                <w:sz w:val="22"/>
                <w:szCs w:val="22"/>
              </w:rPr>
              <w:t>40,21</w:t>
            </w:r>
          </w:p>
        </w:tc>
        <w:tc>
          <w:tcPr>
            <w:tcW w:w="851" w:type="dxa"/>
            <w:tcBorders>
              <w:top w:val="single" w:sz="4" w:space="0" w:color="auto"/>
              <w:left w:val="single" w:sz="4" w:space="0" w:color="auto"/>
              <w:bottom w:val="single" w:sz="4" w:space="0" w:color="auto"/>
              <w:right w:val="single" w:sz="4" w:space="0" w:color="auto"/>
            </w:tcBorders>
            <w:vAlign w:val="center"/>
          </w:tcPr>
          <w:p w:rsidR="005040D9" w:rsidRPr="00071491" w:rsidRDefault="005040D9" w:rsidP="001F34D4">
            <w:pPr>
              <w:pStyle w:val="ConsPlusNormal"/>
              <w:jc w:val="center"/>
              <w:rPr>
                <w:rFonts w:ascii="Times New Roman" w:hAnsi="Times New Roman" w:cs="Times New Roman"/>
                <w:sz w:val="22"/>
                <w:szCs w:val="22"/>
              </w:rPr>
            </w:pPr>
            <w:r>
              <w:rPr>
                <w:rFonts w:ascii="Times New Roman" w:hAnsi="Times New Roman" w:cs="Times New Roman"/>
                <w:sz w:val="22"/>
                <w:szCs w:val="22"/>
              </w:rPr>
              <w:t>1,0</w:t>
            </w:r>
          </w:p>
        </w:tc>
        <w:tc>
          <w:tcPr>
            <w:tcW w:w="850" w:type="dxa"/>
            <w:tcBorders>
              <w:top w:val="single" w:sz="4" w:space="0" w:color="auto"/>
              <w:left w:val="single" w:sz="4" w:space="0" w:color="auto"/>
              <w:bottom w:val="single" w:sz="4" w:space="0" w:color="auto"/>
              <w:right w:val="single" w:sz="4" w:space="0" w:color="auto"/>
            </w:tcBorders>
            <w:vAlign w:val="center"/>
          </w:tcPr>
          <w:p w:rsidR="005040D9" w:rsidRPr="00071491" w:rsidRDefault="005040D9" w:rsidP="001F34D4">
            <w:pPr>
              <w:pStyle w:val="ConsPlusNormal"/>
              <w:jc w:val="center"/>
              <w:rPr>
                <w:rFonts w:ascii="Times New Roman" w:hAnsi="Times New Roman" w:cs="Times New Roman"/>
                <w:sz w:val="22"/>
                <w:szCs w:val="22"/>
              </w:rPr>
            </w:pPr>
          </w:p>
        </w:tc>
        <w:tc>
          <w:tcPr>
            <w:tcW w:w="850" w:type="dxa"/>
            <w:tcBorders>
              <w:top w:val="single" w:sz="4" w:space="0" w:color="auto"/>
              <w:left w:val="single" w:sz="4" w:space="0" w:color="auto"/>
              <w:bottom w:val="single" w:sz="4" w:space="0" w:color="auto"/>
              <w:right w:val="single" w:sz="4" w:space="0" w:color="auto"/>
            </w:tcBorders>
            <w:vAlign w:val="center"/>
          </w:tcPr>
          <w:p w:rsidR="005040D9" w:rsidRPr="00071491" w:rsidRDefault="005040D9" w:rsidP="001F34D4">
            <w:pPr>
              <w:pStyle w:val="ConsPlusNormal"/>
              <w:jc w:val="center"/>
              <w:rPr>
                <w:rFonts w:ascii="Times New Roman" w:hAnsi="Times New Roman" w:cs="Times New Roman"/>
                <w:sz w:val="22"/>
                <w:szCs w:val="22"/>
              </w:rPr>
            </w:pPr>
          </w:p>
        </w:tc>
        <w:tc>
          <w:tcPr>
            <w:tcW w:w="850" w:type="dxa"/>
            <w:tcBorders>
              <w:top w:val="single" w:sz="4" w:space="0" w:color="auto"/>
              <w:left w:val="single" w:sz="4" w:space="0" w:color="auto"/>
              <w:bottom w:val="single" w:sz="4" w:space="0" w:color="auto"/>
              <w:right w:val="single" w:sz="4" w:space="0" w:color="auto"/>
            </w:tcBorders>
            <w:vAlign w:val="center"/>
          </w:tcPr>
          <w:p w:rsidR="005040D9" w:rsidRPr="00071491" w:rsidRDefault="005040D9" w:rsidP="001F34D4">
            <w:pPr>
              <w:pStyle w:val="ConsPlusNormal"/>
              <w:jc w:val="center"/>
              <w:rPr>
                <w:rFonts w:ascii="Times New Roman" w:hAnsi="Times New Roman" w:cs="Times New Roman"/>
                <w:sz w:val="22"/>
                <w:szCs w:val="22"/>
              </w:rPr>
            </w:pPr>
            <w:r>
              <w:rPr>
                <w:rFonts w:ascii="Times New Roman" w:hAnsi="Times New Roman" w:cs="Times New Roman"/>
                <w:sz w:val="22"/>
                <w:szCs w:val="22"/>
              </w:rPr>
              <w:t>1,3</w:t>
            </w:r>
          </w:p>
        </w:tc>
        <w:tc>
          <w:tcPr>
            <w:tcW w:w="850" w:type="dxa"/>
            <w:tcBorders>
              <w:top w:val="single" w:sz="4" w:space="0" w:color="auto"/>
              <w:left w:val="single" w:sz="4" w:space="0" w:color="auto"/>
              <w:bottom w:val="single" w:sz="4" w:space="0" w:color="auto"/>
              <w:right w:val="single" w:sz="4" w:space="0" w:color="auto"/>
            </w:tcBorders>
            <w:vAlign w:val="center"/>
          </w:tcPr>
          <w:p w:rsidR="005040D9" w:rsidRPr="00071491" w:rsidRDefault="005040D9" w:rsidP="001F34D4">
            <w:pPr>
              <w:pStyle w:val="ConsPlusNormal"/>
              <w:jc w:val="center"/>
              <w:rPr>
                <w:rFonts w:ascii="Times New Roman" w:hAnsi="Times New Roman" w:cs="Times New Roman"/>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5040D9" w:rsidRPr="00071491" w:rsidRDefault="005040D9" w:rsidP="001F34D4">
            <w:pPr>
              <w:pStyle w:val="ConsPlusNormal"/>
              <w:jc w:val="center"/>
              <w:rPr>
                <w:rFonts w:ascii="Times New Roman" w:hAnsi="Times New Roman" w:cs="Times New Roman"/>
                <w:sz w:val="22"/>
                <w:szCs w:val="22"/>
              </w:rPr>
            </w:pPr>
            <w:r>
              <w:rPr>
                <w:rFonts w:ascii="Times New Roman" w:hAnsi="Times New Roman" w:cs="Times New Roman"/>
                <w:sz w:val="22"/>
                <w:szCs w:val="22"/>
              </w:rPr>
              <w:t>1,3</w:t>
            </w:r>
          </w:p>
        </w:tc>
        <w:tc>
          <w:tcPr>
            <w:tcW w:w="851" w:type="dxa"/>
            <w:tcBorders>
              <w:top w:val="single" w:sz="4" w:space="0" w:color="auto"/>
              <w:left w:val="single" w:sz="4" w:space="0" w:color="auto"/>
              <w:bottom w:val="single" w:sz="4" w:space="0" w:color="auto"/>
              <w:right w:val="single" w:sz="4" w:space="0" w:color="auto"/>
            </w:tcBorders>
            <w:vAlign w:val="center"/>
          </w:tcPr>
          <w:p w:rsidR="005040D9" w:rsidRPr="00071491" w:rsidRDefault="005040D9" w:rsidP="001F34D4">
            <w:pPr>
              <w:pStyle w:val="ConsPlusNormal"/>
              <w:jc w:val="center"/>
              <w:rPr>
                <w:rFonts w:ascii="Times New Roman" w:hAnsi="Times New Roman" w:cs="Times New Roman"/>
                <w:sz w:val="22"/>
                <w:szCs w:val="22"/>
              </w:rPr>
            </w:pPr>
          </w:p>
        </w:tc>
        <w:tc>
          <w:tcPr>
            <w:tcW w:w="850" w:type="dxa"/>
            <w:tcBorders>
              <w:top w:val="single" w:sz="4" w:space="0" w:color="auto"/>
              <w:left w:val="single" w:sz="4" w:space="0" w:color="auto"/>
              <w:bottom w:val="single" w:sz="4" w:space="0" w:color="auto"/>
              <w:right w:val="single" w:sz="4" w:space="0" w:color="auto"/>
            </w:tcBorders>
            <w:vAlign w:val="center"/>
          </w:tcPr>
          <w:p w:rsidR="005040D9" w:rsidRPr="00071491" w:rsidRDefault="005040D9" w:rsidP="001F34D4">
            <w:pPr>
              <w:pStyle w:val="ConsPlusNormal"/>
              <w:jc w:val="center"/>
              <w:rPr>
                <w:rFonts w:ascii="Times New Roman" w:hAnsi="Times New Roman" w:cs="Times New Roman"/>
                <w:sz w:val="22"/>
                <w:szCs w:val="22"/>
              </w:rPr>
            </w:pPr>
          </w:p>
        </w:tc>
        <w:tc>
          <w:tcPr>
            <w:tcW w:w="768" w:type="dxa"/>
            <w:tcBorders>
              <w:top w:val="single" w:sz="4" w:space="0" w:color="auto"/>
              <w:left w:val="single" w:sz="4" w:space="0" w:color="auto"/>
              <w:bottom w:val="single" w:sz="4" w:space="0" w:color="auto"/>
              <w:right w:val="single" w:sz="4" w:space="0" w:color="auto"/>
            </w:tcBorders>
            <w:vAlign w:val="center"/>
          </w:tcPr>
          <w:p w:rsidR="005040D9" w:rsidRPr="00071491" w:rsidRDefault="005040D9" w:rsidP="001F34D4">
            <w:pPr>
              <w:pStyle w:val="ConsPlusNormal"/>
              <w:jc w:val="center"/>
              <w:rPr>
                <w:rFonts w:ascii="Times New Roman" w:hAnsi="Times New Roman" w:cs="Times New Roman"/>
                <w:sz w:val="22"/>
                <w:szCs w:val="22"/>
              </w:rPr>
            </w:pPr>
            <w:r>
              <w:rPr>
                <w:rFonts w:ascii="Times New Roman" w:hAnsi="Times New Roman" w:cs="Times New Roman"/>
                <w:sz w:val="22"/>
                <w:szCs w:val="22"/>
              </w:rPr>
              <w:t>0,25</w:t>
            </w:r>
          </w:p>
        </w:tc>
        <w:tc>
          <w:tcPr>
            <w:tcW w:w="851" w:type="dxa"/>
            <w:tcBorders>
              <w:top w:val="single" w:sz="4" w:space="0" w:color="auto"/>
              <w:left w:val="single" w:sz="4" w:space="0" w:color="auto"/>
              <w:bottom w:val="single" w:sz="4" w:space="0" w:color="auto"/>
              <w:right w:val="single" w:sz="4" w:space="0" w:color="auto"/>
            </w:tcBorders>
            <w:vAlign w:val="center"/>
          </w:tcPr>
          <w:p w:rsidR="005040D9" w:rsidRPr="00071491" w:rsidRDefault="005040D9" w:rsidP="001F34D4">
            <w:pPr>
              <w:pStyle w:val="ConsPlusNormal"/>
              <w:jc w:val="center"/>
              <w:rPr>
                <w:rFonts w:ascii="Times New Roman" w:hAnsi="Times New Roman" w:cs="Times New Roman"/>
                <w:sz w:val="22"/>
                <w:szCs w:val="22"/>
              </w:rPr>
            </w:pPr>
            <w:r>
              <w:rPr>
                <w:rFonts w:ascii="Times New Roman" w:hAnsi="Times New Roman" w:cs="Times New Roman"/>
                <w:sz w:val="22"/>
                <w:szCs w:val="22"/>
              </w:rPr>
              <w:t>12,06</w:t>
            </w:r>
          </w:p>
        </w:tc>
      </w:tr>
      <w:tr w:rsidR="005040D9" w:rsidRPr="00071491" w:rsidTr="001F34D4">
        <w:tc>
          <w:tcPr>
            <w:tcW w:w="1076" w:type="dxa"/>
            <w:tcBorders>
              <w:top w:val="single" w:sz="4" w:space="0" w:color="auto"/>
              <w:left w:val="single" w:sz="4" w:space="0" w:color="auto"/>
              <w:bottom w:val="single" w:sz="4" w:space="0" w:color="auto"/>
              <w:right w:val="single" w:sz="4" w:space="0" w:color="auto"/>
            </w:tcBorders>
          </w:tcPr>
          <w:p w:rsidR="005040D9" w:rsidRPr="00071491" w:rsidRDefault="005040D9" w:rsidP="001F34D4">
            <w:pPr>
              <w:pStyle w:val="ConsPlusNormal"/>
              <w:jc w:val="center"/>
              <w:rPr>
                <w:rFonts w:ascii="Times New Roman" w:hAnsi="Times New Roman" w:cs="Times New Roman"/>
                <w:sz w:val="22"/>
                <w:szCs w:val="22"/>
              </w:rPr>
            </w:pPr>
            <w:r w:rsidRPr="00071491">
              <w:rPr>
                <w:rFonts w:ascii="Times New Roman" w:hAnsi="Times New Roman" w:cs="Times New Roman"/>
                <w:sz w:val="22"/>
                <w:szCs w:val="22"/>
              </w:rPr>
              <w:t>40,</w:t>
            </w:r>
            <w:r>
              <w:rPr>
                <w:rFonts w:ascii="Times New Roman" w:hAnsi="Times New Roman" w:cs="Times New Roman"/>
                <w:sz w:val="22"/>
                <w:szCs w:val="22"/>
              </w:rPr>
              <w:t>21</w:t>
            </w:r>
          </w:p>
        </w:tc>
        <w:tc>
          <w:tcPr>
            <w:tcW w:w="851" w:type="dxa"/>
            <w:tcBorders>
              <w:top w:val="single" w:sz="4" w:space="0" w:color="auto"/>
              <w:left w:val="single" w:sz="4" w:space="0" w:color="auto"/>
              <w:bottom w:val="single" w:sz="4" w:space="0" w:color="auto"/>
              <w:right w:val="single" w:sz="4" w:space="0" w:color="auto"/>
            </w:tcBorders>
            <w:vAlign w:val="center"/>
          </w:tcPr>
          <w:p w:rsidR="005040D9" w:rsidRPr="00071491" w:rsidRDefault="005040D9" w:rsidP="001F34D4">
            <w:pPr>
              <w:pStyle w:val="ConsPlusNormal"/>
              <w:jc w:val="center"/>
              <w:rPr>
                <w:rFonts w:ascii="Times New Roman" w:hAnsi="Times New Roman" w:cs="Times New Roman"/>
                <w:sz w:val="22"/>
                <w:szCs w:val="22"/>
              </w:rPr>
            </w:pPr>
            <w:r>
              <w:rPr>
                <w:rFonts w:ascii="Times New Roman" w:hAnsi="Times New Roman" w:cs="Times New Roman"/>
                <w:sz w:val="22"/>
                <w:szCs w:val="22"/>
              </w:rPr>
              <w:t>1,0</w:t>
            </w:r>
          </w:p>
        </w:tc>
        <w:tc>
          <w:tcPr>
            <w:tcW w:w="850" w:type="dxa"/>
            <w:tcBorders>
              <w:top w:val="single" w:sz="4" w:space="0" w:color="auto"/>
              <w:left w:val="single" w:sz="4" w:space="0" w:color="auto"/>
              <w:bottom w:val="single" w:sz="4" w:space="0" w:color="auto"/>
              <w:right w:val="single" w:sz="4" w:space="0" w:color="auto"/>
            </w:tcBorders>
            <w:vAlign w:val="center"/>
          </w:tcPr>
          <w:p w:rsidR="005040D9" w:rsidRPr="00071491" w:rsidRDefault="005040D9" w:rsidP="001F34D4">
            <w:pPr>
              <w:pStyle w:val="ConsPlusNormal"/>
              <w:jc w:val="center"/>
              <w:rPr>
                <w:rFonts w:ascii="Times New Roman" w:hAnsi="Times New Roman" w:cs="Times New Roman"/>
                <w:sz w:val="22"/>
                <w:szCs w:val="22"/>
              </w:rPr>
            </w:pPr>
          </w:p>
        </w:tc>
        <w:tc>
          <w:tcPr>
            <w:tcW w:w="850" w:type="dxa"/>
            <w:tcBorders>
              <w:top w:val="single" w:sz="4" w:space="0" w:color="auto"/>
              <w:left w:val="single" w:sz="4" w:space="0" w:color="auto"/>
              <w:bottom w:val="single" w:sz="4" w:space="0" w:color="auto"/>
              <w:right w:val="single" w:sz="4" w:space="0" w:color="auto"/>
            </w:tcBorders>
            <w:vAlign w:val="center"/>
          </w:tcPr>
          <w:p w:rsidR="005040D9" w:rsidRPr="00071491" w:rsidRDefault="005040D9" w:rsidP="001F34D4">
            <w:pPr>
              <w:pStyle w:val="ConsPlusNormal"/>
              <w:jc w:val="center"/>
              <w:rPr>
                <w:rFonts w:ascii="Times New Roman" w:hAnsi="Times New Roman" w:cs="Times New Roman"/>
                <w:sz w:val="22"/>
                <w:szCs w:val="22"/>
              </w:rPr>
            </w:pPr>
          </w:p>
        </w:tc>
        <w:tc>
          <w:tcPr>
            <w:tcW w:w="850" w:type="dxa"/>
            <w:tcBorders>
              <w:top w:val="single" w:sz="4" w:space="0" w:color="auto"/>
              <w:left w:val="single" w:sz="4" w:space="0" w:color="auto"/>
              <w:bottom w:val="single" w:sz="4" w:space="0" w:color="auto"/>
              <w:right w:val="single" w:sz="4" w:space="0" w:color="auto"/>
            </w:tcBorders>
            <w:vAlign w:val="center"/>
          </w:tcPr>
          <w:p w:rsidR="005040D9" w:rsidRPr="00071491" w:rsidRDefault="005040D9" w:rsidP="001F34D4">
            <w:pPr>
              <w:pStyle w:val="ConsPlusNormal"/>
              <w:jc w:val="center"/>
              <w:rPr>
                <w:rFonts w:ascii="Times New Roman" w:hAnsi="Times New Roman" w:cs="Times New Roman"/>
                <w:sz w:val="22"/>
                <w:szCs w:val="22"/>
              </w:rPr>
            </w:pPr>
            <w:r>
              <w:rPr>
                <w:rFonts w:ascii="Times New Roman" w:hAnsi="Times New Roman" w:cs="Times New Roman"/>
                <w:sz w:val="22"/>
                <w:szCs w:val="22"/>
              </w:rPr>
              <w:t>1,3</w:t>
            </w:r>
          </w:p>
        </w:tc>
        <w:tc>
          <w:tcPr>
            <w:tcW w:w="850" w:type="dxa"/>
            <w:tcBorders>
              <w:top w:val="single" w:sz="4" w:space="0" w:color="auto"/>
              <w:left w:val="single" w:sz="4" w:space="0" w:color="auto"/>
              <w:bottom w:val="single" w:sz="4" w:space="0" w:color="auto"/>
              <w:right w:val="single" w:sz="4" w:space="0" w:color="auto"/>
            </w:tcBorders>
            <w:vAlign w:val="center"/>
          </w:tcPr>
          <w:p w:rsidR="005040D9" w:rsidRPr="00071491" w:rsidRDefault="005040D9" w:rsidP="001F34D4">
            <w:pPr>
              <w:pStyle w:val="ConsPlusNormal"/>
              <w:jc w:val="center"/>
              <w:rPr>
                <w:rFonts w:ascii="Times New Roman" w:hAnsi="Times New Roman" w:cs="Times New Roman"/>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5040D9" w:rsidRPr="00071491" w:rsidRDefault="005040D9" w:rsidP="001F34D4">
            <w:pPr>
              <w:pStyle w:val="ConsPlusNormal"/>
              <w:jc w:val="center"/>
              <w:rPr>
                <w:rFonts w:ascii="Times New Roman" w:hAnsi="Times New Roman" w:cs="Times New Roman"/>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5040D9" w:rsidRPr="00071491" w:rsidRDefault="005040D9" w:rsidP="001F34D4">
            <w:pPr>
              <w:pStyle w:val="ConsPlusNormal"/>
              <w:jc w:val="center"/>
              <w:rPr>
                <w:rFonts w:ascii="Times New Roman" w:hAnsi="Times New Roman" w:cs="Times New Roman"/>
                <w:sz w:val="22"/>
                <w:szCs w:val="22"/>
              </w:rPr>
            </w:pPr>
            <w:r>
              <w:rPr>
                <w:rFonts w:ascii="Times New Roman" w:hAnsi="Times New Roman" w:cs="Times New Roman"/>
                <w:sz w:val="22"/>
                <w:szCs w:val="22"/>
              </w:rPr>
              <w:t>1,0</w:t>
            </w:r>
          </w:p>
        </w:tc>
        <w:tc>
          <w:tcPr>
            <w:tcW w:w="850" w:type="dxa"/>
            <w:tcBorders>
              <w:top w:val="single" w:sz="4" w:space="0" w:color="auto"/>
              <w:left w:val="single" w:sz="4" w:space="0" w:color="auto"/>
              <w:bottom w:val="single" w:sz="4" w:space="0" w:color="auto"/>
              <w:right w:val="single" w:sz="4" w:space="0" w:color="auto"/>
            </w:tcBorders>
            <w:vAlign w:val="center"/>
          </w:tcPr>
          <w:p w:rsidR="005040D9" w:rsidRPr="00071491" w:rsidRDefault="005040D9" w:rsidP="001F34D4">
            <w:pPr>
              <w:pStyle w:val="ConsPlusNormal"/>
              <w:jc w:val="center"/>
              <w:rPr>
                <w:rFonts w:ascii="Times New Roman" w:hAnsi="Times New Roman" w:cs="Times New Roman"/>
                <w:sz w:val="22"/>
                <w:szCs w:val="22"/>
              </w:rPr>
            </w:pPr>
          </w:p>
        </w:tc>
        <w:tc>
          <w:tcPr>
            <w:tcW w:w="768" w:type="dxa"/>
            <w:tcBorders>
              <w:top w:val="single" w:sz="4" w:space="0" w:color="auto"/>
              <w:left w:val="single" w:sz="4" w:space="0" w:color="auto"/>
              <w:bottom w:val="single" w:sz="4" w:space="0" w:color="auto"/>
              <w:right w:val="single" w:sz="4" w:space="0" w:color="auto"/>
            </w:tcBorders>
            <w:vAlign w:val="center"/>
          </w:tcPr>
          <w:p w:rsidR="005040D9" w:rsidRPr="00071491" w:rsidRDefault="005040D9" w:rsidP="001F34D4">
            <w:pPr>
              <w:pStyle w:val="ConsPlusNormal"/>
              <w:jc w:val="center"/>
              <w:rPr>
                <w:rFonts w:ascii="Times New Roman" w:hAnsi="Times New Roman" w:cs="Times New Roman"/>
                <w:sz w:val="22"/>
                <w:szCs w:val="22"/>
              </w:rPr>
            </w:pPr>
            <w:r>
              <w:rPr>
                <w:rFonts w:ascii="Times New Roman" w:hAnsi="Times New Roman" w:cs="Times New Roman"/>
                <w:sz w:val="22"/>
                <w:szCs w:val="22"/>
              </w:rPr>
              <w:t>0,25</w:t>
            </w:r>
          </w:p>
        </w:tc>
        <w:tc>
          <w:tcPr>
            <w:tcW w:w="851" w:type="dxa"/>
            <w:tcBorders>
              <w:top w:val="single" w:sz="4" w:space="0" w:color="auto"/>
              <w:left w:val="single" w:sz="4" w:space="0" w:color="auto"/>
              <w:bottom w:val="single" w:sz="4" w:space="0" w:color="auto"/>
              <w:right w:val="single" w:sz="4" w:space="0" w:color="auto"/>
            </w:tcBorders>
            <w:vAlign w:val="center"/>
          </w:tcPr>
          <w:p w:rsidR="005040D9" w:rsidRPr="00071491" w:rsidRDefault="005040D9" w:rsidP="001F34D4">
            <w:pPr>
              <w:pStyle w:val="ConsPlusNormal"/>
              <w:jc w:val="center"/>
              <w:rPr>
                <w:rFonts w:ascii="Times New Roman" w:hAnsi="Times New Roman" w:cs="Times New Roman"/>
                <w:sz w:val="22"/>
                <w:szCs w:val="22"/>
              </w:rPr>
            </w:pPr>
            <w:r>
              <w:rPr>
                <w:rFonts w:ascii="Times New Roman" w:hAnsi="Times New Roman" w:cs="Times New Roman"/>
                <w:sz w:val="22"/>
                <w:szCs w:val="22"/>
              </w:rPr>
              <w:t>11,05</w:t>
            </w:r>
          </w:p>
        </w:tc>
      </w:tr>
      <w:tr w:rsidR="005040D9" w:rsidRPr="00071491" w:rsidTr="001F34D4">
        <w:tc>
          <w:tcPr>
            <w:tcW w:w="1076" w:type="dxa"/>
            <w:tcBorders>
              <w:top w:val="single" w:sz="4" w:space="0" w:color="auto"/>
              <w:left w:val="single" w:sz="4" w:space="0" w:color="auto"/>
              <w:bottom w:val="single" w:sz="4" w:space="0" w:color="auto"/>
              <w:right w:val="single" w:sz="4" w:space="0" w:color="auto"/>
            </w:tcBorders>
          </w:tcPr>
          <w:p w:rsidR="005040D9" w:rsidRPr="00071491" w:rsidRDefault="005040D9" w:rsidP="001F34D4">
            <w:pPr>
              <w:pStyle w:val="ConsPlusNormal"/>
              <w:jc w:val="center"/>
              <w:rPr>
                <w:rFonts w:ascii="Times New Roman" w:hAnsi="Times New Roman" w:cs="Times New Roman"/>
                <w:sz w:val="22"/>
                <w:szCs w:val="22"/>
              </w:rPr>
            </w:pPr>
            <w:r>
              <w:rPr>
                <w:rFonts w:ascii="Times New Roman" w:hAnsi="Times New Roman" w:cs="Times New Roman"/>
                <w:sz w:val="22"/>
                <w:szCs w:val="22"/>
              </w:rPr>
              <w:t>40,21</w:t>
            </w:r>
          </w:p>
        </w:tc>
        <w:tc>
          <w:tcPr>
            <w:tcW w:w="851" w:type="dxa"/>
            <w:tcBorders>
              <w:top w:val="single" w:sz="4" w:space="0" w:color="auto"/>
              <w:left w:val="single" w:sz="4" w:space="0" w:color="auto"/>
              <w:bottom w:val="single" w:sz="4" w:space="0" w:color="auto"/>
              <w:right w:val="single" w:sz="4" w:space="0" w:color="auto"/>
            </w:tcBorders>
            <w:vAlign w:val="center"/>
          </w:tcPr>
          <w:p w:rsidR="005040D9" w:rsidRPr="00071491" w:rsidRDefault="005040D9" w:rsidP="001F34D4">
            <w:pPr>
              <w:pStyle w:val="ConsPlusNormal"/>
              <w:jc w:val="center"/>
              <w:rPr>
                <w:rFonts w:ascii="Times New Roman" w:hAnsi="Times New Roman" w:cs="Times New Roman"/>
                <w:sz w:val="22"/>
                <w:szCs w:val="22"/>
              </w:rPr>
            </w:pPr>
            <w:r>
              <w:rPr>
                <w:rFonts w:ascii="Times New Roman" w:hAnsi="Times New Roman" w:cs="Times New Roman"/>
                <w:sz w:val="22"/>
                <w:szCs w:val="22"/>
              </w:rPr>
              <w:t>1,0</w:t>
            </w:r>
          </w:p>
        </w:tc>
        <w:tc>
          <w:tcPr>
            <w:tcW w:w="850" w:type="dxa"/>
            <w:tcBorders>
              <w:top w:val="single" w:sz="4" w:space="0" w:color="auto"/>
              <w:left w:val="single" w:sz="4" w:space="0" w:color="auto"/>
              <w:bottom w:val="single" w:sz="4" w:space="0" w:color="auto"/>
              <w:right w:val="single" w:sz="4" w:space="0" w:color="auto"/>
            </w:tcBorders>
            <w:vAlign w:val="center"/>
          </w:tcPr>
          <w:p w:rsidR="005040D9" w:rsidRPr="00071491" w:rsidRDefault="005040D9" w:rsidP="001F34D4">
            <w:pPr>
              <w:pStyle w:val="ConsPlusNormal"/>
              <w:jc w:val="center"/>
              <w:rPr>
                <w:rFonts w:ascii="Times New Roman" w:hAnsi="Times New Roman" w:cs="Times New Roman"/>
                <w:sz w:val="22"/>
                <w:szCs w:val="22"/>
              </w:rPr>
            </w:pPr>
          </w:p>
        </w:tc>
        <w:tc>
          <w:tcPr>
            <w:tcW w:w="850" w:type="dxa"/>
            <w:tcBorders>
              <w:top w:val="single" w:sz="4" w:space="0" w:color="auto"/>
              <w:left w:val="single" w:sz="4" w:space="0" w:color="auto"/>
              <w:bottom w:val="single" w:sz="4" w:space="0" w:color="auto"/>
              <w:right w:val="single" w:sz="4" w:space="0" w:color="auto"/>
            </w:tcBorders>
            <w:vAlign w:val="center"/>
          </w:tcPr>
          <w:p w:rsidR="005040D9" w:rsidRPr="00071491" w:rsidRDefault="005040D9" w:rsidP="001F34D4">
            <w:pPr>
              <w:pStyle w:val="ConsPlusNormal"/>
              <w:jc w:val="center"/>
              <w:rPr>
                <w:rFonts w:ascii="Times New Roman" w:hAnsi="Times New Roman" w:cs="Times New Roman"/>
                <w:sz w:val="22"/>
                <w:szCs w:val="22"/>
              </w:rPr>
            </w:pPr>
          </w:p>
        </w:tc>
        <w:tc>
          <w:tcPr>
            <w:tcW w:w="850" w:type="dxa"/>
            <w:tcBorders>
              <w:top w:val="single" w:sz="4" w:space="0" w:color="auto"/>
              <w:left w:val="single" w:sz="4" w:space="0" w:color="auto"/>
              <w:bottom w:val="single" w:sz="4" w:space="0" w:color="auto"/>
              <w:right w:val="single" w:sz="4" w:space="0" w:color="auto"/>
            </w:tcBorders>
            <w:vAlign w:val="center"/>
          </w:tcPr>
          <w:p w:rsidR="005040D9" w:rsidRPr="00071491" w:rsidRDefault="005040D9" w:rsidP="001F34D4">
            <w:pPr>
              <w:pStyle w:val="ConsPlusNormal"/>
              <w:jc w:val="center"/>
              <w:rPr>
                <w:rFonts w:ascii="Times New Roman" w:hAnsi="Times New Roman" w:cs="Times New Roman"/>
                <w:sz w:val="22"/>
                <w:szCs w:val="22"/>
              </w:rPr>
            </w:pPr>
            <w:r>
              <w:rPr>
                <w:rFonts w:ascii="Times New Roman" w:hAnsi="Times New Roman" w:cs="Times New Roman"/>
                <w:sz w:val="22"/>
                <w:szCs w:val="22"/>
              </w:rPr>
              <w:t>1,3</w:t>
            </w:r>
          </w:p>
        </w:tc>
        <w:tc>
          <w:tcPr>
            <w:tcW w:w="850" w:type="dxa"/>
            <w:tcBorders>
              <w:top w:val="single" w:sz="4" w:space="0" w:color="auto"/>
              <w:left w:val="single" w:sz="4" w:space="0" w:color="auto"/>
              <w:bottom w:val="single" w:sz="4" w:space="0" w:color="auto"/>
              <w:right w:val="single" w:sz="4" w:space="0" w:color="auto"/>
            </w:tcBorders>
            <w:vAlign w:val="center"/>
          </w:tcPr>
          <w:p w:rsidR="005040D9" w:rsidRPr="00071491" w:rsidRDefault="005040D9" w:rsidP="001F34D4">
            <w:pPr>
              <w:pStyle w:val="ConsPlusNormal"/>
              <w:jc w:val="center"/>
              <w:rPr>
                <w:rFonts w:ascii="Times New Roman" w:hAnsi="Times New Roman" w:cs="Times New Roman"/>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5040D9" w:rsidRPr="00071491" w:rsidRDefault="005040D9" w:rsidP="001F34D4">
            <w:pPr>
              <w:pStyle w:val="ConsPlusNormal"/>
              <w:jc w:val="center"/>
              <w:rPr>
                <w:rFonts w:ascii="Times New Roman" w:hAnsi="Times New Roman" w:cs="Times New Roman"/>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5040D9" w:rsidRPr="00071491" w:rsidRDefault="005040D9" w:rsidP="001F34D4">
            <w:pPr>
              <w:pStyle w:val="ConsPlusNormal"/>
              <w:jc w:val="center"/>
              <w:rPr>
                <w:rFonts w:ascii="Times New Roman" w:hAnsi="Times New Roman" w:cs="Times New Roman"/>
                <w:sz w:val="22"/>
                <w:szCs w:val="22"/>
              </w:rPr>
            </w:pPr>
          </w:p>
        </w:tc>
        <w:tc>
          <w:tcPr>
            <w:tcW w:w="850" w:type="dxa"/>
            <w:tcBorders>
              <w:top w:val="single" w:sz="4" w:space="0" w:color="auto"/>
              <w:left w:val="single" w:sz="4" w:space="0" w:color="auto"/>
              <w:bottom w:val="single" w:sz="4" w:space="0" w:color="auto"/>
              <w:right w:val="single" w:sz="4" w:space="0" w:color="auto"/>
            </w:tcBorders>
            <w:vAlign w:val="center"/>
          </w:tcPr>
          <w:p w:rsidR="005040D9" w:rsidRPr="00071491" w:rsidRDefault="005040D9" w:rsidP="001F34D4">
            <w:pPr>
              <w:pStyle w:val="ConsPlusNormal"/>
              <w:jc w:val="center"/>
              <w:rPr>
                <w:rFonts w:ascii="Times New Roman" w:hAnsi="Times New Roman" w:cs="Times New Roman"/>
                <w:sz w:val="22"/>
                <w:szCs w:val="22"/>
              </w:rPr>
            </w:pPr>
            <w:r>
              <w:rPr>
                <w:rFonts w:ascii="Times New Roman" w:hAnsi="Times New Roman" w:cs="Times New Roman"/>
                <w:sz w:val="22"/>
                <w:szCs w:val="22"/>
              </w:rPr>
              <w:t>0,8</w:t>
            </w:r>
          </w:p>
        </w:tc>
        <w:tc>
          <w:tcPr>
            <w:tcW w:w="768" w:type="dxa"/>
            <w:tcBorders>
              <w:top w:val="single" w:sz="4" w:space="0" w:color="auto"/>
              <w:left w:val="single" w:sz="4" w:space="0" w:color="auto"/>
              <w:bottom w:val="single" w:sz="4" w:space="0" w:color="auto"/>
              <w:right w:val="single" w:sz="4" w:space="0" w:color="auto"/>
            </w:tcBorders>
            <w:vAlign w:val="center"/>
          </w:tcPr>
          <w:p w:rsidR="005040D9" w:rsidRPr="00071491" w:rsidRDefault="005040D9" w:rsidP="001F34D4">
            <w:pPr>
              <w:pStyle w:val="ConsPlusNormal"/>
              <w:jc w:val="center"/>
              <w:rPr>
                <w:rFonts w:ascii="Times New Roman" w:hAnsi="Times New Roman" w:cs="Times New Roman"/>
                <w:sz w:val="22"/>
                <w:szCs w:val="22"/>
              </w:rPr>
            </w:pPr>
            <w:r>
              <w:rPr>
                <w:rFonts w:ascii="Times New Roman" w:hAnsi="Times New Roman" w:cs="Times New Roman"/>
                <w:sz w:val="22"/>
                <w:szCs w:val="22"/>
              </w:rPr>
              <w:t>0,25</w:t>
            </w:r>
          </w:p>
        </w:tc>
        <w:tc>
          <w:tcPr>
            <w:tcW w:w="851" w:type="dxa"/>
            <w:tcBorders>
              <w:top w:val="single" w:sz="4" w:space="0" w:color="auto"/>
              <w:left w:val="single" w:sz="4" w:space="0" w:color="auto"/>
              <w:bottom w:val="single" w:sz="4" w:space="0" w:color="auto"/>
              <w:right w:val="single" w:sz="4" w:space="0" w:color="auto"/>
            </w:tcBorders>
            <w:vAlign w:val="center"/>
          </w:tcPr>
          <w:p w:rsidR="005040D9" w:rsidRPr="00071491" w:rsidRDefault="005040D9" w:rsidP="001F34D4">
            <w:pPr>
              <w:pStyle w:val="ConsPlusNormal"/>
              <w:jc w:val="center"/>
              <w:rPr>
                <w:rFonts w:ascii="Times New Roman" w:hAnsi="Times New Roman" w:cs="Times New Roman"/>
                <w:sz w:val="22"/>
                <w:szCs w:val="22"/>
              </w:rPr>
            </w:pPr>
            <w:r>
              <w:rPr>
                <w:rFonts w:ascii="Times New Roman" w:hAnsi="Times New Roman" w:cs="Times New Roman"/>
                <w:sz w:val="22"/>
                <w:szCs w:val="22"/>
              </w:rPr>
              <w:t>10,35</w:t>
            </w:r>
          </w:p>
        </w:tc>
      </w:tr>
      <w:tr w:rsidR="005040D9" w:rsidRPr="00071491" w:rsidTr="001F34D4">
        <w:tc>
          <w:tcPr>
            <w:tcW w:w="1076" w:type="dxa"/>
            <w:tcBorders>
              <w:top w:val="single" w:sz="4" w:space="0" w:color="auto"/>
              <w:left w:val="single" w:sz="4" w:space="0" w:color="auto"/>
              <w:bottom w:val="single" w:sz="4" w:space="0" w:color="auto"/>
              <w:right w:val="single" w:sz="4" w:space="0" w:color="auto"/>
            </w:tcBorders>
          </w:tcPr>
          <w:p w:rsidR="005040D9" w:rsidRPr="00071491" w:rsidRDefault="005040D9" w:rsidP="001F34D4">
            <w:pPr>
              <w:pStyle w:val="ConsPlusNormal"/>
              <w:jc w:val="center"/>
              <w:rPr>
                <w:rFonts w:ascii="Times New Roman" w:hAnsi="Times New Roman" w:cs="Times New Roman"/>
                <w:sz w:val="22"/>
                <w:szCs w:val="22"/>
              </w:rPr>
            </w:pPr>
            <w:r>
              <w:rPr>
                <w:rFonts w:ascii="Times New Roman" w:hAnsi="Times New Roman" w:cs="Times New Roman"/>
                <w:sz w:val="22"/>
                <w:szCs w:val="22"/>
              </w:rPr>
              <w:t>40,21</w:t>
            </w:r>
          </w:p>
        </w:tc>
        <w:tc>
          <w:tcPr>
            <w:tcW w:w="851" w:type="dxa"/>
            <w:tcBorders>
              <w:top w:val="single" w:sz="4" w:space="0" w:color="auto"/>
              <w:left w:val="single" w:sz="4" w:space="0" w:color="auto"/>
              <w:bottom w:val="single" w:sz="4" w:space="0" w:color="auto"/>
              <w:right w:val="single" w:sz="4" w:space="0" w:color="auto"/>
            </w:tcBorders>
            <w:vAlign w:val="center"/>
          </w:tcPr>
          <w:p w:rsidR="005040D9" w:rsidRPr="00071491" w:rsidRDefault="005040D9" w:rsidP="001F34D4">
            <w:pPr>
              <w:pStyle w:val="ConsPlusNormal"/>
              <w:jc w:val="center"/>
              <w:rPr>
                <w:rFonts w:ascii="Times New Roman" w:hAnsi="Times New Roman" w:cs="Times New Roman"/>
                <w:sz w:val="22"/>
                <w:szCs w:val="22"/>
              </w:rPr>
            </w:pPr>
            <w:r>
              <w:rPr>
                <w:rFonts w:ascii="Times New Roman" w:hAnsi="Times New Roman" w:cs="Times New Roman"/>
                <w:sz w:val="22"/>
                <w:szCs w:val="22"/>
              </w:rPr>
              <w:t>1,0</w:t>
            </w:r>
          </w:p>
        </w:tc>
        <w:tc>
          <w:tcPr>
            <w:tcW w:w="850" w:type="dxa"/>
            <w:tcBorders>
              <w:top w:val="single" w:sz="4" w:space="0" w:color="auto"/>
              <w:left w:val="single" w:sz="4" w:space="0" w:color="auto"/>
              <w:bottom w:val="single" w:sz="4" w:space="0" w:color="auto"/>
              <w:right w:val="single" w:sz="4" w:space="0" w:color="auto"/>
            </w:tcBorders>
            <w:vAlign w:val="center"/>
          </w:tcPr>
          <w:p w:rsidR="005040D9" w:rsidRPr="00071491" w:rsidRDefault="005040D9" w:rsidP="001F34D4">
            <w:pPr>
              <w:pStyle w:val="ConsPlusNormal"/>
              <w:jc w:val="center"/>
              <w:rPr>
                <w:rFonts w:ascii="Times New Roman" w:hAnsi="Times New Roman" w:cs="Times New Roman"/>
                <w:sz w:val="22"/>
                <w:szCs w:val="22"/>
              </w:rPr>
            </w:pPr>
          </w:p>
        </w:tc>
        <w:tc>
          <w:tcPr>
            <w:tcW w:w="850" w:type="dxa"/>
            <w:tcBorders>
              <w:top w:val="single" w:sz="4" w:space="0" w:color="auto"/>
              <w:left w:val="single" w:sz="4" w:space="0" w:color="auto"/>
              <w:bottom w:val="single" w:sz="4" w:space="0" w:color="auto"/>
              <w:right w:val="single" w:sz="4" w:space="0" w:color="auto"/>
            </w:tcBorders>
            <w:vAlign w:val="center"/>
          </w:tcPr>
          <w:p w:rsidR="005040D9" w:rsidRPr="00071491" w:rsidRDefault="005040D9" w:rsidP="001F34D4">
            <w:pPr>
              <w:pStyle w:val="ConsPlusNormal"/>
              <w:jc w:val="center"/>
              <w:rPr>
                <w:rFonts w:ascii="Times New Roman" w:hAnsi="Times New Roman" w:cs="Times New Roman"/>
                <w:sz w:val="22"/>
                <w:szCs w:val="22"/>
              </w:rPr>
            </w:pPr>
          </w:p>
        </w:tc>
        <w:tc>
          <w:tcPr>
            <w:tcW w:w="850" w:type="dxa"/>
            <w:tcBorders>
              <w:top w:val="single" w:sz="4" w:space="0" w:color="auto"/>
              <w:left w:val="single" w:sz="4" w:space="0" w:color="auto"/>
              <w:bottom w:val="single" w:sz="4" w:space="0" w:color="auto"/>
              <w:right w:val="single" w:sz="4" w:space="0" w:color="auto"/>
            </w:tcBorders>
            <w:vAlign w:val="center"/>
          </w:tcPr>
          <w:p w:rsidR="005040D9" w:rsidRPr="00071491" w:rsidRDefault="005040D9" w:rsidP="001F34D4">
            <w:pPr>
              <w:pStyle w:val="ConsPlusNormal"/>
              <w:jc w:val="center"/>
              <w:rPr>
                <w:rFonts w:ascii="Times New Roman" w:hAnsi="Times New Roman" w:cs="Times New Roman"/>
                <w:sz w:val="22"/>
                <w:szCs w:val="22"/>
              </w:rPr>
            </w:pPr>
          </w:p>
        </w:tc>
        <w:tc>
          <w:tcPr>
            <w:tcW w:w="850" w:type="dxa"/>
            <w:tcBorders>
              <w:top w:val="single" w:sz="4" w:space="0" w:color="auto"/>
              <w:left w:val="single" w:sz="4" w:space="0" w:color="auto"/>
              <w:bottom w:val="single" w:sz="4" w:space="0" w:color="auto"/>
              <w:right w:val="single" w:sz="4" w:space="0" w:color="auto"/>
            </w:tcBorders>
            <w:vAlign w:val="center"/>
          </w:tcPr>
          <w:p w:rsidR="005040D9" w:rsidRPr="00071491" w:rsidRDefault="005040D9" w:rsidP="001F34D4">
            <w:pPr>
              <w:pStyle w:val="ConsPlusNormal"/>
              <w:jc w:val="center"/>
              <w:rPr>
                <w:rFonts w:ascii="Times New Roman" w:hAnsi="Times New Roman" w:cs="Times New Roman"/>
                <w:sz w:val="22"/>
                <w:szCs w:val="22"/>
              </w:rPr>
            </w:pPr>
            <w:r>
              <w:rPr>
                <w:rFonts w:ascii="Times New Roman" w:hAnsi="Times New Roman" w:cs="Times New Roman"/>
                <w:sz w:val="22"/>
                <w:szCs w:val="22"/>
              </w:rPr>
              <w:t>1,0</w:t>
            </w:r>
          </w:p>
        </w:tc>
        <w:tc>
          <w:tcPr>
            <w:tcW w:w="851" w:type="dxa"/>
            <w:tcBorders>
              <w:top w:val="single" w:sz="4" w:space="0" w:color="auto"/>
              <w:left w:val="single" w:sz="4" w:space="0" w:color="auto"/>
              <w:bottom w:val="single" w:sz="4" w:space="0" w:color="auto"/>
              <w:right w:val="single" w:sz="4" w:space="0" w:color="auto"/>
            </w:tcBorders>
            <w:vAlign w:val="center"/>
          </w:tcPr>
          <w:p w:rsidR="005040D9" w:rsidRPr="00071491" w:rsidRDefault="005040D9" w:rsidP="001F34D4">
            <w:pPr>
              <w:pStyle w:val="ConsPlusNormal"/>
              <w:jc w:val="center"/>
              <w:rPr>
                <w:rFonts w:ascii="Times New Roman" w:hAnsi="Times New Roman" w:cs="Times New Roman"/>
                <w:sz w:val="22"/>
                <w:szCs w:val="22"/>
              </w:rPr>
            </w:pPr>
            <w:r>
              <w:rPr>
                <w:rFonts w:ascii="Times New Roman" w:hAnsi="Times New Roman" w:cs="Times New Roman"/>
                <w:sz w:val="22"/>
                <w:szCs w:val="22"/>
              </w:rPr>
              <w:t>1,3</w:t>
            </w:r>
          </w:p>
        </w:tc>
        <w:tc>
          <w:tcPr>
            <w:tcW w:w="851" w:type="dxa"/>
            <w:tcBorders>
              <w:top w:val="single" w:sz="4" w:space="0" w:color="auto"/>
              <w:left w:val="single" w:sz="4" w:space="0" w:color="auto"/>
              <w:bottom w:val="single" w:sz="4" w:space="0" w:color="auto"/>
              <w:right w:val="single" w:sz="4" w:space="0" w:color="auto"/>
            </w:tcBorders>
            <w:vAlign w:val="center"/>
          </w:tcPr>
          <w:p w:rsidR="005040D9" w:rsidRPr="00071491" w:rsidRDefault="005040D9" w:rsidP="001F34D4">
            <w:pPr>
              <w:pStyle w:val="ConsPlusNormal"/>
              <w:jc w:val="center"/>
              <w:rPr>
                <w:rFonts w:ascii="Times New Roman" w:hAnsi="Times New Roman" w:cs="Times New Roman"/>
                <w:sz w:val="22"/>
                <w:szCs w:val="22"/>
              </w:rPr>
            </w:pPr>
          </w:p>
        </w:tc>
        <w:tc>
          <w:tcPr>
            <w:tcW w:w="850" w:type="dxa"/>
            <w:tcBorders>
              <w:top w:val="single" w:sz="4" w:space="0" w:color="auto"/>
              <w:left w:val="single" w:sz="4" w:space="0" w:color="auto"/>
              <w:bottom w:val="single" w:sz="4" w:space="0" w:color="auto"/>
              <w:right w:val="single" w:sz="4" w:space="0" w:color="auto"/>
            </w:tcBorders>
            <w:vAlign w:val="center"/>
          </w:tcPr>
          <w:p w:rsidR="005040D9" w:rsidRPr="00071491" w:rsidRDefault="005040D9" w:rsidP="001F34D4">
            <w:pPr>
              <w:pStyle w:val="ConsPlusNormal"/>
              <w:jc w:val="center"/>
              <w:rPr>
                <w:rFonts w:ascii="Times New Roman" w:hAnsi="Times New Roman" w:cs="Times New Roman"/>
                <w:sz w:val="22"/>
                <w:szCs w:val="22"/>
              </w:rPr>
            </w:pPr>
          </w:p>
        </w:tc>
        <w:tc>
          <w:tcPr>
            <w:tcW w:w="768" w:type="dxa"/>
            <w:tcBorders>
              <w:top w:val="single" w:sz="4" w:space="0" w:color="auto"/>
              <w:left w:val="single" w:sz="4" w:space="0" w:color="auto"/>
              <w:bottom w:val="single" w:sz="4" w:space="0" w:color="auto"/>
              <w:right w:val="single" w:sz="4" w:space="0" w:color="auto"/>
            </w:tcBorders>
            <w:vAlign w:val="center"/>
          </w:tcPr>
          <w:p w:rsidR="005040D9" w:rsidRPr="00071491" w:rsidRDefault="005040D9" w:rsidP="001F34D4">
            <w:pPr>
              <w:pStyle w:val="ConsPlusNormal"/>
              <w:jc w:val="center"/>
              <w:rPr>
                <w:rFonts w:ascii="Times New Roman" w:hAnsi="Times New Roman" w:cs="Times New Roman"/>
                <w:sz w:val="22"/>
                <w:szCs w:val="22"/>
              </w:rPr>
            </w:pPr>
            <w:r>
              <w:rPr>
                <w:rFonts w:ascii="Times New Roman" w:hAnsi="Times New Roman" w:cs="Times New Roman"/>
                <w:sz w:val="22"/>
                <w:szCs w:val="22"/>
              </w:rPr>
              <w:t>0,25</w:t>
            </w:r>
          </w:p>
        </w:tc>
        <w:tc>
          <w:tcPr>
            <w:tcW w:w="851" w:type="dxa"/>
            <w:tcBorders>
              <w:top w:val="single" w:sz="4" w:space="0" w:color="auto"/>
              <w:left w:val="single" w:sz="4" w:space="0" w:color="auto"/>
              <w:bottom w:val="single" w:sz="4" w:space="0" w:color="auto"/>
              <w:right w:val="single" w:sz="4" w:space="0" w:color="auto"/>
            </w:tcBorders>
            <w:vAlign w:val="center"/>
          </w:tcPr>
          <w:p w:rsidR="005040D9" w:rsidRPr="00071491" w:rsidRDefault="005040D9" w:rsidP="001F34D4">
            <w:pPr>
              <w:pStyle w:val="ConsPlusNormal"/>
              <w:jc w:val="center"/>
              <w:rPr>
                <w:rFonts w:ascii="Times New Roman" w:hAnsi="Times New Roman" w:cs="Times New Roman"/>
                <w:sz w:val="22"/>
                <w:szCs w:val="22"/>
              </w:rPr>
            </w:pPr>
            <w:r>
              <w:rPr>
                <w:rFonts w:ascii="Times New Roman" w:hAnsi="Times New Roman" w:cs="Times New Roman"/>
                <w:sz w:val="22"/>
                <w:szCs w:val="22"/>
              </w:rPr>
              <w:t>11,05</w:t>
            </w:r>
          </w:p>
        </w:tc>
      </w:tr>
      <w:tr w:rsidR="005040D9" w:rsidRPr="00071491" w:rsidTr="001F34D4">
        <w:tc>
          <w:tcPr>
            <w:tcW w:w="1076" w:type="dxa"/>
            <w:tcBorders>
              <w:top w:val="single" w:sz="4" w:space="0" w:color="auto"/>
              <w:left w:val="single" w:sz="4" w:space="0" w:color="auto"/>
              <w:bottom w:val="single" w:sz="4" w:space="0" w:color="auto"/>
              <w:right w:val="single" w:sz="4" w:space="0" w:color="auto"/>
            </w:tcBorders>
          </w:tcPr>
          <w:p w:rsidR="005040D9" w:rsidRPr="00071491" w:rsidRDefault="005040D9" w:rsidP="001F34D4">
            <w:pPr>
              <w:pStyle w:val="ConsPlusNormal"/>
              <w:jc w:val="center"/>
              <w:rPr>
                <w:rFonts w:ascii="Times New Roman" w:hAnsi="Times New Roman" w:cs="Times New Roman"/>
                <w:sz w:val="22"/>
                <w:szCs w:val="22"/>
              </w:rPr>
            </w:pPr>
            <w:r>
              <w:rPr>
                <w:rFonts w:ascii="Times New Roman" w:hAnsi="Times New Roman" w:cs="Times New Roman"/>
                <w:sz w:val="22"/>
                <w:szCs w:val="22"/>
              </w:rPr>
              <w:t>40,21</w:t>
            </w:r>
          </w:p>
        </w:tc>
        <w:tc>
          <w:tcPr>
            <w:tcW w:w="851" w:type="dxa"/>
            <w:tcBorders>
              <w:top w:val="single" w:sz="4" w:space="0" w:color="auto"/>
              <w:left w:val="single" w:sz="4" w:space="0" w:color="auto"/>
              <w:bottom w:val="single" w:sz="4" w:space="0" w:color="auto"/>
              <w:right w:val="single" w:sz="4" w:space="0" w:color="auto"/>
            </w:tcBorders>
            <w:vAlign w:val="center"/>
          </w:tcPr>
          <w:p w:rsidR="005040D9" w:rsidRPr="00071491" w:rsidRDefault="005040D9" w:rsidP="001F34D4">
            <w:pPr>
              <w:pStyle w:val="ConsPlusNormal"/>
              <w:jc w:val="center"/>
              <w:rPr>
                <w:rFonts w:ascii="Times New Roman" w:hAnsi="Times New Roman" w:cs="Times New Roman"/>
                <w:sz w:val="22"/>
                <w:szCs w:val="22"/>
              </w:rPr>
            </w:pPr>
            <w:r>
              <w:rPr>
                <w:rFonts w:ascii="Times New Roman" w:hAnsi="Times New Roman" w:cs="Times New Roman"/>
                <w:sz w:val="22"/>
                <w:szCs w:val="22"/>
              </w:rPr>
              <w:t>1,0</w:t>
            </w:r>
          </w:p>
        </w:tc>
        <w:tc>
          <w:tcPr>
            <w:tcW w:w="850" w:type="dxa"/>
            <w:tcBorders>
              <w:top w:val="single" w:sz="4" w:space="0" w:color="auto"/>
              <w:left w:val="single" w:sz="4" w:space="0" w:color="auto"/>
              <w:bottom w:val="single" w:sz="4" w:space="0" w:color="auto"/>
              <w:right w:val="single" w:sz="4" w:space="0" w:color="auto"/>
            </w:tcBorders>
            <w:vAlign w:val="center"/>
          </w:tcPr>
          <w:p w:rsidR="005040D9" w:rsidRPr="00071491" w:rsidRDefault="005040D9" w:rsidP="001F34D4">
            <w:pPr>
              <w:pStyle w:val="ConsPlusNormal"/>
              <w:jc w:val="center"/>
              <w:rPr>
                <w:rFonts w:ascii="Times New Roman" w:hAnsi="Times New Roman" w:cs="Times New Roman"/>
                <w:sz w:val="22"/>
                <w:szCs w:val="22"/>
              </w:rPr>
            </w:pPr>
          </w:p>
        </w:tc>
        <w:tc>
          <w:tcPr>
            <w:tcW w:w="850" w:type="dxa"/>
            <w:tcBorders>
              <w:top w:val="single" w:sz="4" w:space="0" w:color="auto"/>
              <w:left w:val="single" w:sz="4" w:space="0" w:color="auto"/>
              <w:bottom w:val="single" w:sz="4" w:space="0" w:color="auto"/>
              <w:right w:val="single" w:sz="4" w:space="0" w:color="auto"/>
            </w:tcBorders>
            <w:vAlign w:val="center"/>
          </w:tcPr>
          <w:p w:rsidR="005040D9" w:rsidRPr="00071491" w:rsidRDefault="005040D9" w:rsidP="001F34D4">
            <w:pPr>
              <w:pStyle w:val="ConsPlusNormal"/>
              <w:jc w:val="center"/>
              <w:rPr>
                <w:rFonts w:ascii="Times New Roman" w:hAnsi="Times New Roman" w:cs="Times New Roman"/>
                <w:sz w:val="22"/>
                <w:szCs w:val="22"/>
              </w:rPr>
            </w:pPr>
          </w:p>
        </w:tc>
        <w:tc>
          <w:tcPr>
            <w:tcW w:w="850" w:type="dxa"/>
            <w:tcBorders>
              <w:top w:val="single" w:sz="4" w:space="0" w:color="auto"/>
              <w:left w:val="single" w:sz="4" w:space="0" w:color="auto"/>
              <w:bottom w:val="single" w:sz="4" w:space="0" w:color="auto"/>
              <w:right w:val="single" w:sz="4" w:space="0" w:color="auto"/>
            </w:tcBorders>
            <w:vAlign w:val="center"/>
          </w:tcPr>
          <w:p w:rsidR="005040D9" w:rsidRPr="00071491" w:rsidRDefault="005040D9" w:rsidP="001F34D4">
            <w:pPr>
              <w:pStyle w:val="ConsPlusNormal"/>
              <w:jc w:val="center"/>
              <w:rPr>
                <w:rFonts w:ascii="Times New Roman" w:hAnsi="Times New Roman" w:cs="Times New Roman"/>
                <w:sz w:val="22"/>
                <w:szCs w:val="22"/>
              </w:rPr>
            </w:pPr>
          </w:p>
        </w:tc>
        <w:tc>
          <w:tcPr>
            <w:tcW w:w="850" w:type="dxa"/>
            <w:tcBorders>
              <w:top w:val="single" w:sz="4" w:space="0" w:color="auto"/>
              <w:left w:val="single" w:sz="4" w:space="0" w:color="auto"/>
              <w:bottom w:val="single" w:sz="4" w:space="0" w:color="auto"/>
              <w:right w:val="single" w:sz="4" w:space="0" w:color="auto"/>
            </w:tcBorders>
            <w:vAlign w:val="center"/>
          </w:tcPr>
          <w:p w:rsidR="005040D9" w:rsidRPr="00071491" w:rsidRDefault="005040D9" w:rsidP="001F34D4">
            <w:pPr>
              <w:pStyle w:val="ConsPlusNormal"/>
              <w:jc w:val="center"/>
              <w:rPr>
                <w:rFonts w:ascii="Times New Roman" w:hAnsi="Times New Roman" w:cs="Times New Roman"/>
                <w:sz w:val="22"/>
                <w:szCs w:val="22"/>
              </w:rPr>
            </w:pPr>
            <w:r>
              <w:rPr>
                <w:rFonts w:ascii="Times New Roman" w:hAnsi="Times New Roman" w:cs="Times New Roman"/>
                <w:sz w:val="22"/>
                <w:szCs w:val="22"/>
              </w:rPr>
              <w:t>1,0</w:t>
            </w:r>
          </w:p>
        </w:tc>
        <w:tc>
          <w:tcPr>
            <w:tcW w:w="851" w:type="dxa"/>
            <w:tcBorders>
              <w:top w:val="single" w:sz="4" w:space="0" w:color="auto"/>
              <w:left w:val="single" w:sz="4" w:space="0" w:color="auto"/>
              <w:bottom w:val="single" w:sz="4" w:space="0" w:color="auto"/>
              <w:right w:val="single" w:sz="4" w:space="0" w:color="auto"/>
            </w:tcBorders>
            <w:vAlign w:val="center"/>
          </w:tcPr>
          <w:p w:rsidR="005040D9" w:rsidRPr="00071491" w:rsidRDefault="005040D9" w:rsidP="001F34D4">
            <w:pPr>
              <w:pStyle w:val="ConsPlusNormal"/>
              <w:jc w:val="center"/>
              <w:rPr>
                <w:rFonts w:ascii="Times New Roman" w:hAnsi="Times New Roman" w:cs="Times New Roman"/>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5040D9" w:rsidRPr="00071491" w:rsidRDefault="005040D9" w:rsidP="001F34D4">
            <w:pPr>
              <w:pStyle w:val="ConsPlusNormal"/>
              <w:jc w:val="center"/>
              <w:rPr>
                <w:rFonts w:ascii="Times New Roman" w:hAnsi="Times New Roman" w:cs="Times New Roman"/>
                <w:sz w:val="22"/>
                <w:szCs w:val="22"/>
              </w:rPr>
            </w:pPr>
            <w:r>
              <w:rPr>
                <w:rFonts w:ascii="Times New Roman" w:hAnsi="Times New Roman" w:cs="Times New Roman"/>
                <w:sz w:val="22"/>
                <w:szCs w:val="22"/>
              </w:rPr>
              <w:t>1,0</w:t>
            </w:r>
          </w:p>
        </w:tc>
        <w:tc>
          <w:tcPr>
            <w:tcW w:w="850" w:type="dxa"/>
            <w:tcBorders>
              <w:top w:val="single" w:sz="4" w:space="0" w:color="auto"/>
              <w:left w:val="single" w:sz="4" w:space="0" w:color="auto"/>
              <w:bottom w:val="single" w:sz="4" w:space="0" w:color="auto"/>
              <w:right w:val="single" w:sz="4" w:space="0" w:color="auto"/>
            </w:tcBorders>
            <w:vAlign w:val="center"/>
          </w:tcPr>
          <w:p w:rsidR="005040D9" w:rsidRPr="00071491" w:rsidRDefault="005040D9" w:rsidP="001F34D4">
            <w:pPr>
              <w:pStyle w:val="ConsPlusNormal"/>
              <w:jc w:val="center"/>
              <w:rPr>
                <w:rFonts w:ascii="Times New Roman" w:hAnsi="Times New Roman" w:cs="Times New Roman"/>
                <w:sz w:val="22"/>
                <w:szCs w:val="22"/>
              </w:rPr>
            </w:pPr>
          </w:p>
        </w:tc>
        <w:tc>
          <w:tcPr>
            <w:tcW w:w="768" w:type="dxa"/>
            <w:tcBorders>
              <w:top w:val="single" w:sz="4" w:space="0" w:color="auto"/>
              <w:left w:val="single" w:sz="4" w:space="0" w:color="auto"/>
              <w:bottom w:val="single" w:sz="4" w:space="0" w:color="auto"/>
              <w:right w:val="single" w:sz="4" w:space="0" w:color="auto"/>
            </w:tcBorders>
            <w:vAlign w:val="center"/>
          </w:tcPr>
          <w:p w:rsidR="005040D9" w:rsidRPr="00071491" w:rsidRDefault="005040D9" w:rsidP="001F34D4">
            <w:pPr>
              <w:pStyle w:val="ConsPlusNormal"/>
              <w:jc w:val="center"/>
              <w:rPr>
                <w:rFonts w:ascii="Times New Roman" w:hAnsi="Times New Roman" w:cs="Times New Roman"/>
                <w:sz w:val="22"/>
                <w:szCs w:val="22"/>
              </w:rPr>
            </w:pPr>
            <w:r>
              <w:rPr>
                <w:rFonts w:ascii="Times New Roman" w:hAnsi="Times New Roman" w:cs="Times New Roman"/>
                <w:sz w:val="22"/>
                <w:szCs w:val="22"/>
              </w:rPr>
              <w:t>0,25</w:t>
            </w:r>
          </w:p>
        </w:tc>
        <w:tc>
          <w:tcPr>
            <w:tcW w:w="851" w:type="dxa"/>
            <w:tcBorders>
              <w:top w:val="single" w:sz="4" w:space="0" w:color="auto"/>
              <w:left w:val="single" w:sz="4" w:space="0" w:color="auto"/>
              <w:bottom w:val="single" w:sz="4" w:space="0" w:color="auto"/>
              <w:right w:val="single" w:sz="4" w:space="0" w:color="auto"/>
            </w:tcBorders>
            <w:vAlign w:val="center"/>
          </w:tcPr>
          <w:p w:rsidR="005040D9" w:rsidRPr="00071491" w:rsidRDefault="005040D9" w:rsidP="001F34D4">
            <w:pPr>
              <w:pStyle w:val="ConsPlusNormal"/>
              <w:jc w:val="center"/>
              <w:rPr>
                <w:rFonts w:ascii="Times New Roman" w:hAnsi="Times New Roman" w:cs="Times New Roman"/>
                <w:sz w:val="22"/>
                <w:szCs w:val="22"/>
              </w:rPr>
            </w:pPr>
            <w:r>
              <w:rPr>
                <w:rFonts w:ascii="Times New Roman" w:hAnsi="Times New Roman" w:cs="Times New Roman"/>
                <w:sz w:val="22"/>
                <w:szCs w:val="22"/>
              </w:rPr>
              <w:t>10,05</w:t>
            </w:r>
          </w:p>
        </w:tc>
      </w:tr>
      <w:tr w:rsidR="005040D9" w:rsidRPr="00071491" w:rsidTr="001F34D4">
        <w:tc>
          <w:tcPr>
            <w:tcW w:w="1076" w:type="dxa"/>
            <w:tcBorders>
              <w:top w:val="single" w:sz="4" w:space="0" w:color="auto"/>
              <w:left w:val="single" w:sz="4" w:space="0" w:color="auto"/>
              <w:bottom w:val="single" w:sz="4" w:space="0" w:color="auto"/>
              <w:right w:val="single" w:sz="4" w:space="0" w:color="auto"/>
            </w:tcBorders>
          </w:tcPr>
          <w:p w:rsidR="005040D9" w:rsidRPr="00071491" w:rsidRDefault="005040D9" w:rsidP="001F34D4">
            <w:pPr>
              <w:pStyle w:val="ConsPlusNormal"/>
              <w:jc w:val="center"/>
              <w:rPr>
                <w:rFonts w:ascii="Times New Roman" w:hAnsi="Times New Roman" w:cs="Times New Roman"/>
                <w:sz w:val="22"/>
                <w:szCs w:val="22"/>
              </w:rPr>
            </w:pPr>
            <w:r w:rsidRPr="00071491">
              <w:rPr>
                <w:rFonts w:ascii="Times New Roman" w:hAnsi="Times New Roman" w:cs="Times New Roman"/>
                <w:sz w:val="22"/>
                <w:szCs w:val="22"/>
              </w:rPr>
              <w:t>40,</w:t>
            </w:r>
            <w:r>
              <w:rPr>
                <w:rFonts w:ascii="Times New Roman" w:hAnsi="Times New Roman" w:cs="Times New Roman"/>
                <w:sz w:val="22"/>
                <w:szCs w:val="22"/>
              </w:rPr>
              <w:t>21</w:t>
            </w:r>
          </w:p>
        </w:tc>
        <w:tc>
          <w:tcPr>
            <w:tcW w:w="851" w:type="dxa"/>
            <w:tcBorders>
              <w:top w:val="single" w:sz="4" w:space="0" w:color="auto"/>
              <w:left w:val="single" w:sz="4" w:space="0" w:color="auto"/>
              <w:bottom w:val="single" w:sz="4" w:space="0" w:color="auto"/>
              <w:right w:val="single" w:sz="4" w:space="0" w:color="auto"/>
            </w:tcBorders>
            <w:vAlign w:val="center"/>
          </w:tcPr>
          <w:p w:rsidR="005040D9" w:rsidRPr="00071491" w:rsidRDefault="005040D9" w:rsidP="001F34D4">
            <w:pPr>
              <w:pStyle w:val="ConsPlusNormal"/>
              <w:jc w:val="center"/>
              <w:rPr>
                <w:rFonts w:ascii="Times New Roman" w:hAnsi="Times New Roman" w:cs="Times New Roman"/>
                <w:sz w:val="22"/>
                <w:szCs w:val="22"/>
              </w:rPr>
            </w:pPr>
            <w:r>
              <w:rPr>
                <w:rFonts w:ascii="Times New Roman" w:hAnsi="Times New Roman" w:cs="Times New Roman"/>
                <w:sz w:val="22"/>
                <w:szCs w:val="22"/>
              </w:rPr>
              <w:t>1,0</w:t>
            </w:r>
          </w:p>
        </w:tc>
        <w:tc>
          <w:tcPr>
            <w:tcW w:w="850" w:type="dxa"/>
            <w:tcBorders>
              <w:top w:val="single" w:sz="4" w:space="0" w:color="auto"/>
              <w:left w:val="single" w:sz="4" w:space="0" w:color="auto"/>
              <w:bottom w:val="single" w:sz="4" w:space="0" w:color="auto"/>
              <w:right w:val="single" w:sz="4" w:space="0" w:color="auto"/>
            </w:tcBorders>
            <w:vAlign w:val="center"/>
          </w:tcPr>
          <w:p w:rsidR="005040D9" w:rsidRPr="00071491" w:rsidRDefault="005040D9" w:rsidP="001F34D4">
            <w:pPr>
              <w:pStyle w:val="ConsPlusNormal"/>
              <w:jc w:val="center"/>
              <w:rPr>
                <w:rFonts w:ascii="Times New Roman" w:hAnsi="Times New Roman" w:cs="Times New Roman"/>
                <w:sz w:val="22"/>
                <w:szCs w:val="22"/>
              </w:rPr>
            </w:pPr>
          </w:p>
        </w:tc>
        <w:tc>
          <w:tcPr>
            <w:tcW w:w="850" w:type="dxa"/>
            <w:tcBorders>
              <w:top w:val="single" w:sz="4" w:space="0" w:color="auto"/>
              <w:left w:val="single" w:sz="4" w:space="0" w:color="auto"/>
              <w:bottom w:val="single" w:sz="4" w:space="0" w:color="auto"/>
              <w:right w:val="single" w:sz="4" w:space="0" w:color="auto"/>
            </w:tcBorders>
            <w:vAlign w:val="center"/>
          </w:tcPr>
          <w:p w:rsidR="005040D9" w:rsidRPr="00071491" w:rsidRDefault="005040D9" w:rsidP="001F34D4">
            <w:pPr>
              <w:pStyle w:val="ConsPlusNormal"/>
              <w:jc w:val="center"/>
              <w:rPr>
                <w:rFonts w:ascii="Times New Roman" w:hAnsi="Times New Roman" w:cs="Times New Roman"/>
                <w:sz w:val="22"/>
                <w:szCs w:val="22"/>
              </w:rPr>
            </w:pPr>
          </w:p>
        </w:tc>
        <w:tc>
          <w:tcPr>
            <w:tcW w:w="850" w:type="dxa"/>
            <w:tcBorders>
              <w:top w:val="single" w:sz="4" w:space="0" w:color="auto"/>
              <w:left w:val="single" w:sz="4" w:space="0" w:color="auto"/>
              <w:bottom w:val="single" w:sz="4" w:space="0" w:color="auto"/>
              <w:right w:val="single" w:sz="4" w:space="0" w:color="auto"/>
            </w:tcBorders>
            <w:vAlign w:val="center"/>
          </w:tcPr>
          <w:p w:rsidR="005040D9" w:rsidRPr="00071491" w:rsidRDefault="005040D9" w:rsidP="001F34D4">
            <w:pPr>
              <w:pStyle w:val="ConsPlusNormal"/>
              <w:jc w:val="center"/>
              <w:rPr>
                <w:rFonts w:ascii="Times New Roman" w:hAnsi="Times New Roman" w:cs="Times New Roman"/>
                <w:sz w:val="22"/>
                <w:szCs w:val="22"/>
              </w:rPr>
            </w:pPr>
          </w:p>
        </w:tc>
        <w:tc>
          <w:tcPr>
            <w:tcW w:w="850" w:type="dxa"/>
            <w:tcBorders>
              <w:top w:val="single" w:sz="4" w:space="0" w:color="auto"/>
              <w:left w:val="single" w:sz="4" w:space="0" w:color="auto"/>
              <w:bottom w:val="single" w:sz="4" w:space="0" w:color="auto"/>
              <w:right w:val="single" w:sz="4" w:space="0" w:color="auto"/>
            </w:tcBorders>
            <w:vAlign w:val="center"/>
          </w:tcPr>
          <w:p w:rsidR="005040D9" w:rsidRPr="00071491" w:rsidRDefault="005040D9" w:rsidP="001F34D4">
            <w:pPr>
              <w:pStyle w:val="ConsPlusNormal"/>
              <w:jc w:val="center"/>
              <w:rPr>
                <w:rFonts w:ascii="Times New Roman" w:hAnsi="Times New Roman" w:cs="Times New Roman"/>
                <w:sz w:val="22"/>
                <w:szCs w:val="22"/>
              </w:rPr>
            </w:pPr>
            <w:r>
              <w:rPr>
                <w:rFonts w:ascii="Times New Roman" w:hAnsi="Times New Roman" w:cs="Times New Roman"/>
                <w:sz w:val="22"/>
                <w:szCs w:val="22"/>
              </w:rPr>
              <w:t>1,0</w:t>
            </w:r>
          </w:p>
        </w:tc>
        <w:tc>
          <w:tcPr>
            <w:tcW w:w="851" w:type="dxa"/>
            <w:tcBorders>
              <w:top w:val="single" w:sz="4" w:space="0" w:color="auto"/>
              <w:left w:val="single" w:sz="4" w:space="0" w:color="auto"/>
              <w:bottom w:val="single" w:sz="4" w:space="0" w:color="auto"/>
              <w:right w:val="single" w:sz="4" w:space="0" w:color="auto"/>
            </w:tcBorders>
            <w:vAlign w:val="center"/>
          </w:tcPr>
          <w:p w:rsidR="005040D9" w:rsidRPr="00071491" w:rsidRDefault="005040D9" w:rsidP="001F34D4">
            <w:pPr>
              <w:pStyle w:val="ConsPlusNormal"/>
              <w:jc w:val="center"/>
              <w:rPr>
                <w:rFonts w:ascii="Times New Roman" w:hAnsi="Times New Roman" w:cs="Times New Roman"/>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5040D9" w:rsidRPr="00071491" w:rsidRDefault="005040D9" w:rsidP="001F34D4">
            <w:pPr>
              <w:pStyle w:val="ConsPlusNormal"/>
              <w:jc w:val="center"/>
              <w:rPr>
                <w:rFonts w:ascii="Times New Roman" w:hAnsi="Times New Roman" w:cs="Times New Roman"/>
                <w:sz w:val="22"/>
                <w:szCs w:val="22"/>
              </w:rPr>
            </w:pPr>
          </w:p>
        </w:tc>
        <w:tc>
          <w:tcPr>
            <w:tcW w:w="850" w:type="dxa"/>
            <w:tcBorders>
              <w:top w:val="single" w:sz="4" w:space="0" w:color="auto"/>
              <w:left w:val="single" w:sz="4" w:space="0" w:color="auto"/>
              <w:bottom w:val="single" w:sz="4" w:space="0" w:color="auto"/>
              <w:right w:val="single" w:sz="4" w:space="0" w:color="auto"/>
            </w:tcBorders>
            <w:vAlign w:val="center"/>
          </w:tcPr>
          <w:p w:rsidR="005040D9" w:rsidRPr="00071491" w:rsidRDefault="005040D9" w:rsidP="001F34D4">
            <w:pPr>
              <w:pStyle w:val="ConsPlusNormal"/>
              <w:jc w:val="center"/>
              <w:rPr>
                <w:rFonts w:ascii="Times New Roman" w:hAnsi="Times New Roman" w:cs="Times New Roman"/>
                <w:sz w:val="22"/>
                <w:szCs w:val="22"/>
              </w:rPr>
            </w:pPr>
            <w:r>
              <w:rPr>
                <w:rFonts w:ascii="Times New Roman" w:hAnsi="Times New Roman" w:cs="Times New Roman"/>
                <w:sz w:val="22"/>
                <w:szCs w:val="22"/>
              </w:rPr>
              <w:t>0,8</w:t>
            </w:r>
          </w:p>
        </w:tc>
        <w:tc>
          <w:tcPr>
            <w:tcW w:w="768" w:type="dxa"/>
            <w:tcBorders>
              <w:top w:val="single" w:sz="4" w:space="0" w:color="auto"/>
              <w:left w:val="single" w:sz="4" w:space="0" w:color="auto"/>
              <w:bottom w:val="single" w:sz="4" w:space="0" w:color="auto"/>
              <w:right w:val="single" w:sz="4" w:space="0" w:color="auto"/>
            </w:tcBorders>
            <w:vAlign w:val="center"/>
          </w:tcPr>
          <w:p w:rsidR="005040D9" w:rsidRPr="00071491" w:rsidRDefault="005040D9" w:rsidP="001F34D4">
            <w:pPr>
              <w:pStyle w:val="ConsPlusNormal"/>
              <w:jc w:val="center"/>
              <w:rPr>
                <w:rFonts w:ascii="Times New Roman" w:hAnsi="Times New Roman" w:cs="Times New Roman"/>
                <w:sz w:val="22"/>
                <w:szCs w:val="22"/>
              </w:rPr>
            </w:pPr>
            <w:r>
              <w:rPr>
                <w:rFonts w:ascii="Times New Roman" w:hAnsi="Times New Roman" w:cs="Times New Roman"/>
                <w:sz w:val="22"/>
                <w:szCs w:val="22"/>
              </w:rPr>
              <w:t>0,25</w:t>
            </w:r>
          </w:p>
        </w:tc>
        <w:tc>
          <w:tcPr>
            <w:tcW w:w="851" w:type="dxa"/>
            <w:tcBorders>
              <w:top w:val="single" w:sz="4" w:space="0" w:color="auto"/>
              <w:left w:val="single" w:sz="4" w:space="0" w:color="auto"/>
              <w:bottom w:val="single" w:sz="4" w:space="0" w:color="auto"/>
              <w:right w:val="single" w:sz="4" w:space="0" w:color="auto"/>
            </w:tcBorders>
            <w:vAlign w:val="center"/>
          </w:tcPr>
          <w:p w:rsidR="005040D9" w:rsidRPr="00071491" w:rsidRDefault="005040D9" w:rsidP="001F34D4">
            <w:pPr>
              <w:pStyle w:val="ConsPlusNormal"/>
              <w:jc w:val="center"/>
              <w:rPr>
                <w:rFonts w:ascii="Times New Roman" w:hAnsi="Times New Roman" w:cs="Times New Roman"/>
                <w:sz w:val="22"/>
                <w:szCs w:val="22"/>
              </w:rPr>
            </w:pPr>
            <w:r>
              <w:rPr>
                <w:rFonts w:ascii="Times New Roman" w:hAnsi="Times New Roman" w:cs="Times New Roman"/>
                <w:sz w:val="22"/>
                <w:szCs w:val="22"/>
              </w:rPr>
              <w:t>9,34</w:t>
            </w:r>
          </w:p>
        </w:tc>
      </w:tr>
      <w:tr w:rsidR="005040D9" w:rsidRPr="00071491" w:rsidTr="001F34D4">
        <w:tc>
          <w:tcPr>
            <w:tcW w:w="1076" w:type="dxa"/>
            <w:tcBorders>
              <w:top w:val="single" w:sz="4" w:space="0" w:color="auto"/>
              <w:left w:val="single" w:sz="4" w:space="0" w:color="auto"/>
              <w:bottom w:val="single" w:sz="4" w:space="0" w:color="auto"/>
              <w:right w:val="single" w:sz="4" w:space="0" w:color="auto"/>
            </w:tcBorders>
          </w:tcPr>
          <w:p w:rsidR="005040D9" w:rsidRPr="00071491" w:rsidRDefault="005040D9" w:rsidP="001F34D4">
            <w:pPr>
              <w:pStyle w:val="ConsPlusNormal"/>
              <w:jc w:val="center"/>
              <w:rPr>
                <w:rFonts w:ascii="Times New Roman" w:hAnsi="Times New Roman" w:cs="Times New Roman"/>
                <w:sz w:val="22"/>
                <w:szCs w:val="22"/>
              </w:rPr>
            </w:pPr>
            <w:r w:rsidRPr="00071491">
              <w:rPr>
                <w:rFonts w:ascii="Times New Roman" w:hAnsi="Times New Roman" w:cs="Times New Roman"/>
                <w:sz w:val="22"/>
                <w:szCs w:val="22"/>
              </w:rPr>
              <w:t>40,</w:t>
            </w:r>
            <w:r>
              <w:rPr>
                <w:rFonts w:ascii="Times New Roman" w:hAnsi="Times New Roman" w:cs="Times New Roman"/>
                <w:sz w:val="22"/>
                <w:szCs w:val="22"/>
              </w:rPr>
              <w:t>21</w:t>
            </w:r>
          </w:p>
        </w:tc>
        <w:tc>
          <w:tcPr>
            <w:tcW w:w="851" w:type="dxa"/>
            <w:tcBorders>
              <w:top w:val="single" w:sz="4" w:space="0" w:color="auto"/>
              <w:left w:val="single" w:sz="4" w:space="0" w:color="auto"/>
              <w:bottom w:val="single" w:sz="4" w:space="0" w:color="auto"/>
              <w:right w:val="single" w:sz="4" w:space="0" w:color="auto"/>
            </w:tcBorders>
            <w:vAlign w:val="center"/>
          </w:tcPr>
          <w:p w:rsidR="005040D9" w:rsidRPr="00071491" w:rsidRDefault="005040D9" w:rsidP="001F34D4">
            <w:pPr>
              <w:pStyle w:val="ConsPlusNormal"/>
              <w:jc w:val="center"/>
              <w:rPr>
                <w:rFonts w:ascii="Times New Roman" w:hAnsi="Times New Roman" w:cs="Times New Roman"/>
                <w:sz w:val="22"/>
                <w:szCs w:val="22"/>
              </w:rPr>
            </w:pPr>
          </w:p>
        </w:tc>
        <w:tc>
          <w:tcPr>
            <w:tcW w:w="850" w:type="dxa"/>
            <w:tcBorders>
              <w:top w:val="single" w:sz="4" w:space="0" w:color="auto"/>
              <w:left w:val="single" w:sz="4" w:space="0" w:color="auto"/>
              <w:bottom w:val="single" w:sz="4" w:space="0" w:color="auto"/>
              <w:right w:val="single" w:sz="4" w:space="0" w:color="auto"/>
            </w:tcBorders>
            <w:vAlign w:val="center"/>
          </w:tcPr>
          <w:p w:rsidR="005040D9" w:rsidRPr="00071491" w:rsidRDefault="005040D9" w:rsidP="001F34D4">
            <w:pPr>
              <w:pStyle w:val="ConsPlusNormal"/>
              <w:jc w:val="center"/>
              <w:rPr>
                <w:rFonts w:ascii="Times New Roman" w:hAnsi="Times New Roman" w:cs="Times New Roman"/>
                <w:sz w:val="22"/>
                <w:szCs w:val="22"/>
              </w:rPr>
            </w:pPr>
            <w:r>
              <w:rPr>
                <w:rFonts w:ascii="Times New Roman" w:hAnsi="Times New Roman" w:cs="Times New Roman"/>
                <w:sz w:val="22"/>
                <w:szCs w:val="22"/>
              </w:rPr>
              <w:t>1,1</w:t>
            </w:r>
          </w:p>
        </w:tc>
        <w:tc>
          <w:tcPr>
            <w:tcW w:w="850" w:type="dxa"/>
            <w:tcBorders>
              <w:top w:val="single" w:sz="4" w:space="0" w:color="auto"/>
              <w:left w:val="single" w:sz="4" w:space="0" w:color="auto"/>
              <w:bottom w:val="single" w:sz="4" w:space="0" w:color="auto"/>
              <w:right w:val="single" w:sz="4" w:space="0" w:color="auto"/>
            </w:tcBorders>
            <w:vAlign w:val="center"/>
          </w:tcPr>
          <w:p w:rsidR="005040D9" w:rsidRPr="00071491" w:rsidRDefault="005040D9" w:rsidP="001F34D4">
            <w:pPr>
              <w:pStyle w:val="ConsPlusNormal"/>
              <w:jc w:val="center"/>
              <w:rPr>
                <w:rFonts w:ascii="Times New Roman" w:hAnsi="Times New Roman" w:cs="Times New Roman"/>
                <w:sz w:val="22"/>
                <w:szCs w:val="22"/>
              </w:rPr>
            </w:pPr>
          </w:p>
        </w:tc>
        <w:tc>
          <w:tcPr>
            <w:tcW w:w="850" w:type="dxa"/>
            <w:tcBorders>
              <w:top w:val="single" w:sz="4" w:space="0" w:color="auto"/>
              <w:left w:val="single" w:sz="4" w:space="0" w:color="auto"/>
              <w:bottom w:val="single" w:sz="4" w:space="0" w:color="auto"/>
              <w:right w:val="single" w:sz="4" w:space="0" w:color="auto"/>
            </w:tcBorders>
            <w:vAlign w:val="center"/>
          </w:tcPr>
          <w:p w:rsidR="005040D9" w:rsidRPr="00071491" w:rsidRDefault="005040D9" w:rsidP="001F34D4">
            <w:pPr>
              <w:pStyle w:val="ConsPlusNormal"/>
              <w:jc w:val="center"/>
              <w:rPr>
                <w:rFonts w:ascii="Times New Roman" w:hAnsi="Times New Roman" w:cs="Times New Roman"/>
                <w:sz w:val="22"/>
                <w:szCs w:val="22"/>
              </w:rPr>
            </w:pPr>
            <w:r>
              <w:rPr>
                <w:rFonts w:ascii="Times New Roman" w:hAnsi="Times New Roman" w:cs="Times New Roman"/>
                <w:sz w:val="22"/>
                <w:szCs w:val="22"/>
              </w:rPr>
              <w:t>1,3</w:t>
            </w:r>
          </w:p>
        </w:tc>
        <w:tc>
          <w:tcPr>
            <w:tcW w:w="850" w:type="dxa"/>
            <w:tcBorders>
              <w:top w:val="single" w:sz="4" w:space="0" w:color="auto"/>
              <w:left w:val="single" w:sz="4" w:space="0" w:color="auto"/>
              <w:bottom w:val="single" w:sz="4" w:space="0" w:color="auto"/>
              <w:right w:val="single" w:sz="4" w:space="0" w:color="auto"/>
            </w:tcBorders>
            <w:vAlign w:val="center"/>
          </w:tcPr>
          <w:p w:rsidR="005040D9" w:rsidRPr="00071491" w:rsidRDefault="005040D9" w:rsidP="001F34D4">
            <w:pPr>
              <w:pStyle w:val="ConsPlusNormal"/>
              <w:jc w:val="center"/>
              <w:rPr>
                <w:rFonts w:ascii="Times New Roman" w:hAnsi="Times New Roman" w:cs="Times New Roman"/>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5040D9" w:rsidRPr="00071491" w:rsidRDefault="005040D9" w:rsidP="001F34D4">
            <w:pPr>
              <w:pStyle w:val="ConsPlusNormal"/>
              <w:jc w:val="center"/>
              <w:rPr>
                <w:rFonts w:ascii="Times New Roman" w:hAnsi="Times New Roman" w:cs="Times New Roman"/>
                <w:sz w:val="22"/>
                <w:szCs w:val="22"/>
              </w:rPr>
            </w:pPr>
            <w:r>
              <w:rPr>
                <w:rFonts w:ascii="Times New Roman" w:hAnsi="Times New Roman" w:cs="Times New Roman"/>
                <w:sz w:val="22"/>
                <w:szCs w:val="22"/>
              </w:rPr>
              <w:t>1,3</w:t>
            </w:r>
          </w:p>
        </w:tc>
        <w:tc>
          <w:tcPr>
            <w:tcW w:w="851" w:type="dxa"/>
            <w:tcBorders>
              <w:top w:val="single" w:sz="4" w:space="0" w:color="auto"/>
              <w:left w:val="single" w:sz="4" w:space="0" w:color="auto"/>
              <w:bottom w:val="single" w:sz="4" w:space="0" w:color="auto"/>
              <w:right w:val="single" w:sz="4" w:space="0" w:color="auto"/>
            </w:tcBorders>
            <w:vAlign w:val="center"/>
          </w:tcPr>
          <w:p w:rsidR="005040D9" w:rsidRPr="00071491" w:rsidRDefault="005040D9" w:rsidP="001F34D4">
            <w:pPr>
              <w:pStyle w:val="ConsPlusNormal"/>
              <w:jc w:val="center"/>
              <w:rPr>
                <w:rFonts w:ascii="Times New Roman" w:hAnsi="Times New Roman" w:cs="Times New Roman"/>
                <w:sz w:val="22"/>
                <w:szCs w:val="22"/>
              </w:rPr>
            </w:pPr>
          </w:p>
        </w:tc>
        <w:tc>
          <w:tcPr>
            <w:tcW w:w="850" w:type="dxa"/>
            <w:tcBorders>
              <w:top w:val="single" w:sz="4" w:space="0" w:color="auto"/>
              <w:left w:val="single" w:sz="4" w:space="0" w:color="auto"/>
              <w:bottom w:val="single" w:sz="4" w:space="0" w:color="auto"/>
              <w:right w:val="single" w:sz="4" w:space="0" w:color="auto"/>
            </w:tcBorders>
            <w:vAlign w:val="center"/>
          </w:tcPr>
          <w:p w:rsidR="005040D9" w:rsidRPr="00071491" w:rsidRDefault="005040D9" w:rsidP="001F34D4">
            <w:pPr>
              <w:pStyle w:val="ConsPlusNormal"/>
              <w:jc w:val="center"/>
              <w:rPr>
                <w:rFonts w:ascii="Times New Roman" w:hAnsi="Times New Roman" w:cs="Times New Roman"/>
                <w:sz w:val="22"/>
                <w:szCs w:val="22"/>
              </w:rPr>
            </w:pPr>
          </w:p>
        </w:tc>
        <w:tc>
          <w:tcPr>
            <w:tcW w:w="768" w:type="dxa"/>
            <w:tcBorders>
              <w:top w:val="single" w:sz="4" w:space="0" w:color="auto"/>
              <w:left w:val="single" w:sz="4" w:space="0" w:color="auto"/>
              <w:bottom w:val="single" w:sz="4" w:space="0" w:color="auto"/>
              <w:right w:val="single" w:sz="4" w:space="0" w:color="auto"/>
            </w:tcBorders>
            <w:vAlign w:val="center"/>
          </w:tcPr>
          <w:p w:rsidR="005040D9" w:rsidRPr="00071491" w:rsidRDefault="005040D9" w:rsidP="001F34D4">
            <w:pPr>
              <w:pStyle w:val="ConsPlusNormal"/>
              <w:jc w:val="center"/>
              <w:rPr>
                <w:rFonts w:ascii="Times New Roman" w:hAnsi="Times New Roman" w:cs="Times New Roman"/>
                <w:sz w:val="22"/>
                <w:szCs w:val="22"/>
              </w:rPr>
            </w:pPr>
            <w:r>
              <w:rPr>
                <w:rFonts w:ascii="Times New Roman" w:hAnsi="Times New Roman" w:cs="Times New Roman"/>
                <w:sz w:val="22"/>
                <w:szCs w:val="22"/>
              </w:rPr>
              <w:t>0,25</w:t>
            </w:r>
          </w:p>
        </w:tc>
        <w:tc>
          <w:tcPr>
            <w:tcW w:w="851" w:type="dxa"/>
            <w:tcBorders>
              <w:top w:val="single" w:sz="4" w:space="0" w:color="auto"/>
              <w:left w:val="single" w:sz="4" w:space="0" w:color="auto"/>
              <w:bottom w:val="single" w:sz="4" w:space="0" w:color="auto"/>
              <w:right w:val="single" w:sz="4" w:space="0" w:color="auto"/>
            </w:tcBorders>
            <w:vAlign w:val="center"/>
          </w:tcPr>
          <w:p w:rsidR="005040D9" w:rsidRPr="00071491" w:rsidRDefault="005040D9" w:rsidP="001F34D4">
            <w:pPr>
              <w:pStyle w:val="ConsPlusNormal"/>
              <w:jc w:val="center"/>
              <w:rPr>
                <w:rFonts w:ascii="Times New Roman" w:hAnsi="Times New Roman" w:cs="Times New Roman"/>
                <w:sz w:val="22"/>
                <w:szCs w:val="22"/>
              </w:rPr>
            </w:pPr>
            <w:r>
              <w:rPr>
                <w:rFonts w:ascii="Times New Roman" w:hAnsi="Times New Roman" w:cs="Times New Roman"/>
                <w:sz w:val="22"/>
                <w:szCs w:val="22"/>
              </w:rPr>
              <w:t>12,36</w:t>
            </w:r>
          </w:p>
        </w:tc>
      </w:tr>
      <w:tr w:rsidR="005040D9" w:rsidRPr="00071491" w:rsidTr="001F34D4">
        <w:tc>
          <w:tcPr>
            <w:tcW w:w="1076" w:type="dxa"/>
            <w:tcBorders>
              <w:top w:val="single" w:sz="4" w:space="0" w:color="auto"/>
              <w:left w:val="single" w:sz="4" w:space="0" w:color="auto"/>
              <w:bottom w:val="single" w:sz="4" w:space="0" w:color="auto"/>
              <w:right w:val="single" w:sz="4" w:space="0" w:color="auto"/>
            </w:tcBorders>
          </w:tcPr>
          <w:p w:rsidR="005040D9" w:rsidRPr="00071491" w:rsidRDefault="005040D9" w:rsidP="001F34D4">
            <w:pPr>
              <w:pStyle w:val="ConsPlusNormal"/>
              <w:jc w:val="center"/>
              <w:rPr>
                <w:rFonts w:ascii="Times New Roman" w:hAnsi="Times New Roman" w:cs="Times New Roman"/>
                <w:sz w:val="22"/>
                <w:szCs w:val="22"/>
              </w:rPr>
            </w:pPr>
            <w:r w:rsidRPr="00071491">
              <w:rPr>
                <w:rFonts w:ascii="Times New Roman" w:hAnsi="Times New Roman" w:cs="Times New Roman"/>
                <w:sz w:val="22"/>
                <w:szCs w:val="22"/>
              </w:rPr>
              <w:t>40,</w:t>
            </w:r>
            <w:r>
              <w:rPr>
                <w:rFonts w:ascii="Times New Roman" w:hAnsi="Times New Roman" w:cs="Times New Roman"/>
                <w:sz w:val="22"/>
                <w:szCs w:val="22"/>
              </w:rPr>
              <w:t>21</w:t>
            </w:r>
          </w:p>
        </w:tc>
        <w:tc>
          <w:tcPr>
            <w:tcW w:w="851" w:type="dxa"/>
            <w:tcBorders>
              <w:top w:val="single" w:sz="4" w:space="0" w:color="auto"/>
              <w:left w:val="single" w:sz="4" w:space="0" w:color="auto"/>
              <w:bottom w:val="single" w:sz="4" w:space="0" w:color="auto"/>
              <w:right w:val="single" w:sz="4" w:space="0" w:color="auto"/>
            </w:tcBorders>
            <w:vAlign w:val="center"/>
          </w:tcPr>
          <w:p w:rsidR="005040D9" w:rsidRPr="00071491" w:rsidRDefault="005040D9" w:rsidP="001F34D4">
            <w:pPr>
              <w:pStyle w:val="ConsPlusNormal"/>
              <w:jc w:val="center"/>
              <w:rPr>
                <w:rFonts w:ascii="Times New Roman" w:hAnsi="Times New Roman" w:cs="Times New Roman"/>
                <w:sz w:val="22"/>
                <w:szCs w:val="22"/>
              </w:rPr>
            </w:pPr>
          </w:p>
        </w:tc>
        <w:tc>
          <w:tcPr>
            <w:tcW w:w="850" w:type="dxa"/>
            <w:tcBorders>
              <w:top w:val="single" w:sz="4" w:space="0" w:color="auto"/>
              <w:left w:val="single" w:sz="4" w:space="0" w:color="auto"/>
              <w:bottom w:val="single" w:sz="4" w:space="0" w:color="auto"/>
              <w:right w:val="single" w:sz="4" w:space="0" w:color="auto"/>
            </w:tcBorders>
            <w:vAlign w:val="center"/>
          </w:tcPr>
          <w:p w:rsidR="005040D9" w:rsidRPr="00071491" w:rsidRDefault="005040D9" w:rsidP="001F34D4">
            <w:pPr>
              <w:pStyle w:val="ConsPlusNormal"/>
              <w:jc w:val="center"/>
              <w:rPr>
                <w:rFonts w:ascii="Times New Roman" w:hAnsi="Times New Roman" w:cs="Times New Roman"/>
                <w:sz w:val="22"/>
                <w:szCs w:val="22"/>
              </w:rPr>
            </w:pPr>
            <w:r>
              <w:rPr>
                <w:rFonts w:ascii="Times New Roman" w:hAnsi="Times New Roman" w:cs="Times New Roman"/>
                <w:sz w:val="22"/>
                <w:szCs w:val="22"/>
              </w:rPr>
              <w:t>1,1</w:t>
            </w:r>
          </w:p>
        </w:tc>
        <w:tc>
          <w:tcPr>
            <w:tcW w:w="850" w:type="dxa"/>
            <w:tcBorders>
              <w:top w:val="single" w:sz="4" w:space="0" w:color="auto"/>
              <w:left w:val="single" w:sz="4" w:space="0" w:color="auto"/>
              <w:bottom w:val="single" w:sz="4" w:space="0" w:color="auto"/>
              <w:right w:val="single" w:sz="4" w:space="0" w:color="auto"/>
            </w:tcBorders>
            <w:vAlign w:val="center"/>
          </w:tcPr>
          <w:p w:rsidR="005040D9" w:rsidRPr="00071491" w:rsidRDefault="005040D9" w:rsidP="001F34D4">
            <w:pPr>
              <w:pStyle w:val="ConsPlusNormal"/>
              <w:jc w:val="center"/>
              <w:rPr>
                <w:rFonts w:ascii="Times New Roman" w:hAnsi="Times New Roman" w:cs="Times New Roman"/>
                <w:sz w:val="22"/>
                <w:szCs w:val="22"/>
              </w:rPr>
            </w:pPr>
          </w:p>
        </w:tc>
        <w:tc>
          <w:tcPr>
            <w:tcW w:w="850" w:type="dxa"/>
            <w:tcBorders>
              <w:top w:val="single" w:sz="4" w:space="0" w:color="auto"/>
              <w:left w:val="single" w:sz="4" w:space="0" w:color="auto"/>
              <w:bottom w:val="single" w:sz="4" w:space="0" w:color="auto"/>
              <w:right w:val="single" w:sz="4" w:space="0" w:color="auto"/>
            </w:tcBorders>
            <w:vAlign w:val="center"/>
          </w:tcPr>
          <w:p w:rsidR="005040D9" w:rsidRPr="00071491" w:rsidRDefault="005040D9" w:rsidP="001F34D4">
            <w:pPr>
              <w:pStyle w:val="ConsPlusNormal"/>
              <w:jc w:val="center"/>
              <w:rPr>
                <w:rFonts w:ascii="Times New Roman" w:hAnsi="Times New Roman" w:cs="Times New Roman"/>
                <w:sz w:val="22"/>
                <w:szCs w:val="22"/>
              </w:rPr>
            </w:pPr>
            <w:r>
              <w:rPr>
                <w:rFonts w:ascii="Times New Roman" w:hAnsi="Times New Roman" w:cs="Times New Roman"/>
                <w:sz w:val="22"/>
                <w:szCs w:val="22"/>
              </w:rPr>
              <w:t>1,3</w:t>
            </w:r>
          </w:p>
        </w:tc>
        <w:tc>
          <w:tcPr>
            <w:tcW w:w="850" w:type="dxa"/>
            <w:tcBorders>
              <w:top w:val="single" w:sz="4" w:space="0" w:color="auto"/>
              <w:left w:val="single" w:sz="4" w:space="0" w:color="auto"/>
              <w:bottom w:val="single" w:sz="4" w:space="0" w:color="auto"/>
              <w:right w:val="single" w:sz="4" w:space="0" w:color="auto"/>
            </w:tcBorders>
            <w:vAlign w:val="center"/>
          </w:tcPr>
          <w:p w:rsidR="005040D9" w:rsidRPr="00071491" w:rsidRDefault="005040D9" w:rsidP="001F34D4">
            <w:pPr>
              <w:pStyle w:val="ConsPlusNormal"/>
              <w:jc w:val="center"/>
              <w:rPr>
                <w:rFonts w:ascii="Times New Roman" w:hAnsi="Times New Roman" w:cs="Times New Roman"/>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5040D9" w:rsidRPr="00071491" w:rsidRDefault="005040D9" w:rsidP="001F34D4">
            <w:pPr>
              <w:pStyle w:val="ConsPlusNormal"/>
              <w:jc w:val="center"/>
              <w:rPr>
                <w:rFonts w:ascii="Times New Roman" w:hAnsi="Times New Roman" w:cs="Times New Roman"/>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5040D9" w:rsidRPr="00071491" w:rsidRDefault="005040D9" w:rsidP="001F34D4">
            <w:pPr>
              <w:pStyle w:val="ConsPlusNormal"/>
              <w:jc w:val="center"/>
              <w:rPr>
                <w:rFonts w:ascii="Times New Roman" w:hAnsi="Times New Roman" w:cs="Times New Roman"/>
                <w:sz w:val="22"/>
                <w:szCs w:val="22"/>
              </w:rPr>
            </w:pPr>
            <w:r>
              <w:rPr>
                <w:rFonts w:ascii="Times New Roman" w:hAnsi="Times New Roman" w:cs="Times New Roman"/>
                <w:sz w:val="22"/>
                <w:szCs w:val="22"/>
              </w:rPr>
              <w:t>1,0</w:t>
            </w:r>
          </w:p>
        </w:tc>
        <w:tc>
          <w:tcPr>
            <w:tcW w:w="850" w:type="dxa"/>
            <w:tcBorders>
              <w:top w:val="single" w:sz="4" w:space="0" w:color="auto"/>
              <w:left w:val="single" w:sz="4" w:space="0" w:color="auto"/>
              <w:bottom w:val="single" w:sz="4" w:space="0" w:color="auto"/>
              <w:right w:val="single" w:sz="4" w:space="0" w:color="auto"/>
            </w:tcBorders>
            <w:vAlign w:val="center"/>
          </w:tcPr>
          <w:p w:rsidR="005040D9" w:rsidRPr="00071491" w:rsidRDefault="005040D9" w:rsidP="001F34D4">
            <w:pPr>
              <w:pStyle w:val="ConsPlusNormal"/>
              <w:jc w:val="center"/>
              <w:rPr>
                <w:rFonts w:ascii="Times New Roman" w:hAnsi="Times New Roman" w:cs="Times New Roman"/>
                <w:sz w:val="22"/>
                <w:szCs w:val="22"/>
              </w:rPr>
            </w:pPr>
          </w:p>
        </w:tc>
        <w:tc>
          <w:tcPr>
            <w:tcW w:w="768" w:type="dxa"/>
            <w:tcBorders>
              <w:top w:val="single" w:sz="4" w:space="0" w:color="auto"/>
              <w:left w:val="single" w:sz="4" w:space="0" w:color="auto"/>
              <w:bottom w:val="single" w:sz="4" w:space="0" w:color="auto"/>
              <w:right w:val="single" w:sz="4" w:space="0" w:color="auto"/>
            </w:tcBorders>
            <w:vAlign w:val="center"/>
          </w:tcPr>
          <w:p w:rsidR="005040D9" w:rsidRPr="00071491" w:rsidRDefault="005040D9" w:rsidP="001F34D4">
            <w:pPr>
              <w:pStyle w:val="ConsPlusNormal"/>
              <w:jc w:val="center"/>
              <w:rPr>
                <w:rFonts w:ascii="Times New Roman" w:hAnsi="Times New Roman" w:cs="Times New Roman"/>
                <w:sz w:val="22"/>
                <w:szCs w:val="22"/>
              </w:rPr>
            </w:pPr>
            <w:r>
              <w:rPr>
                <w:rFonts w:ascii="Times New Roman" w:hAnsi="Times New Roman" w:cs="Times New Roman"/>
                <w:sz w:val="22"/>
                <w:szCs w:val="22"/>
              </w:rPr>
              <w:t>0,25</w:t>
            </w:r>
          </w:p>
        </w:tc>
        <w:tc>
          <w:tcPr>
            <w:tcW w:w="851" w:type="dxa"/>
            <w:tcBorders>
              <w:top w:val="single" w:sz="4" w:space="0" w:color="auto"/>
              <w:left w:val="single" w:sz="4" w:space="0" w:color="auto"/>
              <w:bottom w:val="single" w:sz="4" w:space="0" w:color="auto"/>
              <w:right w:val="single" w:sz="4" w:space="0" w:color="auto"/>
            </w:tcBorders>
            <w:vAlign w:val="center"/>
          </w:tcPr>
          <w:p w:rsidR="005040D9" w:rsidRPr="00071491" w:rsidRDefault="005040D9" w:rsidP="001F34D4">
            <w:pPr>
              <w:pStyle w:val="ConsPlusNormal"/>
              <w:jc w:val="center"/>
              <w:rPr>
                <w:rFonts w:ascii="Times New Roman" w:hAnsi="Times New Roman" w:cs="Times New Roman"/>
                <w:sz w:val="22"/>
                <w:szCs w:val="22"/>
              </w:rPr>
            </w:pPr>
            <w:r>
              <w:rPr>
                <w:rFonts w:ascii="Times New Roman" w:hAnsi="Times New Roman" w:cs="Times New Roman"/>
                <w:sz w:val="22"/>
                <w:szCs w:val="22"/>
              </w:rPr>
              <w:t>11,36</w:t>
            </w:r>
          </w:p>
        </w:tc>
      </w:tr>
      <w:tr w:rsidR="005040D9" w:rsidRPr="00071491" w:rsidTr="001F34D4">
        <w:tc>
          <w:tcPr>
            <w:tcW w:w="1076" w:type="dxa"/>
            <w:tcBorders>
              <w:top w:val="single" w:sz="4" w:space="0" w:color="auto"/>
              <w:left w:val="single" w:sz="4" w:space="0" w:color="auto"/>
              <w:bottom w:val="single" w:sz="4" w:space="0" w:color="auto"/>
              <w:right w:val="single" w:sz="4" w:space="0" w:color="auto"/>
            </w:tcBorders>
          </w:tcPr>
          <w:p w:rsidR="005040D9" w:rsidRPr="00071491" w:rsidRDefault="005040D9" w:rsidP="001F34D4">
            <w:pPr>
              <w:pStyle w:val="ConsPlusNormal"/>
              <w:jc w:val="center"/>
              <w:rPr>
                <w:rFonts w:ascii="Times New Roman" w:hAnsi="Times New Roman" w:cs="Times New Roman"/>
                <w:sz w:val="22"/>
                <w:szCs w:val="22"/>
              </w:rPr>
            </w:pPr>
            <w:r w:rsidRPr="00071491">
              <w:rPr>
                <w:rFonts w:ascii="Times New Roman" w:hAnsi="Times New Roman" w:cs="Times New Roman"/>
                <w:sz w:val="22"/>
                <w:szCs w:val="22"/>
              </w:rPr>
              <w:t>40,</w:t>
            </w:r>
            <w:r>
              <w:rPr>
                <w:rFonts w:ascii="Times New Roman" w:hAnsi="Times New Roman" w:cs="Times New Roman"/>
                <w:sz w:val="22"/>
                <w:szCs w:val="22"/>
              </w:rPr>
              <w:t>21</w:t>
            </w:r>
          </w:p>
        </w:tc>
        <w:tc>
          <w:tcPr>
            <w:tcW w:w="851" w:type="dxa"/>
            <w:tcBorders>
              <w:top w:val="single" w:sz="4" w:space="0" w:color="auto"/>
              <w:left w:val="single" w:sz="4" w:space="0" w:color="auto"/>
              <w:bottom w:val="single" w:sz="4" w:space="0" w:color="auto"/>
              <w:right w:val="single" w:sz="4" w:space="0" w:color="auto"/>
            </w:tcBorders>
            <w:vAlign w:val="center"/>
          </w:tcPr>
          <w:p w:rsidR="005040D9" w:rsidRPr="00071491" w:rsidRDefault="005040D9" w:rsidP="001F34D4">
            <w:pPr>
              <w:pStyle w:val="ConsPlusNormal"/>
              <w:jc w:val="center"/>
              <w:rPr>
                <w:rFonts w:ascii="Times New Roman" w:hAnsi="Times New Roman" w:cs="Times New Roman"/>
                <w:sz w:val="22"/>
                <w:szCs w:val="22"/>
              </w:rPr>
            </w:pPr>
          </w:p>
        </w:tc>
        <w:tc>
          <w:tcPr>
            <w:tcW w:w="850" w:type="dxa"/>
            <w:tcBorders>
              <w:top w:val="single" w:sz="4" w:space="0" w:color="auto"/>
              <w:left w:val="single" w:sz="4" w:space="0" w:color="auto"/>
              <w:bottom w:val="single" w:sz="4" w:space="0" w:color="auto"/>
              <w:right w:val="single" w:sz="4" w:space="0" w:color="auto"/>
            </w:tcBorders>
            <w:vAlign w:val="center"/>
          </w:tcPr>
          <w:p w:rsidR="005040D9" w:rsidRPr="00071491" w:rsidRDefault="005040D9" w:rsidP="001F34D4">
            <w:pPr>
              <w:pStyle w:val="ConsPlusNormal"/>
              <w:jc w:val="center"/>
              <w:rPr>
                <w:rFonts w:ascii="Times New Roman" w:hAnsi="Times New Roman" w:cs="Times New Roman"/>
                <w:sz w:val="22"/>
                <w:szCs w:val="22"/>
              </w:rPr>
            </w:pPr>
            <w:r>
              <w:rPr>
                <w:rFonts w:ascii="Times New Roman" w:hAnsi="Times New Roman" w:cs="Times New Roman"/>
                <w:sz w:val="22"/>
                <w:szCs w:val="22"/>
              </w:rPr>
              <w:t>1,1</w:t>
            </w:r>
          </w:p>
        </w:tc>
        <w:tc>
          <w:tcPr>
            <w:tcW w:w="850" w:type="dxa"/>
            <w:tcBorders>
              <w:top w:val="single" w:sz="4" w:space="0" w:color="auto"/>
              <w:left w:val="single" w:sz="4" w:space="0" w:color="auto"/>
              <w:bottom w:val="single" w:sz="4" w:space="0" w:color="auto"/>
              <w:right w:val="single" w:sz="4" w:space="0" w:color="auto"/>
            </w:tcBorders>
            <w:vAlign w:val="center"/>
          </w:tcPr>
          <w:p w:rsidR="005040D9" w:rsidRPr="00071491" w:rsidRDefault="005040D9" w:rsidP="001F34D4">
            <w:pPr>
              <w:pStyle w:val="ConsPlusNormal"/>
              <w:jc w:val="center"/>
              <w:rPr>
                <w:rFonts w:ascii="Times New Roman" w:hAnsi="Times New Roman" w:cs="Times New Roman"/>
                <w:sz w:val="22"/>
                <w:szCs w:val="22"/>
              </w:rPr>
            </w:pPr>
          </w:p>
        </w:tc>
        <w:tc>
          <w:tcPr>
            <w:tcW w:w="850" w:type="dxa"/>
            <w:tcBorders>
              <w:top w:val="single" w:sz="4" w:space="0" w:color="auto"/>
              <w:left w:val="single" w:sz="4" w:space="0" w:color="auto"/>
              <w:bottom w:val="single" w:sz="4" w:space="0" w:color="auto"/>
              <w:right w:val="single" w:sz="4" w:space="0" w:color="auto"/>
            </w:tcBorders>
            <w:vAlign w:val="center"/>
          </w:tcPr>
          <w:p w:rsidR="005040D9" w:rsidRPr="00071491" w:rsidRDefault="005040D9" w:rsidP="001F34D4">
            <w:pPr>
              <w:pStyle w:val="ConsPlusNormal"/>
              <w:jc w:val="center"/>
              <w:rPr>
                <w:rFonts w:ascii="Times New Roman" w:hAnsi="Times New Roman" w:cs="Times New Roman"/>
                <w:sz w:val="22"/>
                <w:szCs w:val="22"/>
              </w:rPr>
            </w:pPr>
            <w:r>
              <w:rPr>
                <w:rFonts w:ascii="Times New Roman" w:hAnsi="Times New Roman" w:cs="Times New Roman"/>
                <w:sz w:val="22"/>
                <w:szCs w:val="22"/>
              </w:rPr>
              <w:t>1,3</w:t>
            </w:r>
          </w:p>
        </w:tc>
        <w:tc>
          <w:tcPr>
            <w:tcW w:w="850" w:type="dxa"/>
            <w:tcBorders>
              <w:top w:val="single" w:sz="4" w:space="0" w:color="auto"/>
              <w:left w:val="single" w:sz="4" w:space="0" w:color="auto"/>
              <w:bottom w:val="single" w:sz="4" w:space="0" w:color="auto"/>
              <w:right w:val="single" w:sz="4" w:space="0" w:color="auto"/>
            </w:tcBorders>
            <w:vAlign w:val="center"/>
          </w:tcPr>
          <w:p w:rsidR="005040D9" w:rsidRPr="00071491" w:rsidRDefault="005040D9" w:rsidP="001F34D4">
            <w:pPr>
              <w:pStyle w:val="ConsPlusNormal"/>
              <w:jc w:val="center"/>
              <w:rPr>
                <w:rFonts w:ascii="Times New Roman" w:hAnsi="Times New Roman" w:cs="Times New Roman"/>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5040D9" w:rsidRPr="00071491" w:rsidRDefault="005040D9" w:rsidP="001F34D4">
            <w:pPr>
              <w:pStyle w:val="ConsPlusNormal"/>
              <w:jc w:val="center"/>
              <w:rPr>
                <w:rFonts w:ascii="Times New Roman" w:hAnsi="Times New Roman" w:cs="Times New Roman"/>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5040D9" w:rsidRPr="00071491" w:rsidRDefault="005040D9" w:rsidP="001F34D4">
            <w:pPr>
              <w:pStyle w:val="ConsPlusNormal"/>
              <w:jc w:val="center"/>
              <w:rPr>
                <w:rFonts w:ascii="Times New Roman" w:hAnsi="Times New Roman" w:cs="Times New Roman"/>
                <w:sz w:val="22"/>
                <w:szCs w:val="22"/>
              </w:rPr>
            </w:pPr>
          </w:p>
        </w:tc>
        <w:tc>
          <w:tcPr>
            <w:tcW w:w="850" w:type="dxa"/>
            <w:tcBorders>
              <w:top w:val="single" w:sz="4" w:space="0" w:color="auto"/>
              <w:left w:val="single" w:sz="4" w:space="0" w:color="auto"/>
              <w:bottom w:val="single" w:sz="4" w:space="0" w:color="auto"/>
              <w:right w:val="single" w:sz="4" w:space="0" w:color="auto"/>
            </w:tcBorders>
            <w:vAlign w:val="center"/>
          </w:tcPr>
          <w:p w:rsidR="005040D9" w:rsidRPr="00071491" w:rsidRDefault="005040D9" w:rsidP="001F34D4">
            <w:pPr>
              <w:pStyle w:val="ConsPlusNormal"/>
              <w:jc w:val="center"/>
              <w:rPr>
                <w:rFonts w:ascii="Times New Roman" w:hAnsi="Times New Roman" w:cs="Times New Roman"/>
                <w:sz w:val="22"/>
                <w:szCs w:val="22"/>
              </w:rPr>
            </w:pPr>
            <w:r>
              <w:rPr>
                <w:rFonts w:ascii="Times New Roman" w:hAnsi="Times New Roman" w:cs="Times New Roman"/>
                <w:sz w:val="22"/>
                <w:szCs w:val="22"/>
              </w:rPr>
              <w:t>0,8</w:t>
            </w:r>
          </w:p>
        </w:tc>
        <w:tc>
          <w:tcPr>
            <w:tcW w:w="768" w:type="dxa"/>
            <w:tcBorders>
              <w:top w:val="single" w:sz="4" w:space="0" w:color="auto"/>
              <w:left w:val="single" w:sz="4" w:space="0" w:color="auto"/>
              <w:bottom w:val="single" w:sz="4" w:space="0" w:color="auto"/>
              <w:right w:val="single" w:sz="4" w:space="0" w:color="auto"/>
            </w:tcBorders>
            <w:vAlign w:val="center"/>
          </w:tcPr>
          <w:p w:rsidR="005040D9" w:rsidRPr="00071491" w:rsidRDefault="005040D9" w:rsidP="001F34D4">
            <w:pPr>
              <w:pStyle w:val="ConsPlusNormal"/>
              <w:jc w:val="center"/>
              <w:rPr>
                <w:rFonts w:ascii="Times New Roman" w:hAnsi="Times New Roman" w:cs="Times New Roman"/>
                <w:sz w:val="22"/>
                <w:szCs w:val="22"/>
              </w:rPr>
            </w:pPr>
            <w:r>
              <w:rPr>
                <w:rFonts w:ascii="Times New Roman" w:hAnsi="Times New Roman" w:cs="Times New Roman"/>
                <w:sz w:val="22"/>
                <w:szCs w:val="22"/>
              </w:rPr>
              <w:t>0,25</w:t>
            </w:r>
          </w:p>
        </w:tc>
        <w:tc>
          <w:tcPr>
            <w:tcW w:w="851" w:type="dxa"/>
            <w:tcBorders>
              <w:top w:val="single" w:sz="4" w:space="0" w:color="auto"/>
              <w:left w:val="single" w:sz="4" w:space="0" w:color="auto"/>
              <w:bottom w:val="single" w:sz="4" w:space="0" w:color="auto"/>
              <w:right w:val="single" w:sz="4" w:space="0" w:color="auto"/>
            </w:tcBorders>
            <w:vAlign w:val="center"/>
          </w:tcPr>
          <w:p w:rsidR="005040D9" w:rsidRPr="00071491" w:rsidRDefault="005040D9" w:rsidP="001F34D4">
            <w:pPr>
              <w:pStyle w:val="ConsPlusNormal"/>
              <w:jc w:val="center"/>
              <w:rPr>
                <w:rFonts w:ascii="Times New Roman" w:hAnsi="Times New Roman" w:cs="Times New Roman"/>
                <w:sz w:val="22"/>
                <w:szCs w:val="22"/>
              </w:rPr>
            </w:pPr>
            <w:r>
              <w:rPr>
                <w:rFonts w:ascii="Times New Roman" w:hAnsi="Times New Roman" w:cs="Times New Roman"/>
                <w:sz w:val="22"/>
                <w:szCs w:val="22"/>
              </w:rPr>
              <w:t>10,76</w:t>
            </w:r>
          </w:p>
        </w:tc>
      </w:tr>
      <w:tr w:rsidR="005040D9" w:rsidRPr="00071491" w:rsidTr="001F34D4">
        <w:tc>
          <w:tcPr>
            <w:tcW w:w="1076" w:type="dxa"/>
            <w:tcBorders>
              <w:top w:val="single" w:sz="4" w:space="0" w:color="auto"/>
              <w:left w:val="single" w:sz="4" w:space="0" w:color="auto"/>
              <w:bottom w:val="single" w:sz="4" w:space="0" w:color="auto"/>
              <w:right w:val="single" w:sz="4" w:space="0" w:color="auto"/>
            </w:tcBorders>
          </w:tcPr>
          <w:p w:rsidR="005040D9" w:rsidRPr="00071491" w:rsidRDefault="005040D9" w:rsidP="001F34D4">
            <w:pPr>
              <w:pStyle w:val="ConsPlusNormal"/>
              <w:jc w:val="center"/>
              <w:rPr>
                <w:rFonts w:ascii="Times New Roman" w:hAnsi="Times New Roman" w:cs="Times New Roman"/>
                <w:sz w:val="22"/>
                <w:szCs w:val="22"/>
              </w:rPr>
            </w:pPr>
            <w:r w:rsidRPr="00071491">
              <w:rPr>
                <w:rFonts w:ascii="Times New Roman" w:hAnsi="Times New Roman" w:cs="Times New Roman"/>
                <w:sz w:val="22"/>
                <w:szCs w:val="22"/>
              </w:rPr>
              <w:t>40,</w:t>
            </w:r>
            <w:r>
              <w:rPr>
                <w:rFonts w:ascii="Times New Roman" w:hAnsi="Times New Roman" w:cs="Times New Roman"/>
                <w:sz w:val="22"/>
                <w:szCs w:val="22"/>
              </w:rPr>
              <w:t>21</w:t>
            </w:r>
          </w:p>
        </w:tc>
        <w:tc>
          <w:tcPr>
            <w:tcW w:w="851" w:type="dxa"/>
            <w:tcBorders>
              <w:top w:val="single" w:sz="4" w:space="0" w:color="auto"/>
              <w:left w:val="single" w:sz="4" w:space="0" w:color="auto"/>
              <w:bottom w:val="single" w:sz="4" w:space="0" w:color="auto"/>
              <w:right w:val="single" w:sz="4" w:space="0" w:color="auto"/>
            </w:tcBorders>
            <w:vAlign w:val="center"/>
          </w:tcPr>
          <w:p w:rsidR="005040D9" w:rsidRPr="00071491" w:rsidRDefault="005040D9" w:rsidP="001F34D4">
            <w:pPr>
              <w:pStyle w:val="ConsPlusNormal"/>
              <w:jc w:val="center"/>
              <w:rPr>
                <w:rFonts w:ascii="Times New Roman" w:hAnsi="Times New Roman" w:cs="Times New Roman"/>
                <w:sz w:val="22"/>
                <w:szCs w:val="22"/>
              </w:rPr>
            </w:pPr>
          </w:p>
        </w:tc>
        <w:tc>
          <w:tcPr>
            <w:tcW w:w="850" w:type="dxa"/>
            <w:tcBorders>
              <w:top w:val="single" w:sz="4" w:space="0" w:color="auto"/>
              <w:left w:val="single" w:sz="4" w:space="0" w:color="auto"/>
              <w:bottom w:val="single" w:sz="4" w:space="0" w:color="auto"/>
              <w:right w:val="single" w:sz="4" w:space="0" w:color="auto"/>
            </w:tcBorders>
            <w:vAlign w:val="center"/>
          </w:tcPr>
          <w:p w:rsidR="005040D9" w:rsidRPr="00071491" w:rsidRDefault="005040D9" w:rsidP="001F34D4">
            <w:pPr>
              <w:pStyle w:val="ConsPlusNormal"/>
              <w:jc w:val="center"/>
              <w:rPr>
                <w:rFonts w:ascii="Times New Roman" w:hAnsi="Times New Roman" w:cs="Times New Roman"/>
                <w:sz w:val="22"/>
                <w:szCs w:val="22"/>
              </w:rPr>
            </w:pPr>
            <w:r>
              <w:rPr>
                <w:rFonts w:ascii="Times New Roman" w:hAnsi="Times New Roman" w:cs="Times New Roman"/>
                <w:sz w:val="22"/>
                <w:szCs w:val="22"/>
              </w:rPr>
              <w:t>1,1</w:t>
            </w:r>
          </w:p>
        </w:tc>
        <w:tc>
          <w:tcPr>
            <w:tcW w:w="850" w:type="dxa"/>
            <w:tcBorders>
              <w:top w:val="single" w:sz="4" w:space="0" w:color="auto"/>
              <w:left w:val="single" w:sz="4" w:space="0" w:color="auto"/>
              <w:bottom w:val="single" w:sz="4" w:space="0" w:color="auto"/>
              <w:right w:val="single" w:sz="4" w:space="0" w:color="auto"/>
            </w:tcBorders>
            <w:vAlign w:val="center"/>
          </w:tcPr>
          <w:p w:rsidR="005040D9" w:rsidRPr="00071491" w:rsidRDefault="005040D9" w:rsidP="001F34D4">
            <w:pPr>
              <w:pStyle w:val="ConsPlusNormal"/>
              <w:jc w:val="center"/>
              <w:rPr>
                <w:rFonts w:ascii="Times New Roman" w:hAnsi="Times New Roman" w:cs="Times New Roman"/>
                <w:sz w:val="22"/>
                <w:szCs w:val="22"/>
              </w:rPr>
            </w:pPr>
          </w:p>
        </w:tc>
        <w:tc>
          <w:tcPr>
            <w:tcW w:w="850" w:type="dxa"/>
            <w:tcBorders>
              <w:top w:val="single" w:sz="4" w:space="0" w:color="auto"/>
              <w:left w:val="single" w:sz="4" w:space="0" w:color="auto"/>
              <w:bottom w:val="single" w:sz="4" w:space="0" w:color="auto"/>
              <w:right w:val="single" w:sz="4" w:space="0" w:color="auto"/>
            </w:tcBorders>
            <w:vAlign w:val="center"/>
          </w:tcPr>
          <w:p w:rsidR="005040D9" w:rsidRPr="00071491" w:rsidRDefault="005040D9" w:rsidP="001F34D4">
            <w:pPr>
              <w:pStyle w:val="ConsPlusNormal"/>
              <w:jc w:val="center"/>
              <w:rPr>
                <w:rFonts w:ascii="Times New Roman" w:hAnsi="Times New Roman" w:cs="Times New Roman"/>
                <w:sz w:val="22"/>
                <w:szCs w:val="22"/>
              </w:rPr>
            </w:pPr>
          </w:p>
        </w:tc>
        <w:tc>
          <w:tcPr>
            <w:tcW w:w="850" w:type="dxa"/>
            <w:tcBorders>
              <w:top w:val="single" w:sz="4" w:space="0" w:color="auto"/>
              <w:left w:val="single" w:sz="4" w:space="0" w:color="auto"/>
              <w:bottom w:val="single" w:sz="4" w:space="0" w:color="auto"/>
              <w:right w:val="single" w:sz="4" w:space="0" w:color="auto"/>
            </w:tcBorders>
            <w:vAlign w:val="center"/>
          </w:tcPr>
          <w:p w:rsidR="005040D9" w:rsidRPr="00071491" w:rsidRDefault="005040D9" w:rsidP="001F34D4">
            <w:pPr>
              <w:pStyle w:val="ConsPlusNormal"/>
              <w:jc w:val="center"/>
              <w:rPr>
                <w:rFonts w:ascii="Times New Roman" w:hAnsi="Times New Roman" w:cs="Times New Roman"/>
                <w:sz w:val="22"/>
                <w:szCs w:val="22"/>
              </w:rPr>
            </w:pPr>
            <w:r>
              <w:rPr>
                <w:rFonts w:ascii="Times New Roman" w:hAnsi="Times New Roman" w:cs="Times New Roman"/>
                <w:sz w:val="22"/>
                <w:szCs w:val="22"/>
              </w:rPr>
              <w:t>1,0</w:t>
            </w:r>
          </w:p>
        </w:tc>
        <w:tc>
          <w:tcPr>
            <w:tcW w:w="851" w:type="dxa"/>
            <w:tcBorders>
              <w:top w:val="single" w:sz="4" w:space="0" w:color="auto"/>
              <w:left w:val="single" w:sz="4" w:space="0" w:color="auto"/>
              <w:bottom w:val="single" w:sz="4" w:space="0" w:color="auto"/>
              <w:right w:val="single" w:sz="4" w:space="0" w:color="auto"/>
            </w:tcBorders>
            <w:vAlign w:val="center"/>
          </w:tcPr>
          <w:p w:rsidR="005040D9" w:rsidRPr="00071491" w:rsidRDefault="005040D9" w:rsidP="001F34D4">
            <w:pPr>
              <w:pStyle w:val="ConsPlusNormal"/>
              <w:jc w:val="center"/>
              <w:rPr>
                <w:rFonts w:ascii="Times New Roman" w:hAnsi="Times New Roman" w:cs="Times New Roman"/>
                <w:sz w:val="22"/>
                <w:szCs w:val="22"/>
              </w:rPr>
            </w:pPr>
            <w:r>
              <w:rPr>
                <w:rFonts w:ascii="Times New Roman" w:hAnsi="Times New Roman" w:cs="Times New Roman"/>
                <w:sz w:val="22"/>
                <w:szCs w:val="22"/>
              </w:rPr>
              <w:t>1,3</w:t>
            </w:r>
          </w:p>
        </w:tc>
        <w:tc>
          <w:tcPr>
            <w:tcW w:w="851" w:type="dxa"/>
            <w:tcBorders>
              <w:top w:val="single" w:sz="4" w:space="0" w:color="auto"/>
              <w:left w:val="single" w:sz="4" w:space="0" w:color="auto"/>
              <w:bottom w:val="single" w:sz="4" w:space="0" w:color="auto"/>
              <w:right w:val="single" w:sz="4" w:space="0" w:color="auto"/>
            </w:tcBorders>
            <w:vAlign w:val="center"/>
          </w:tcPr>
          <w:p w:rsidR="005040D9" w:rsidRPr="00071491" w:rsidRDefault="005040D9" w:rsidP="001F34D4">
            <w:pPr>
              <w:pStyle w:val="ConsPlusNormal"/>
              <w:jc w:val="center"/>
              <w:rPr>
                <w:rFonts w:ascii="Times New Roman" w:hAnsi="Times New Roman" w:cs="Times New Roman"/>
                <w:sz w:val="22"/>
                <w:szCs w:val="22"/>
              </w:rPr>
            </w:pPr>
          </w:p>
        </w:tc>
        <w:tc>
          <w:tcPr>
            <w:tcW w:w="850" w:type="dxa"/>
            <w:tcBorders>
              <w:top w:val="single" w:sz="4" w:space="0" w:color="auto"/>
              <w:left w:val="single" w:sz="4" w:space="0" w:color="auto"/>
              <w:bottom w:val="single" w:sz="4" w:space="0" w:color="auto"/>
              <w:right w:val="single" w:sz="4" w:space="0" w:color="auto"/>
            </w:tcBorders>
            <w:vAlign w:val="center"/>
          </w:tcPr>
          <w:p w:rsidR="005040D9" w:rsidRPr="00071491" w:rsidRDefault="005040D9" w:rsidP="001F34D4">
            <w:pPr>
              <w:pStyle w:val="ConsPlusNormal"/>
              <w:jc w:val="center"/>
              <w:rPr>
                <w:rFonts w:ascii="Times New Roman" w:hAnsi="Times New Roman" w:cs="Times New Roman"/>
                <w:sz w:val="22"/>
                <w:szCs w:val="22"/>
              </w:rPr>
            </w:pPr>
          </w:p>
        </w:tc>
        <w:tc>
          <w:tcPr>
            <w:tcW w:w="768" w:type="dxa"/>
            <w:tcBorders>
              <w:top w:val="single" w:sz="4" w:space="0" w:color="auto"/>
              <w:left w:val="single" w:sz="4" w:space="0" w:color="auto"/>
              <w:bottom w:val="single" w:sz="4" w:space="0" w:color="auto"/>
              <w:right w:val="single" w:sz="4" w:space="0" w:color="auto"/>
            </w:tcBorders>
            <w:vAlign w:val="center"/>
          </w:tcPr>
          <w:p w:rsidR="005040D9" w:rsidRPr="00071491" w:rsidRDefault="005040D9" w:rsidP="001F34D4">
            <w:pPr>
              <w:pStyle w:val="ConsPlusNormal"/>
              <w:jc w:val="center"/>
              <w:rPr>
                <w:rFonts w:ascii="Times New Roman" w:hAnsi="Times New Roman" w:cs="Times New Roman"/>
                <w:sz w:val="22"/>
                <w:szCs w:val="22"/>
              </w:rPr>
            </w:pPr>
            <w:r>
              <w:rPr>
                <w:rFonts w:ascii="Times New Roman" w:hAnsi="Times New Roman" w:cs="Times New Roman"/>
                <w:sz w:val="22"/>
                <w:szCs w:val="22"/>
              </w:rPr>
              <w:t>0,25</w:t>
            </w:r>
          </w:p>
        </w:tc>
        <w:tc>
          <w:tcPr>
            <w:tcW w:w="851" w:type="dxa"/>
            <w:tcBorders>
              <w:top w:val="single" w:sz="4" w:space="0" w:color="auto"/>
              <w:left w:val="single" w:sz="4" w:space="0" w:color="auto"/>
              <w:bottom w:val="single" w:sz="4" w:space="0" w:color="auto"/>
              <w:right w:val="single" w:sz="4" w:space="0" w:color="auto"/>
            </w:tcBorders>
            <w:vAlign w:val="center"/>
          </w:tcPr>
          <w:p w:rsidR="005040D9" w:rsidRPr="00071491" w:rsidRDefault="005040D9" w:rsidP="001F34D4">
            <w:pPr>
              <w:pStyle w:val="ConsPlusNormal"/>
              <w:jc w:val="center"/>
              <w:rPr>
                <w:rFonts w:ascii="Times New Roman" w:hAnsi="Times New Roman" w:cs="Times New Roman"/>
                <w:sz w:val="22"/>
                <w:szCs w:val="22"/>
              </w:rPr>
            </w:pPr>
            <w:r>
              <w:rPr>
                <w:rFonts w:ascii="Times New Roman" w:hAnsi="Times New Roman" w:cs="Times New Roman"/>
                <w:sz w:val="22"/>
                <w:szCs w:val="22"/>
              </w:rPr>
              <w:t>11,35</w:t>
            </w:r>
          </w:p>
        </w:tc>
      </w:tr>
      <w:tr w:rsidR="005040D9" w:rsidRPr="00071491" w:rsidTr="001F34D4">
        <w:tc>
          <w:tcPr>
            <w:tcW w:w="1076" w:type="dxa"/>
            <w:tcBorders>
              <w:top w:val="single" w:sz="4" w:space="0" w:color="auto"/>
              <w:left w:val="single" w:sz="4" w:space="0" w:color="auto"/>
              <w:bottom w:val="single" w:sz="4" w:space="0" w:color="auto"/>
              <w:right w:val="single" w:sz="4" w:space="0" w:color="auto"/>
            </w:tcBorders>
          </w:tcPr>
          <w:p w:rsidR="005040D9" w:rsidRPr="00071491" w:rsidRDefault="005040D9" w:rsidP="001F34D4">
            <w:pPr>
              <w:pStyle w:val="ConsPlusNormal"/>
              <w:jc w:val="center"/>
              <w:rPr>
                <w:rFonts w:ascii="Times New Roman" w:hAnsi="Times New Roman" w:cs="Times New Roman"/>
                <w:sz w:val="22"/>
                <w:szCs w:val="22"/>
              </w:rPr>
            </w:pPr>
            <w:r w:rsidRPr="00071491">
              <w:rPr>
                <w:rFonts w:ascii="Times New Roman" w:hAnsi="Times New Roman" w:cs="Times New Roman"/>
                <w:sz w:val="22"/>
                <w:szCs w:val="22"/>
              </w:rPr>
              <w:t>40,</w:t>
            </w:r>
            <w:r>
              <w:rPr>
                <w:rFonts w:ascii="Times New Roman" w:hAnsi="Times New Roman" w:cs="Times New Roman"/>
                <w:sz w:val="22"/>
                <w:szCs w:val="22"/>
              </w:rPr>
              <w:t>21</w:t>
            </w:r>
          </w:p>
        </w:tc>
        <w:tc>
          <w:tcPr>
            <w:tcW w:w="851" w:type="dxa"/>
            <w:tcBorders>
              <w:top w:val="single" w:sz="4" w:space="0" w:color="auto"/>
              <w:left w:val="single" w:sz="4" w:space="0" w:color="auto"/>
              <w:bottom w:val="single" w:sz="4" w:space="0" w:color="auto"/>
              <w:right w:val="single" w:sz="4" w:space="0" w:color="auto"/>
            </w:tcBorders>
            <w:vAlign w:val="center"/>
          </w:tcPr>
          <w:p w:rsidR="005040D9" w:rsidRPr="00071491" w:rsidRDefault="005040D9" w:rsidP="001F34D4">
            <w:pPr>
              <w:pStyle w:val="ConsPlusNormal"/>
              <w:jc w:val="center"/>
              <w:rPr>
                <w:rFonts w:ascii="Times New Roman" w:hAnsi="Times New Roman" w:cs="Times New Roman"/>
                <w:sz w:val="22"/>
                <w:szCs w:val="22"/>
              </w:rPr>
            </w:pPr>
          </w:p>
        </w:tc>
        <w:tc>
          <w:tcPr>
            <w:tcW w:w="850" w:type="dxa"/>
            <w:tcBorders>
              <w:top w:val="single" w:sz="4" w:space="0" w:color="auto"/>
              <w:left w:val="single" w:sz="4" w:space="0" w:color="auto"/>
              <w:bottom w:val="single" w:sz="4" w:space="0" w:color="auto"/>
              <w:right w:val="single" w:sz="4" w:space="0" w:color="auto"/>
            </w:tcBorders>
            <w:vAlign w:val="center"/>
          </w:tcPr>
          <w:p w:rsidR="005040D9" w:rsidRPr="00071491" w:rsidRDefault="005040D9" w:rsidP="001F34D4">
            <w:pPr>
              <w:pStyle w:val="ConsPlusNormal"/>
              <w:jc w:val="center"/>
              <w:rPr>
                <w:rFonts w:ascii="Times New Roman" w:hAnsi="Times New Roman" w:cs="Times New Roman"/>
                <w:sz w:val="22"/>
                <w:szCs w:val="22"/>
              </w:rPr>
            </w:pPr>
            <w:r>
              <w:rPr>
                <w:rFonts w:ascii="Times New Roman" w:hAnsi="Times New Roman" w:cs="Times New Roman"/>
                <w:sz w:val="22"/>
                <w:szCs w:val="22"/>
              </w:rPr>
              <w:t>1,1</w:t>
            </w:r>
          </w:p>
        </w:tc>
        <w:tc>
          <w:tcPr>
            <w:tcW w:w="850" w:type="dxa"/>
            <w:tcBorders>
              <w:top w:val="single" w:sz="4" w:space="0" w:color="auto"/>
              <w:left w:val="single" w:sz="4" w:space="0" w:color="auto"/>
              <w:bottom w:val="single" w:sz="4" w:space="0" w:color="auto"/>
              <w:right w:val="single" w:sz="4" w:space="0" w:color="auto"/>
            </w:tcBorders>
            <w:vAlign w:val="center"/>
          </w:tcPr>
          <w:p w:rsidR="005040D9" w:rsidRPr="00071491" w:rsidRDefault="005040D9" w:rsidP="001F34D4">
            <w:pPr>
              <w:pStyle w:val="ConsPlusNormal"/>
              <w:jc w:val="center"/>
              <w:rPr>
                <w:rFonts w:ascii="Times New Roman" w:hAnsi="Times New Roman" w:cs="Times New Roman"/>
                <w:sz w:val="22"/>
                <w:szCs w:val="22"/>
              </w:rPr>
            </w:pPr>
          </w:p>
        </w:tc>
        <w:tc>
          <w:tcPr>
            <w:tcW w:w="850" w:type="dxa"/>
            <w:tcBorders>
              <w:top w:val="single" w:sz="4" w:space="0" w:color="auto"/>
              <w:left w:val="single" w:sz="4" w:space="0" w:color="auto"/>
              <w:bottom w:val="single" w:sz="4" w:space="0" w:color="auto"/>
              <w:right w:val="single" w:sz="4" w:space="0" w:color="auto"/>
            </w:tcBorders>
            <w:vAlign w:val="center"/>
          </w:tcPr>
          <w:p w:rsidR="005040D9" w:rsidRPr="00071491" w:rsidRDefault="005040D9" w:rsidP="001F34D4">
            <w:pPr>
              <w:pStyle w:val="ConsPlusNormal"/>
              <w:jc w:val="center"/>
              <w:rPr>
                <w:rFonts w:ascii="Times New Roman" w:hAnsi="Times New Roman" w:cs="Times New Roman"/>
                <w:sz w:val="22"/>
                <w:szCs w:val="22"/>
              </w:rPr>
            </w:pPr>
          </w:p>
        </w:tc>
        <w:tc>
          <w:tcPr>
            <w:tcW w:w="850" w:type="dxa"/>
            <w:tcBorders>
              <w:top w:val="single" w:sz="4" w:space="0" w:color="auto"/>
              <w:left w:val="single" w:sz="4" w:space="0" w:color="auto"/>
              <w:bottom w:val="single" w:sz="4" w:space="0" w:color="auto"/>
              <w:right w:val="single" w:sz="4" w:space="0" w:color="auto"/>
            </w:tcBorders>
            <w:vAlign w:val="center"/>
          </w:tcPr>
          <w:p w:rsidR="005040D9" w:rsidRPr="00071491" w:rsidRDefault="005040D9" w:rsidP="001F34D4">
            <w:pPr>
              <w:pStyle w:val="ConsPlusNormal"/>
              <w:jc w:val="center"/>
              <w:rPr>
                <w:rFonts w:ascii="Times New Roman" w:hAnsi="Times New Roman" w:cs="Times New Roman"/>
                <w:sz w:val="22"/>
                <w:szCs w:val="22"/>
              </w:rPr>
            </w:pPr>
            <w:r>
              <w:rPr>
                <w:rFonts w:ascii="Times New Roman" w:hAnsi="Times New Roman" w:cs="Times New Roman"/>
                <w:sz w:val="22"/>
                <w:szCs w:val="22"/>
              </w:rPr>
              <w:t>1,0</w:t>
            </w:r>
          </w:p>
        </w:tc>
        <w:tc>
          <w:tcPr>
            <w:tcW w:w="851" w:type="dxa"/>
            <w:tcBorders>
              <w:top w:val="single" w:sz="4" w:space="0" w:color="auto"/>
              <w:left w:val="single" w:sz="4" w:space="0" w:color="auto"/>
              <w:bottom w:val="single" w:sz="4" w:space="0" w:color="auto"/>
              <w:right w:val="single" w:sz="4" w:space="0" w:color="auto"/>
            </w:tcBorders>
            <w:vAlign w:val="center"/>
          </w:tcPr>
          <w:p w:rsidR="005040D9" w:rsidRPr="00071491" w:rsidRDefault="005040D9" w:rsidP="001F34D4">
            <w:pPr>
              <w:pStyle w:val="ConsPlusNormal"/>
              <w:jc w:val="center"/>
              <w:rPr>
                <w:rFonts w:ascii="Times New Roman" w:hAnsi="Times New Roman" w:cs="Times New Roman"/>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5040D9" w:rsidRPr="00071491" w:rsidRDefault="005040D9" w:rsidP="001F34D4">
            <w:pPr>
              <w:pStyle w:val="ConsPlusNormal"/>
              <w:jc w:val="center"/>
              <w:rPr>
                <w:rFonts w:ascii="Times New Roman" w:hAnsi="Times New Roman" w:cs="Times New Roman"/>
                <w:sz w:val="22"/>
                <w:szCs w:val="22"/>
              </w:rPr>
            </w:pPr>
            <w:r>
              <w:rPr>
                <w:rFonts w:ascii="Times New Roman" w:hAnsi="Times New Roman" w:cs="Times New Roman"/>
                <w:sz w:val="22"/>
                <w:szCs w:val="22"/>
              </w:rPr>
              <w:t>1,0</w:t>
            </w:r>
          </w:p>
        </w:tc>
        <w:tc>
          <w:tcPr>
            <w:tcW w:w="850" w:type="dxa"/>
            <w:tcBorders>
              <w:top w:val="single" w:sz="4" w:space="0" w:color="auto"/>
              <w:left w:val="single" w:sz="4" w:space="0" w:color="auto"/>
              <w:bottom w:val="single" w:sz="4" w:space="0" w:color="auto"/>
              <w:right w:val="single" w:sz="4" w:space="0" w:color="auto"/>
            </w:tcBorders>
            <w:vAlign w:val="center"/>
          </w:tcPr>
          <w:p w:rsidR="005040D9" w:rsidRPr="00071491" w:rsidRDefault="005040D9" w:rsidP="001F34D4">
            <w:pPr>
              <w:pStyle w:val="ConsPlusNormal"/>
              <w:jc w:val="center"/>
              <w:rPr>
                <w:rFonts w:ascii="Times New Roman" w:hAnsi="Times New Roman" w:cs="Times New Roman"/>
                <w:sz w:val="22"/>
                <w:szCs w:val="22"/>
              </w:rPr>
            </w:pPr>
          </w:p>
        </w:tc>
        <w:tc>
          <w:tcPr>
            <w:tcW w:w="768" w:type="dxa"/>
            <w:tcBorders>
              <w:top w:val="single" w:sz="4" w:space="0" w:color="auto"/>
              <w:left w:val="single" w:sz="4" w:space="0" w:color="auto"/>
              <w:bottom w:val="single" w:sz="4" w:space="0" w:color="auto"/>
              <w:right w:val="single" w:sz="4" w:space="0" w:color="auto"/>
            </w:tcBorders>
            <w:vAlign w:val="center"/>
          </w:tcPr>
          <w:p w:rsidR="005040D9" w:rsidRPr="00071491" w:rsidRDefault="005040D9" w:rsidP="001F34D4">
            <w:pPr>
              <w:pStyle w:val="ConsPlusNormal"/>
              <w:jc w:val="center"/>
              <w:rPr>
                <w:rFonts w:ascii="Times New Roman" w:hAnsi="Times New Roman" w:cs="Times New Roman"/>
                <w:sz w:val="22"/>
                <w:szCs w:val="22"/>
              </w:rPr>
            </w:pPr>
            <w:r>
              <w:rPr>
                <w:rFonts w:ascii="Times New Roman" w:hAnsi="Times New Roman" w:cs="Times New Roman"/>
                <w:sz w:val="22"/>
                <w:szCs w:val="22"/>
              </w:rPr>
              <w:t>0,25</w:t>
            </w:r>
          </w:p>
        </w:tc>
        <w:tc>
          <w:tcPr>
            <w:tcW w:w="851" w:type="dxa"/>
            <w:tcBorders>
              <w:top w:val="single" w:sz="4" w:space="0" w:color="auto"/>
              <w:left w:val="single" w:sz="4" w:space="0" w:color="auto"/>
              <w:bottom w:val="single" w:sz="4" w:space="0" w:color="auto"/>
              <w:right w:val="single" w:sz="4" w:space="0" w:color="auto"/>
            </w:tcBorders>
            <w:vAlign w:val="center"/>
          </w:tcPr>
          <w:p w:rsidR="005040D9" w:rsidRPr="00071491" w:rsidRDefault="005040D9" w:rsidP="001F34D4">
            <w:pPr>
              <w:pStyle w:val="ConsPlusNormal"/>
              <w:jc w:val="center"/>
              <w:rPr>
                <w:rFonts w:ascii="Times New Roman" w:hAnsi="Times New Roman" w:cs="Times New Roman"/>
                <w:sz w:val="22"/>
                <w:szCs w:val="22"/>
              </w:rPr>
            </w:pPr>
            <w:r>
              <w:rPr>
                <w:rFonts w:ascii="Times New Roman" w:hAnsi="Times New Roman" w:cs="Times New Roman"/>
                <w:sz w:val="22"/>
                <w:szCs w:val="22"/>
              </w:rPr>
              <w:t>10,35</w:t>
            </w:r>
          </w:p>
        </w:tc>
      </w:tr>
      <w:tr w:rsidR="005040D9" w:rsidRPr="00071491" w:rsidTr="001F34D4">
        <w:tc>
          <w:tcPr>
            <w:tcW w:w="1076" w:type="dxa"/>
            <w:tcBorders>
              <w:top w:val="single" w:sz="4" w:space="0" w:color="auto"/>
              <w:left w:val="single" w:sz="4" w:space="0" w:color="auto"/>
              <w:bottom w:val="single" w:sz="4" w:space="0" w:color="auto"/>
              <w:right w:val="single" w:sz="4" w:space="0" w:color="auto"/>
            </w:tcBorders>
          </w:tcPr>
          <w:p w:rsidR="005040D9" w:rsidRPr="00071491" w:rsidRDefault="005040D9" w:rsidP="001F34D4">
            <w:pPr>
              <w:pStyle w:val="ConsPlusNormal"/>
              <w:jc w:val="center"/>
              <w:rPr>
                <w:rFonts w:ascii="Times New Roman" w:hAnsi="Times New Roman" w:cs="Times New Roman"/>
                <w:sz w:val="22"/>
                <w:szCs w:val="22"/>
              </w:rPr>
            </w:pPr>
            <w:r w:rsidRPr="00071491">
              <w:rPr>
                <w:rFonts w:ascii="Times New Roman" w:hAnsi="Times New Roman" w:cs="Times New Roman"/>
                <w:sz w:val="22"/>
                <w:szCs w:val="22"/>
              </w:rPr>
              <w:t>40,</w:t>
            </w:r>
            <w:r>
              <w:rPr>
                <w:rFonts w:ascii="Times New Roman" w:hAnsi="Times New Roman" w:cs="Times New Roman"/>
                <w:sz w:val="22"/>
                <w:szCs w:val="22"/>
              </w:rPr>
              <w:t>21</w:t>
            </w:r>
          </w:p>
        </w:tc>
        <w:tc>
          <w:tcPr>
            <w:tcW w:w="851" w:type="dxa"/>
            <w:tcBorders>
              <w:top w:val="single" w:sz="4" w:space="0" w:color="auto"/>
              <w:left w:val="single" w:sz="4" w:space="0" w:color="auto"/>
              <w:bottom w:val="single" w:sz="4" w:space="0" w:color="auto"/>
              <w:right w:val="single" w:sz="4" w:space="0" w:color="auto"/>
            </w:tcBorders>
            <w:vAlign w:val="center"/>
          </w:tcPr>
          <w:p w:rsidR="005040D9" w:rsidRPr="00071491" w:rsidRDefault="005040D9" w:rsidP="001F34D4">
            <w:pPr>
              <w:pStyle w:val="ConsPlusNormal"/>
              <w:jc w:val="center"/>
              <w:rPr>
                <w:rFonts w:ascii="Times New Roman" w:hAnsi="Times New Roman" w:cs="Times New Roman"/>
                <w:sz w:val="22"/>
                <w:szCs w:val="22"/>
              </w:rPr>
            </w:pPr>
          </w:p>
        </w:tc>
        <w:tc>
          <w:tcPr>
            <w:tcW w:w="850" w:type="dxa"/>
            <w:tcBorders>
              <w:top w:val="single" w:sz="4" w:space="0" w:color="auto"/>
              <w:left w:val="single" w:sz="4" w:space="0" w:color="auto"/>
              <w:bottom w:val="single" w:sz="4" w:space="0" w:color="auto"/>
              <w:right w:val="single" w:sz="4" w:space="0" w:color="auto"/>
            </w:tcBorders>
            <w:vAlign w:val="center"/>
          </w:tcPr>
          <w:p w:rsidR="005040D9" w:rsidRPr="00071491" w:rsidRDefault="005040D9" w:rsidP="001F34D4">
            <w:pPr>
              <w:pStyle w:val="ConsPlusNormal"/>
              <w:jc w:val="center"/>
              <w:rPr>
                <w:rFonts w:ascii="Times New Roman" w:hAnsi="Times New Roman" w:cs="Times New Roman"/>
                <w:sz w:val="22"/>
                <w:szCs w:val="22"/>
              </w:rPr>
            </w:pPr>
            <w:r>
              <w:rPr>
                <w:rFonts w:ascii="Times New Roman" w:hAnsi="Times New Roman" w:cs="Times New Roman"/>
                <w:sz w:val="22"/>
                <w:szCs w:val="22"/>
              </w:rPr>
              <w:t>1,1</w:t>
            </w:r>
          </w:p>
        </w:tc>
        <w:tc>
          <w:tcPr>
            <w:tcW w:w="850" w:type="dxa"/>
            <w:tcBorders>
              <w:top w:val="single" w:sz="4" w:space="0" w:color="auto"/>
              <w:left w:val="single" w:sz="4" w:space="0" w:color="auto"/>
              <w:bottom w:val="single" w:sz="4" w:space="0" w:color="auto"/>
              <w:right w:val="single" w:sz="4" w:space="0" w:color="auto"/>
            </w:tcBorders>
            <w:vAlign w:val="center"/>
          </w:tcPr>
          <w:p w:rsidR="005040D9" w:rsidRPr="00071491" w:rsidRDefault="005040D9" w:rsidP="001F34D4">
            <w:pPr>
              <w:pStyle w:val="ConsPlusNormal"/>
              <w:jc w:val="center"/>
              <w:rPr>
                <w:rFonts w:ascii="Times New Roman" w:hAnsi="Times New Roman" w:cs="Times New Roman"/>
                <w:sz w:val="22"/>
                <w:szCs w:val="22"/>
              </w:rPr>
            </w:pPr>
          </w:p>
        </w:tc>
        <w:tc>
          <w:tcPr>
            <w:tcW w:w="850" w:type="dxa"/>
            <w:tcBorders>
              <w:top w:val="single" w:sz="4" w:space="0" w:color="auto"/>
              <w:left w:val="single" w:sz="4" w:space="0" w:color="auto"/>
              <w:bottom w:val="single" w:sz="4" w:space="0" w:color="auto"/>
              <w:right w:val="single" w:sz="4" w:space="0" w:color="auto"/>
            </w:tcBorders>
            <w:vAlign w:val="center"/>
          </w:tcPr>
          <w:p w:rsidR="005040D9" w:rsidRPr="00071491" w:rsidRDefault="005040D9" w:rsidP="001F34D4">
            <w:pPr>
              <w:pStyle w:val="ConsPlusNormal"/>
              <w:jc w:val="center"/>
              <w:rPr>
                <w:rFonts w:ascii="Times New Roman" w:hAnsi="Times New Roman" w:cs="Times New Roman"/>
                <w:sz w:val="22"/>
                <w:szCs w:val="22"/>
              </w:rPr>
            </w:pPr>
          </w:p>
        </w:tc>
        <w:tc>
          <w:tcPr>
            <w:tcW w:w="850" w:type="dxa"/>
            <w:tcBorders>
              <w:top w:val="single" w:sz="4" w:space="0" w:color="auto"/>
              <w:left w:val="single" w:sz="4" w:space="0" w:color="auto"/>
              <w:bottom w:val="single" w:sz="4" w:space="0" w:color="auto"/>
              <w:right w:val="single" w:sz="4" w:space="0" w:color="auto"/>
            </w:tcBorders>
            <w:vAlign w:val="center"/>
          </w:tcPr>
          <w:p w:rsidR="005040D9" w:rsidRPr="00071491" w:rsidRDefault="005040D9" w:rsidP="001F34D4">
            <w:pPr>
              <w:pStyle w:val="ConsPlusNormal"/>
              <w:jc w:val="center"/>
              <w:rPr>
                <w:rFonts w:ascii="Times New Roman" w:hAnsi="Times New Roman" w:cs="Times New Roman"/>
                <w:sz w:val="22"/>
                <w:szCs w:val="22"/>
              </w:rPr>
            </w:pPr>
            <w:r>
              <w:rPr>
                <w:rFonts w:ascii="Times New Roman" w:hAnsi="Times New Roman" w:cs="Times New Roman"/>
                <w:sz w:val="22"/>
                <w:szCs w:val="22"/>
              </w:rPr>
              <w:t>1,0</w:t>
            </w:r>
          </w:p>
        </w:tc>
        <w:tc>
          <w:tcPr>
            <w:tcW w:w="851" w:type="dxa"/>
            <w:tcBorders>
              <w:top w:val="single" w:sz="4" w:space="0" w:color="auto"/>
              <w:left w:val="single" w:sz="4" w:space="0" w:color="auto"/>
              <w:bottom w:val="single" w:sz="4" w:space="0" w:color="auto"/>
              <w:right w:val="single" w:sz="4" w:space="0" w:color="auto"/>
            </w:tcBorders>
            <w:vAlign w:val="center"/>
          </w:tcPr>
          <w:p w:rsidR="005040D9" w:rsidRPr="00071491" w:rsidRDefault="005040D9" w:rsidP="001F34D4">
            <w:pPr>
              <w:pStyle w:val="ConsPlusNormal"/>
              <w:jc w:val="center"/>
              <w:rPr>
                <w:rFonts w:ascii="Times New Roman" w:hAnsi="Times New Roman" w:cs="Times New Roman"/>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5040D9" w:rsidRPr="00071491" w:rsidRDefault="005040D9" w:rsidP="001F34D4">
            <w:pPr>
              <w:pStyle w:val="ConsPlusNormal"/>
              <w:jc w:val="center"/>
              <w:rPr>
                <w:rFonts w:ascii="Times New Roman" w:hAnsi="Times New Roman" w:cs="Times New Roman"/>
                <w:sz w:val="22"/>
                <w:szCs w:val="22"/>
              </w:rPr>
            </w:pPr>
          </w:p>
        </w:tc>
        <w:tc>
          <w:tcPr>
            <w:tcW w:w="850" w:type="dxa"/>
            <w:tcBorders>
              <w:top w:val="single" w:sz="4" w:space="0" w:color="auto"/>
              <w:left w:val="single" w:sz="4" w:space="0" w:color="auto"/>
              <w:bottom w:val="single" w:sz="4" w:space="0" w:color="auto"/>
              <w:right w:val="single" w:sz="4" w:space="0" w:color="auto"/>
            </w:tcBorders>
            <w:vAlign w:val="center"/>
          </w:tcPr>
          <w:p w:rsidR="005040D9" w:rsidRPr="00071491" w:rsidRDefault="005040D9" w:rsidP="001F34D4">
            <w:pPr>
              <w:pStyle w:val="ConsPlusNormal"/>
              <w:jc w:val="center"/>
              <w:rPr>
                <w:rFonts w:ascii="Times New Roman" w:hAnsi="Times New Roman" w:cs="Times New Roman"/>
                <w:sz w:val="22"/>
                <w:szCs w:val="22"/>
              </w:rPr>
            </w:pPr>
            <w:r>
              <w:rPr>
                <w:rFonts w:ascii="Times New Roman" w:hAnsi="Times New Roman" w:cs="Times New Roman"/>
                <w:sz w:val="22"/>
                <w:szCs w:val="22"/>
              </w:rPr>
              <w:t>0,8</w:t>
            </w:r>
          </w:p>
        </w:tc>
        <w:tc>
          <w:tcPr>
            <w:tcW w:w="768" w:type="dxa"/>
            <w:tcBorders>
              <w:top w:val="single" w:sz="4" w:space="0" w:color="auto"/>
              <w:left w:val="single" w:sz="4" w:space="0" w:color="auto"/>
              <w:bottom w:val="single" w:sz="4" w:space="0" w:color="auto"/>
              <w:right w:val="single" w:sz="4" w:space="0" w:color="auto"/>
            </w:tcBorders>
            <w:vAlign w:val="center"/>
          </w:tcPr>
          <w:p w:rsidR="005040D9" w:rsidRPr="00071491" w:rsidRDefault="005040D9" w:rsidP="001F34D4">
            <w:pPr>
              <w:pStyle w:val="ConsPlusNormal"/>
              <w:jc w:val="center"/>
              <w:rPr>
                <w:rFonts w:ascii="Times New Roman" w:hAnsi="Times New Roman" w:cs="Times New Roman"/>
                <w:sz w:val="22"/>
                <w:szCs w:val="22"/>
              </w:rPr>
            </w:pPr>
            <w:r>
              <w:rPr>
                <w:rFonts w:ascii="Times New Roman" w:hAnsi="Times New Roman" w:cs="Times New Roman"/>
                <w:sz w:val="22"/>
                <w:szCs w:val="22"/>
              </w:rPr>
              <w:t>0,25</w:t>
            </w:r>
          </w:p>
        </w:tc>
        <w:tc>
          <w:tcPr>
            <w:tcW w:w="851" w:type="dxa"/>
            <w:tcBorders>
              <w:top w:val="single" w:sz="4" w:space="0" w:color="auto"/>
              <w:left w:val="single" w:sz="4" w:space="0" w:color="auto"/>
              <w:bottom w:val="single" w:sz="4" w:space="0" w:color="auto"/>
              <w:right w:val="single" w:sz="4" w:space="0" w:color="auto"/>
            </w:tcBorders>
            <w:vAlign w:val="center"/>
          </w:tcPr>
          <w:p w:rsidR="005040D9" w:rsidRPr="00071491" w:rsidRDefault="005040D9" w:rsidP="001F34D4">
            <w:pPr>
              <w:pStyle w:val="ConsPlusNormal"/>
              <w:jc w:val="center"/>
              <w:rPr>
                <w:rFonts w:ascii="Times New Roman" w:hAnsi="Times New Roman" w:cs="Times New Roman"/>
                <w:sz w:val="22"/>
                <w:szCs w:val="22"/>
              </w:rPr>
            </w:pPr>
            <w:r>
              <w:rPr>
                <w:rFonts w:ascii="Times New Roman" w:hAnsi="Times New Roman" w:cs="Times New Roman"/>
                <w:sz w:val="22"/>
                <w:szCs w:val="22"/>
              </w:rPr>
              <w:t>9,75</w:t>
            </w:r>
          </w:p>
        </w:tc>
      </w:tr>
      <w:tr w:rsidR="005040D9" w:rsidRPr="00071491" w:rsidTr="001F34D4">
        <w:tc>
          <w:tcPr>
            <w:tcW w:w="1076" w:type="dxa"/>
            <w:tcBorders>
              <w:top w:val="single" w:sz="4" w:space="0" w:color="auto"/>
              <w:left w:val="single" w:sz="4" w:space="0" w:color="auto"/>
              <w:bottom w:val="single" w:sz="4" w:space="0" w:color="auto"/>
              <w:right w:val="single" w:sz="4" w:space="0" w:color="auto"/>
            </w:tcBorders>
          </w:tcPr>
          <w:p w:rsidR="005040D9" w:rsidRPr="00071491" w:rsidRDefault="005040D9" w:rsidP="001F34D4">
            <w:pPr>
              <w:pStyle w:val="ConsPlusNormal"/>
              <w:jc w:val="center"/>
              <w:rPr>
                <w:rFonts w:ascii="Times New Roman" w:hAnsi="Times New Roman" w:cs="Times New Roman"/>
                <w:sz w:val="22"/>
                <w:szCs w:val="22"/>
              </w:rPr>
            </w:pPr>
            <w:r>
              <w:rPr>
                <w:rFonts w:ascii="Times New Roman" w:hAnsi="Times New Roman" w:cs="Times New Roman"/>
                <w:sz w:val="22"/>
                <w:szCs w:val="22"/>
              </w:rPr>
              <w:t>40,21</w:t>
            </w:r>
          </w:p>
        </w:tc>
        <w:tc>
          <w:tcPr>
            <w:tcW w:w="851" w:type="dxa"/>
            <w:tcBorders>
              <w:top w:val="single" w:sz="4" w:space="0" w:color="auto"/>
              <w:left w:val="single" w:sz="4" w:space="0" w:color="auto"/>
              <w:bottom w:val="single" w:sz="4" w:space="0" w:color="auto"/>
              <w:right w:val="single" w:sz="4" w:space="0" w:color="auto"/>
            </w:tcBorders>
            <w:vAlign w:val="center"/>
          </w:tcPr>
          <w:p w:rsidR="005040D9" w:rsidRPr="00071491" w:rsidRDefault="005040D9" w:rsidP="001F34D4">
            <w:pPr>
              <w:pStyle w:val="ConsPlusNormal"/>
              <w:jc w:val="center"/>
              <w:rPr>
                <w:rFonts w:ascii="Times New Roman" w:hAnsi="Times New Roman" w:cs="Times New Roman"/>
                <w:sz w:val="22"/>
                <w:szCs w:val="22"/>
              </w:rPr>
            </w:pPr>
          </w:p>
        </w:tc>
        <w:tc>
          <w:tcPr>
            <w:tcW w:w="850" w:type="dxa"/>
            <w:tcBorders>
              <w:top w:val="single" w:sz="4" w:space="0" w:color="auto"/>
              <w:left w:val="single" w:sz="4" w:space="0" w:color="auto"/>
              <w:bottom w:val="single" w:sz="4" w:space="0" w:color="auto"/>
              <w:right w:val="single" w:sz="4" w:space="0" w:color="auto"/>
            </w:tcBorders>
            <w:vAlign w:val="center"/>
          </w:tcPr>
          <w:p w:rsidR="005040D9" w:rsidRPr="00071491" w:rsidRDefault="005040D9" w:rsidP="001F34D4">
            <w:pPr>
              <w:pStyle w:val="ConsPlusNormal"/>
              <w:jc w:val="center"/>
              <w:rPr>
                <w:rFonts w:ascii="Times New Roman" w:hAnsi="Times New Roman" w:cs="Times New Roman"/>
                <w:sz w:val="22"/>
                <w:szCs w:val="22"/>
              </w:rPr>
            </w:pPr>
          </w:p>
        </w:tc>
        <w:tc>
          <w:tcPr>
            <w:tcW w:w="850" w:type="dxa"/>
            <w:tcBorders>
              <w:top w:val="single" w:sz="4" w:space="0" w:color="auto"/>
              <w:left w:val="single" w:sz="4" w:space="0" w:color="auto"/>
              <w:bottom w:val="single" w:sz="4" w:space="0" w:color="auto"/>
              <w:right w:val="single" w:sz="4" w:space="0" w:color="auto"/>
            </w:tcBorders>
            <w:vAlign w:val="center"/>
          </w:tcPr>
          <w:p w:rsidR="005040D9" w:rsidRPr="00071491" w:rsidRDefault="005040D9" w:rsidP="001F34D4">
            <w:pPr>
              <w:pStyle w:val="ConsPlusNormal"/>
              <w:jc w:val="center"/>
              <w:rPr>
                <w:rFonts w:ascii="Times New Roman" w:hAnsi="Times New Roman" w:cs="Times New Roman"/>
                <w:sz w:val="22"/>
                <w:szCs w:val="22"/>
              </w:rPr>
            </w:pPr>
            <w:r>
              <w:rPr>
                <w:rFonts w:ascii="Times New Roman" w:hAnsi="Times New Roman" w:cs="Times New Roman"/>
                <w:sz w:val="22"/>
                <w:szCs w:val="22"/>
              </w:rPr>
              <w:t>1,3</w:t>
            </w:r>
          </w:p>
        </w:tc>
        <w:tc>
          <w:tcPr>
            <w:tcW w:w="850" w:type="dxa"/>
            <w:tcBorders>
              <w:top w:val="single" w:sz="4" w:space="0" w:color="auto"/>
              <w:left w:val="single" w:sz="4" w:space="0" w:color="auto"/>
              <w:bottom w:val="single" w:sz="4" w:space="0" w:color="auto"/>
              <w:right w:val="single" w:sz="4" w:space="0" w:color="auto"/>
            </w:tcBorders>
            <w:vAlign w:val="center"/>
          </w:tcPr>
          <w:p w:rsidR="005040D9" w:rsidRPr="00071491" w:rsidRDefault="005040D9" w:rsidP="001F34D4">
            <w:pPr>
              <w:pStyle w:val="ConsPlusNormal"/>
              <w:jc w:val="center"/>
              <w:rPr>
                <w:rFonts w:ascii="Times New Roman" w:hAnsi="Times New Roman" w:cs="Times New Roman"/>
                <w:sz w:val="22"/>
                <w:szCs w:val="22"/>
              </w:rPr>
            </w:pPr>
            <w:r>
              <w:rPr>
                <w:rFonts w:ascii="Times New Roman" w:hAnsi="Times New Roman" w:cs="Times New Roman"/>
                <w:sz w:val="22"/>
                <w:szCs w:val="22"/>
              </w:rPr>
              <w:t>1,3</w:t>
            </w:r>
          </w:p>
        </w:tc>
        <w:tc>
          <w:tcPr>
            <w:tcW w:w="850" w:type="dxa"/>
            <w:tcBorders>
              <w:top w:val="single" w:sz="4" w:space="0" w:color="auto"/>
              <w:left w:val="single" w:sz="4" w:space="0" w:color="auto"/>
              <w:bottom w:val="single" w:sz="4" w:space="0" w:color="auto"/>
              <w:right w:val="single" w:sz="4" w:space="0" w:color="auto"/>
            </w:tcBorders>
            <w:vAlign w:val="center"/>
          </w:tcPr>
          <w:p w:rsidR="005040D9" w:rsidRPr="00071491" w:rsidRDefault="005040D9" w:rsidP="001F34D4">
            <w:pPr>
              <w:pStyle w:val="ConsPlusNormal"/>
              <w:jc w:val="center"/>
              <w:rPr>
                <w:rFonts w:ascii="Times New Roman" w:hAnsi="Times New Roman" w:cs="Times New Roman"/>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5040D9" w:rsidRPr="00071491" w:rsidRDefault="005040D9" w:rsidP="001F34D4">
            <w:pPr>
              <w:pStyle w:val="ConsPlusNormal"/>
              <w:jc w:val="center"/>
              <w:rPr>
                <w:rFonts w:ascii="Times New Roman" w:hAnsi="Times New Roman" w:cs="Times New Roman"/>
                <w:sz w:val="22"/>
                <w:szCs w:val="22"/>
              </w:rPr>
            </w:pPr>
            <w:r>
              <w:rPr>
                <w:rFonts w:ascii="Times New Roman" w:hAnsi="Times New Roman" w:cs="Times New Roman"/>
                <w:sz w:val="22"/>
                <w:szCs w:val="22"/>
              </w:rPr>
              <w:t>1,3</w:t>
            </w:r>
          </w:p>
        </w:tc>
        <w:tc>
          <w:tcPr>
            <w:tcW w:w="851" w:type="dxa"/>
            <w:tcBorders>
              <w:top w:val="single" w:sz="4" w:space="0" w:color="auto"/>
              <w:left w:val="single" w:sz="4" w:space="0" w:color="auto"/>
              <w:bottom w:val="single" w:sz="4" w:space="0" w:color="auto"/>
              <w:right w:val="single" w:sz="4" w:space="0" w:color="auto"/>
            </w:tcBorders>
            <w:vAlign w:val="center"/>
          </w:tcPr>
          <w:p w:rsidR="005040D9" w:rsidRPr="00071491" w:rsidRDefault="005040D9" w:rsidP="001F34D4">
            <w:pPr>
              <w:pStyle w:val="ConsPlusNormal"/>
              <w:jc w:val="center"/>
              <w:rPr>
                <w:rFonts w:ascii="Times New Roman" w:hAnsi="Times New Roman" w:cs="Times New Roman"/>
                <w:sz w:val="22"/>
                <w:szCs w:val="22"/>
              </w:rPr>
            </w:pPr>
          </w:p>
        </w:tc>
        <w:tc>
          <w:tcPr>
            <w:tcW w:w="850" w:type="dxa"/>
            <w:tcBorders>
              <w:top w:val="single" w:sz="4" w:space="0" w:color="auto"/>
              <w:left w:val="single" w:sz="4" w:space="0" w:color="auto"/>
              <w:bottom w:val="single" w:sz="4" w:space="0" w:color="auto"/>
              <w:right w:val="single" w:sz="4" w:space="0" w:color="auto"/>
            </w:tcBorders>
            <w:vAlign w:val="center"/>
          </w:tcPr>
          <w:p w:rsidR="005040D9" w:rsidRPr="00071491" w:rsidRDefault="005040D9" w:rsidP="001F34D4">
            <w:pPr>
              <w:pStyle w:val="ConsPlusNormal"/>
              <w:jc w:val="center"/>
              <w:rPr>
                <w:rFonts w:ascii="Times New Roman" w:hAnsi="Times New Roman" w:cs="Times New Roman"/>
                <w:sz w:val="22"/>
                <w:szCs w:val="22"/>
              </w:rPr>
            </w:pPr>
          </w:p>
        </w:tc>
        <w:tc>
          <w:tcPr>
            <w:tcW w:w="768" w:type="dxa"/>
            <w:tcBorders>
              <w:top w:val="single" w:sz="4" w:space="0" w:color="auto"/>
              <w:left w:val="single" w:sz="4" w:space="0" w:color="auto"/>
              <w:bottom w:val="single" w:sz="4" w:space="0" w:color="auto"/>
              <w:right w:val="single" w:sz="4" w:space="0" w:color="auto"/>
            </w:tcBorders>
            <w:vAlign w:val="center"/>
          </w:tcPr>
          <w:p w:rsidR="005040D9" w:rsidRDefault="005040D9" w:rsidP="001F34D4">
            <w:pPr>
              <w:pStyle w:val="ConsPlusNormal"/>
              <w:jc w:val="center"/>
              <w:rPr>
                <w:rFonts w:ascii="Times New Roman" w:hAnsi="Times New Roman" w:cs="Times New Roman"/>
                <w:sz w:val="22"/>
                <w:szCs w:val="22"/>
              </w:rPr>
            </w:pPr>
            <w:r>
              <w:rPr>
                <w:rFonts w:ascii="Times New Roman" w:hAnsi="Times New Roman" w:cs="Times New Roman"/>
                <w:sz w:val="22"/>
                <w:szCs w:val="22"/>
              </w:rPr>
              <w:t>0,25</w:t>
            </w:r>
          </w:p>
        </w:tc>
        <w:tc>
          <w:tcPr>
            <w:tcW w:w="851" w:type="dxa"/>
            <w:tcBorders>
              <w:top w:val="single" w:sz="4" w:space="0" w:color="auto"/>
              <w:left w:val="single" w:sz="4" w:space="0" w:color="auto"/>
              <w:bottom w:val="single" w:sz="4" w:space="0" w:color="auto"/>
              <w:right w:val="single" w:sz="4" w:space="0" w:color="auto"/>
            </w:tcBorders>
            <w:vAlign w:val="center"/>
          </w:tcPr>
          <w:p w:rsidR="005040D9" w:rsidRPr="00071491" w:rsidRDefault="005040D9" w:rsidP="001F34D4">
            <w:pPr>
              <w:pStyle w:val="ConsPlusNormal"/>
              <w:jc w:val="center"/>
              <w:rPr>
                <w:rFonts w:ascii="Times New Roman" w:hAnsi="Times New Roman" w:cs="Times New Roman"/>
                <w:sz w:val="22"/>
                <w:szCs w:val="22"/>
              </w:rPr>
            </w:pPr>
            <w:r>
              <w:rPr>
                <w:rFonts w:ascii="Times New Roman" w:hAnsi="Times New Roman" w:cs="Times New Roman"/>
                <w:sz w:val="22"/>
                <w:szCs w:val="22"/>
              </w:rPr>
              <w:t>13,06</w:t>
            </w:r>
          </w:p>
        </w:tc>
      </w:tr>
      <w:tr w:rsidR="005040D9" w:rsidRPr="00071491" w:rsidTr="001F34D4">
        <w:tc>
          <w:tcPr>
            <w:tcW w:w="1076" w:type="dxa"/>
            <w:tcBorders>
              <w:top w:val="single" w:sz="4" w:space="0" w:color="auto"/>
              <w:left w:val="single" w:sz="4" w:space="0" w:color="auto"/>
              <w:bottom w:val="single" w:sz="4" w:space="0" w:color="auto"/>
              <w:right w:val="single" w:sz="4" w:space="0" w:color="auto"/>
            </w:tcBorders>
          </w:tcPr>
          <w:p w:rsidR="005040D9" w:rsidRPr="00071491" w:rsidRDefault="005040D9" w:rsidP="001F34D4">
            <w:pPr>
              <w:pStyle w:val="ConsPlusNormal"/>
              <w:jc w:val="center"/>
              <w:rPr>
                <w:rFonts w:ascii="Times New Roman" w:hAnsi="Times New Roman" w:cs="Times New Roman"/>
                <w:sz w:val="22"/>
                <w:szCs w:val="22"/>
              </w:rPr>
            </w:pPr>
            <w:r w:rsidRPr="00071491">
              <w:rPr>
                <w:rFonts w:ascii="Times New Roman" w:hAnsi="Times New Roman" w:cs="Times New Roman"/>
                <w:sz w:val="22"/>
                <w:szCs w:val="22"/>
              </w:rPr>
              <w:t>40,</w:t>
            </w:r>
            <w:r>
              <w:rPr>
                <w:rFonts w:ascii="Times New Roman" w:hAnsi="Times New Roman" w:cs="Times New Roman"/>
                <w:sz w:val="22"/>
                <w:szCs w:val="22"/>
              </w:rPr>
              <w:t>21</w:t>
            </w:r>
          </w:p>
        </w:tc>
        <w:tc>
          <w:tcPr>
            <w:tcW w:w="851" w:type="dxa"/>
            <w:tcBorders>
              <w:top w:val="single" w:sz="4" w:space="0" w:color="auto"/>
              <w:left w:val="single" w:sz="4" w:space="0" w:color="auto"/>
              <w:bottom w:val="single" w:sz="4" w:space="0" w:color="auto"/>
              <w:right w:val="single" w:sz="4" w:space="0" w:color="auto"/>
            </w:tcBorders>
            <w:vAlign w:val="center"/>
          </w:tcPr>
          <w:p w:rsidR="005040D9" w:rsidRPr="00071491" w:rsidRDefault="005040D9" w:rsidP="001F34D4">
            <w:pPr>
              <w:pStyle w:val="ConsPlusNormal"/>
              <w:jc w:val="center"/>
              <w:rPr>
                <w:rFonts w:ascii="Times New Roman" w:hAnsi="Times New Roman" w:cs="Times New Roman"/>
                <w:sz w:val="22"/>
                <w:szCs w:val="22"/>
              </w:rPr>
            </w:pPr>
          </w:p>
        </w:tc>
        <w:tc>
          <w:tcPr>
            <w:tcW w:w="850" w:type="dxa"/>
            <w:tcBorders>
              <w:top w:val="single" w:sz="4" w:space="0" w:color="auto"/>
              <w:left w:val="single" w:sz="4" w:space="0" w:color="auto"/>
              <w:bottom w:val="single" w:sz="4" w:space="0" w:color="auto"/>
              <w:right w:val="single" w:sz="4" w:space="0" w:color="auto"/>
            </w:tcBorders>
            <w:vAlign w:val="center"/>
          </w:tcPr>
          <w:p w:rsidR="005040D9" w:rsidRPr="00071491" w:rsidRDefault="005040D9" w:rsidP="001F34D4">
            <w:pPr>
              <w:pStyle w:val="ConsPlusNormal"/>
              <w:jc w:val="center"/>
              <w:rPr>
                <w:rFonts w:ascii="Times New Roman" w:hAnsi="Times New Roman" w:cs="Times New Roman"/>
                <w:sz w:val="22"/>
                <w:szCs w:val="22"/>
              </w:rPr>
            </w:pPr>
          </w:p>
        </w:tc>
        <w:tc>
          <w:tcPr>
            <w:tcW w:w="850" w:type="dxa"/>
            <w:tcBorders>
              <w:top w:val="single" w:sz="4" w:space="0" w:color="auto"/>
              <w:left w:val="single" w:sz="4" w:space="0" w:color="auto"/>
              <w:bottom w:val="single" w:sz="4" w:space="0" w:color="auto"/>
              <w:right w:val="single" w:sz="4" w:space="0" w:color="auto"/>
            </w:tcBorders>
            <w:vAlign w:val="center"/>
          </w:tcPr>
          <w:p w:rsidR="005040D9" w:rsidRPr="00071491" w:rsidRDefault="005040D9" w:rsidP="001F34D4">
            <w:pPr>
              <w:pStyle w:val="ConsPlusNormal"/>
              <w:jc w:val="center"/>
              <w:rPr>
                <w:rFonts w:ascii="Times New Roman" w:hAnsi="Times New Roman" w:cs="Times New Roman"/>
                <w:sz w:val="22"/>
                <w:szCs w:val="22"/>
              </w:rPr>
            </w:pPr>
            <w:r>
              <w:rPr>
                <w:rFonts w:ascii="Times New Roman" w:hAnsi="Times New Roman" w:cs="Times New Roman"/>
                <w:sz w:val="22"/>
                <w:szCs w:val="22"/>
              </w:rPr>
              <w:t>1,3</w:t>
            </w:r>
          </w:p>
        </w:tc>
        <w:tc>
          <w:tcPr>
            <w:tcW w:w="850" w:type="dxa"/>
            <w:tcBorders>
              <w:top w:val="single" w:sz="4" w:space="0" w:color="auto"/>
              <w:left w:val="single" w:sz="4" w:space="0" w:color="auto"/>
              <w:bottom w:val="single" w:sz="4" w:space="0" w:color="auto"/>
              <w:right w:val="single" w:sz="4" w:space="0" w:color="auto"/>
            </w:tcBorders>
            <w:vAlign w:val="center"/>
          </w:tcPr>
          <w:p w:rsidR="005040D9" w:rsidRPr="00071491" w:rsidRDefault="005040D9" w:rsidP="001F34D4">
            <w:pPr>
              <w:pStyle w:val="ConsPlusNormal"/>
              <w:jc w:val="center"/>
              <w:rPr>
                <w:rFonts w:ascii="Times New Roman" w:hAnsi="Times New Roman" w:cs="Times New Roman"/>
                <w:sz w:val="22"/>
                <w:szCs w:val="22"/>
              </w:rPr>
            </w:pPr>
            <w:r>
              <w:rPr>
                <w:rFonts w:ascii="Times New Roman" w:hAnsi="Times New Roman" w:cs="Times New Roman"/>
                <w:sz w:val="22"/>
                <w:szCs w:val="22"/>
              </w:rPr>
              <w:t>1,3</w:t>
            </w:r>
          </w:p>
        </w:tc>
        <w:tc>
          <w:tcPr>
            <w:tcW w:w="850" w:type="dxa"/>
            <w:tcBorders>
              <w:top w:val="single" w:sz="4" w:space="0" w:color="auto"/>
              <w:left w:val="single" w:sz="4" w:space="0" w:color="auto"/>
              <w:bottom w:val="single" w:sz="4" w:space="0" w:color="auto"/>
              <w:right w:val="single" w:sz="4" w:space="0" w:color="auto"/>
            </w:tcBorders>
            <w:vAlign w:val="center"/>
          </w:tcPr>
          <w:p w:rsidR="005040D9" w:rsidRPr="00071491" w:rsidRDefault="005040D9" w:rsidP="001F34D4">
            <w:pPr>
              <w:pStyle w:val="ConsPlusNormal"/>
              <w:jc w:val="center"/>
              <w:rPr>
                <w:rFonts w:ascii="Times New Roman" w:hAnsi="Times New Roman" w:cs="Times New Roman"/>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5040D9" w:rsidRPr="00071491" w:rsidRDefault="005040D9" w:rsidP="001F34D4">
            <w:pPr>
              <w:pStyle w:val="ConsPlusNormal"/>
              <w:jc w:val="center"/>
              <w:rPr>
                <w:rFonts w:ascii="Times New Roman" w:hAnsi="Times New Roman" w:cs="Times New Roman"/>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5040D9" w:rsidRPr="00071491" w:rsidRDefault="005040D9" w:rsidP="001F34D4">
            <w:pPr>
              <w:pStyle w:val="ConsPlusNormal"/>
              <w:jc w:val="center"/>
              <w:rPr>
                <w:rFonts w:ascii="Times New Roman" w:hAnsi="Times New Roman" w:cs="Times New Roman"/>
                <w:sz w:val="22"/>
                <w:szCs w:val="22"/>
              </w:rPr>
            </w:pPr>
            <w:r>
              <w:rPr>
                <w:rFonts w:ascii="Times New Roman" w:hAnsi="Times New Roman" w:cs="Times New Roman"/>
                <w:sz w:val="22"/>
                <w:szCs w:val="22"/>
              </w:rPr>
              <w:t>1,0</w:t>
            </w:r>
          </w:p>
        </w:tc>
        <w:tc>
          <w:tcPr>
            <w:tcW w:w="850" w:type="dxa"/>
            <w:tcBorders>
              <w:top w:val="single" w:sz="4" w:space="0" w:color="auto"/>
              <w:left w:val="single" w:sz="4" w:space="0" w:color="auto"/>
              <w:bottom w:val="single" w:sz="4" w:space="0" w:color="auto"/>
              <w:right w:val="single" w:sz="4" w:space="0" w:color="auto"/>
            </w:tcBorders>
            <w:vAlign w:val="center"/>
          </w:tcPr>
          <w:p w:rsidR="005040D9" w:rsidRPr="00071491" w:rsidRDefault="005040D9" w:rsidP="001F34D4">
            <w:pPr>
              <w:pStyle w:val="ConsPlusNormal"/>
              <w:jc w:val="center"/>
              <w:rPr>
                <w:rFonts w:ascii="Times New Roman" w:hAnsi="Times New Roman" w:cs="Times New Roman"/>
                <w:sz w:val="22"/>
                <w:szCs w:val="22"/>
              </w:rPr>
            </w:pPr>
          </w:p>
        </w:tc>
        <w:tc>
          <w:tcPr>
            <w:tcW w:w="768" w:type="dxa"/>
            <w:tcBorders>
              <w:top w:val="single" w:sz="4" w:space="0" w:color="auto"/>
              <w:left w:val="single" w:sz="4" w:space="0" w:color="auto"/>
              <w:bottom w:val="single" w:sz="4" w:space="0" w:color="auto"/>
              <w:right w:val="single" w:sz="4" w:space="0" w:color="auto"/>
            </w:tcBorders>
            <w:vAlign w:val="center"/>
          </w:tcPr>
          <w:p w:rsidR="005040D9" w:rsidRDefault="005040D9" w:rsidP="001F34D4">
            <w:pPr>
              <w:pStyle w:val="ConsPlusNormal"/>
              <w:jc w:val="center"/>
              <w:rPr>
                <w:rFonts w:ascii="Times New Roman" w:hAnsi="Times New Roman" w:cs="Times New Roman"/>
                <w:sz w:val="22"/>
                <w:szCs w:val="22"/>
              </w:rPr>
            </w:pPr>
            <w:r>
              <w:rPr>
                <w:rFonts w:ascii="Times New Roman" w:hAnsi="Times New Roman" w:cs="Times New Roman"/>
                <w:sz w:val="22"/>
                <w:szCs w:val="22"/>
              </w:rPr>
              <w:t>0,25</w:t>
            </w:r>
          </w:p>
        </w:tc>
        <w:tc>
          <w:tcPr>
            <w:tcW w:w="851" w:type="dxa"/>
            <w:tcBorders>
              <w:top w:val="single" w:sz="4" w:space="0" w:color="auto"/>
              <w:left w:val="single" w:sz="4" w:space="0" w:color="auto"/>
              <w:bottom w:val="single" w:sz="4" w:space="0" w:color="auto"/>
              <w:right w:val="single" w:sz="4" w:space="0" w:color="auto"/>
            </w:tcBorders>
            <w:vAlign w:val="center"/>
          </w:tcPr>
          <w:p w:rsidR="005040D9" w:rsidRPr="00071491" w:rsidRDefault="005040D9" w:rsidP="001F34D4">
            <w:pPr>
              <w:pStyle w:val="ConsPlusNormal"/>
              <w:jc w:val="center"/>
              <w:rPr>
                <w:rFonts w:ascii="Times New Roman" w:hAnsi="Times New Roman" w:cs="Times New Roman"/>
                <w:sz w:val="22"/>
                <w:szCs w:val="22"/>
              </w:rPr>
            </w:pPr>
            <w:r>
              <w:rPr>
                <w:rFonts w:ascii="Times New Roman" w:hAnsi="Times New Roman" w:cs="Times New Roman"/>
                <w:sz w:val="22"/>
                <w:szCs w:val="22"/>
              </w:rPr>
              <w:t>12,06</w:t>
            </w:r>
          </w:p>
        </w:tc>
      </w:tr>
      <w:tr w:rsidR="005040D9" w:rsidRPr="00071491" w:rsidTr="001F34D4">
        <w:tc>
          <w:tcPr>
            <w:tcW w:w="1076" w:type="dxa"/>
            <w:tcBorders>
              <w:top w:val="single" w:sz="4" w:space="0" w:color="auto"/>
              <w:left w:val="single" w:sz="4" w:space="0" w:color="auto"/>
              <w:bottom w:val="single" w:sz="4" w:space="0" w:color="auto"/>
              <w:right w:val="single" w:sz="4" w:space="0" w:color="auto"/>
            </w:tcBorders>
          </w:tcPr>
          <w:p w:rsidR="005040D9" w:rsidRPr="00071491" w:rsidRDefault="005040D9" w:rsidP="001F34D4">
            <w:pPr>
              <w:pStyle w:val="ConsPlusNormal"/>
              <w:jc w:val="center"/>
              <w:rPr>
                <w:rFonts w:ascii="Times New Roman" w:hAnsi="Times New Roman" w:cs="Times New Roman"/>
                <w:sz w:val="22"/>
                <w:szCs w:val="22"/>
              </w:rPr>
            </w:pPr>
            <w:r w:rsidRPr="00071491">
              <w:rPr>
                <w:rFonts w:ascii="Times New Roman" w:hAnsi="Times New Roman" w:cs="Times New Roman"/>
                <w:sz w:val="22"/>
                <w:szCs w:val="22"/>
              </w:rPr>
              <w:t>40,</w:t>
            </w:r>
            <w:r>
              <w:rPr>
                <w:rFonts w:ascii="Times New Roman" w:hAnsi="Times New Roman" w:cs="Times New Roman"/>
                <w:sz w:val="22"/>
                <w:szCs w:val="22"/>
              </w:rPr>
              <w:t>21</w:t>
            </w:r>
          </w:p>
        </w:tc>
        <w:tc>
          <w:tcPr>
            <w:tcW w:w="851" w:type="dxa"/>
            <w:tcBorders>
              <w:top w:val="single" w:sz="4" w:space="0" w:color="auto"/>
              <w:left w:val="single" w:sz="4" w:space="0" w:color="auto"/>
              <w:bottom w:val="single" w:sz="4" w:space="0" w:color="auto"/>
              <w:right w:val="single" w:sz="4" w:space="0" w:color="auto"/>
            </w:tcBorders>
            <w:vAlign w:val="center"/>
          </w:tcPr>
          <w:p w:rsidR="005040D9" w:rsidRPr="00071491" w:rsidRDefault="005040D9" w:rsidP="001F34D4">
            <w:pPr>
              <w:pStyle w:val="ConsPlusNormal"/>
              <w:jc w:val="center"/>
              <w:rPr>
                <w:rFonts w:ascii="Times New Roman" w:hAnsi="Times New Roman" w:cs="Times New Roman"/>
                <w:sz w:val="22"/>
                <w:szCs w:val="22"/>
              </w:rPr>
            </w:pPr>
          </w:p>
        </w:tc>
        <w:tc>
          <w:tcPr>
            <w:tcW w:w="850" w:type="dxa"/>
            <w:tcBorders>
              <w:top w:val="single" w:sz="4" w:space="0" w:color="auto"/>
              <w:left w:val="single" w:sz="4" w:space="0" w:color="auto"/>
              <w:bottom w:val="single" w:sz="4" w:space="0" w:color="auto"/>
              <w:right w:val="single" w:sz="4" w:space="0" w:color="auto"/>
            </w:tcBorders>
            <w:vAlign w:val="center"/>
          </w:tcPr>
          <w:p w:rsidR="005040D9" w:rsidRPr="00071491" w:rsidRDefault="005040D9" w:rsidP="001F34D4">
            <w:pPr>
              <w:pStyle w:val="ConsPlusNormal"/>
              <w:jc w:val="center"/>
              <w:rPr>
                <w:rFonts w:ascii="Times New Roman" w:hAnsi="Times New Roman" w:cs="Times New Roman"/>
                <w:sz w:val="22"/>
                <w:szCs w:val="22"/>
              </w:rPr>
            </w:pPr>
          </w:p>
        </w:tc>
        <w:tc>
          <w:tcPr>
            <w:tcW w:w="850" w:type="dxa"/>
            <w:tcBorders>
              <w:top w:val="single" w:sz="4" w:space="0" w:color="auto"/>
              <w:left w:val="single" w:sz="4" w:space="0" w:color="auto"/>
              <w:bottom w:val="single" w:sz="4" w:space="0" w:color="auto"/>
              <w:right w:val="single" w:sz="4" w:space="0" w:color="auto"/>
            </w:tcBorders>
            <w:vAlign w:val="center"/>
          </w:tcPr>
          <w:p w:rsidR="005040D9" w:rsidRPr="00071491" w:rsidRDefault="005040D9" w:rsidP="001F34D4">
            <w:pPr>
              <w:pStyle w:val="ConsPlusNormal"/>
              <w:jc w:val="center"/>
              <w:rPr>
                <w:rFonts w:ascii="Times New Roman" w:hAnsi="Times New Roman" w:cs="Times New Roman"/>
                <w:sz w:val="22"/>
                <w:szCs w:val="22"/>
              </w:rPr>
            </w:pPr>
            <w:r>
              <w:rPr>
                <w:rFonts w:ascii="Times New Roman" w:hAnsi="Times New Roman" w:cs="Times New Roman"/>
                <w:sz w:val="22"/>
                <w:szCs w:val="22"/>
              </w:rPr>
              <w:t>1,3</w:t>
            </w:r>
          </w:p>
        </w:tc>
        <w:tc>
          <w:tcPr>
            <w:tcW w:w="850" w:type="dxa"/>
            <w:tcBorders>
              <w:top w:val="single" w:sz="4" w:space="0" w:color="auto"/>
              <w:left w:val="single" w:sz="4" w:space="0" w:color="auto"/>
              <w:bottom w:val="single" w:sz="4" w:space="0" w:color="auto"/>
              <w:right w:val="single" w:sz="4" w:space="0" w:color="auto"/>
            </w:tcBorders>
            <w:vAlign w:val="center"/>
          </w:tcPr>
          <w:p w:rsidR="005040D9" w:rsidRPr="00071491" w:rsidRDefault="005040D9" w:rsidP="001F34D4">
            <w:pPr>
              <w:pStyle w:val="ConsPlusNormal"/>
              <w:jc w:val="center"/>
              <w:rPr>
                <w:rFonts w:ascii="Times New Roman" w:hAnsi="Times New Roman" w:cs="Times New Roman"/>
                <w:sz w:val="22"/>
                <w:szCs w:val="22"/>
              </w:rPr>
            </w:pPr>
            <w:r>
              <w:rPr>
                <w:rFonts w:ascii="Times New Roman" w:hAnsi="Times New Roman" w:cs="Times New Roman"/>
                <w:sz w:val="22"/>
                <w:szCs w:val="22"/>
              </w:rPr>
              <w:t>1,3</w:t>
            </w:r>
          </w:p>
        </w:tc>
        <w:tc>
          <w:tcPr>
            <w:tcW w:w="850" w:type="dxa"/>
            <w:tcBorders>
              <w:top w:val="single" w:sz="4" w:space="0" w:color="auto"/>
              <w:left w:val="single" w:sz="4" w:space="0" w:color="auto"/>
              <w:bottom w:val="single" w:sz="4" w:space="0" w:color="auto"/>
              <w:right w:val="single" w:sz="4" w:space="0" w:color="auto"/>
            </w:tcBorders>
            <w:vAlign w:val="center"/>
          </w:tcPr>
          <w:p w:rsidR="005040D9" w:rsidRPr="00071491" w:rsidRDefault="005040D9" w:rsidP="001F34D4">
            <w:pPr>
              <w:pStyle w:val="ConsPlusNormal"/>
              <w:jc w:val="center"/>
              <w:rPr>
                <w:rFonts w:ascii="Times New Roman" w:hAnsi="Times New Roman" w:cs="Times New Roman"/>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5040D9" w:rsidRPr="00071491" w:rsidRDefault="005040D9" w:rsidP="001F34D4">
            <w:pPr>
              <w:pStyle w:val="ConsPlusNormal"/>
              <w:jc w:val="center"/>
              <w:rPr>
                <w:rFonts w:ascii="Times New Roman" w:hAnsi="Times New Roman" w:cs="Times New Roman"/>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5040D9" w:rsidRPr="00071491" w:rsidRDefault="005040D9" w:rsidP="001F34D4">
            <w:pPr>
              <w:pStyle w:val="ConsPlusNormal"/>
              <w:jc w:val="center"/>
              <w:rPr>
                <w:rFonts w:ascii="Times New Roman" w:hAnsi="Times New Roman" w:cs="Times New Roman"/>
                <w:sz w:val="22"/>
                <w:szCs w:val="22"/>
              </w:rPr>
            </w:pPr>
          </w:p>
        </w:tc>
        <w:tc>
          <w:tcPr>
            <w:tcW w:w="850" w:type="dxa"/>
            <w:tcBorders>
              <w:top w:val="single" w:sz="4" w:space="0" w:color="auto"/>
              <w:left w:val="single" w:sz="4" w:space="0" w:color="auto"/>
              <w:bottom w:val="single" w:sz="4" w:space="0" w:color="auto"/>
              <w:right w:val="single" w:sz="4" w:space="0" w:color="auto"/>
            </w:tcBorders>
            <w:vAlign w:val="center"/>
          </w:tcPr>
          <w:p w:rsidR="005040D9" w:rsidRPr="00071491" w:rsidRDefault="005040D9" w:rsidP="001F34D4">
            <w:pPr>
              <w:pStyle w:val="ConsPlusNormal"/>
              <w:jc w:val="center"/>
              <w:rPr>
                <w:rFonts w:ascii="Times New Roman" w:hAnsi="Times New Roman" w:cs="Times New Roman"/>
                <w:sz w:val="22"/>
                <w:szCs w:val="22"/>
              </w:rPr>
            </w:pPr>
            <w:r>
              <w:rPr>
                <w:rFonts w:ascii="Times New Roman" w:hAnsi="Times New Roman" w:cs="Times New Roman"/>
                <w:sz w:val="22"/>
                <w:szCs w:val="22"/>
              </w:rPr>
              <w:t>0,8</w:t>
            </w:r>
          </w:p>
        </w:tc>
        <w:tc>
          <w:tcPr>
            <w:tcW w:w="768" w:type="dxa"/>
            <w:tcBorders>
              <w:top w:val="single" w:sz="4" w:space="0" w:color="auto"/>
              <w:left w:val="single" w:sz="4" w:space="0" w:color="auto"/>
              <w:bottom w:val="single" w:sz="4" w:space="0" w:color="auto"/>
              <w:right w:val="single" w:sz="4" w:space="0" w:color="auto"/>
            </w:tcBorders>
            <w:vAlign w:val="center"/>
          </w:tcPr>
          <w:p w:rsidR="005040D9" w:rsidRDefault="005040D9" w:rsidP="001F34D4">
            <w:pPr>
              <w:pStyle w:val="ConsPlusNormal"/>
              <w:jc w:val="center"/>
              <w:rPr>
                <w:rFonts w:ascii="Times New Roman" w:hAnsi="Times New Roman" w:cs="Times New Roman"/>
                <w:sz w:val="22"/>
                <w:szCs w:val="22"/>
              </w:rPr>
            </w:pPr>
            <w:r>
              <w:rPr>
                <w:rFonts w:ascii="Times New Roman" w:hAnsi="Times New Roman" w:cs="Times New Roman"/>
                <w:sz w:val="22"/>
                <w:szCs w:val="22"/>
              </w:rPr>
              <w:t>0,25</w:t>
            </w:r>
          </w:p>
        </w:tc>
        <w:tc>
          <w:tcPr>
            <w:tcW w:w="851" w:type="dxa"/>
            <w:tcBorders>
              <w:top w:val="single" w:sz="4" w:space="0" w:color="auto"/>
              <w:left w:val="single" w:sz="4" w:space="0" w:color="auto"/>
              <w:bottom w:val="single" w:sz="4" w:space="0" w:color="auto"/>
              <w:right w:val="single" w:sz="4" w:space="0" w:color="auto"/>
            </w:tcBorders>
            <w:vAlign w:val="center"/>
          </w:tcPr>
          <w:p w:rsidR="005040D9" w:rsidRPr="00071491" w:rsidRDefault="005040D9" w:rsidP="001F34D4">
            <w:pPr>
              <w:pStyle w:val="ConsPlusNormal"/>
              <w:jc w:val="center"/>
              <w:rPr>
                <w:rFonts w:ascii="Times New Roman" w:hAnsi="Times New Roman" w:cs="Times New Roman"/>
                <w:sz w:val="22"/>
                <w:szCs w:val="22"/>
              </w:rPr>
            </w:pPr>
            <w:r>
              <w:rPr>
                <w:rFonts w:ascii="Times New Roman" w:hAnsi="Times New Roman" w:cs="Times New Roman"/>
                <w:sz w:val="22"/>
                <w:szCs w:val="22"/>
              </w:rPr>
              <w:t>11,35</w:t>
            </w:r>
          </w:p>
        </w:tc>
      </w:tr>
      <w:tr w:rsidR="005040D9" w:rsidRPr="00071491" w:rsidTr="001F34D4">
        <w:tc>
          <w:tcPr>
            <w:tcW w:w="1076" w:type="dxa"/>
            <w:tcBorders>
              <w:top w:val="single" w:sz="4" w:space="0" w:color="auto"/>
              <w:left w:val="single" w:sz="4" w:space="0" w:color="auto"/>
              <w:bottom w:val="single" w:sz="4" w:space="0" w:color="auto"/>
              <w:right w:val="single" w:sz="4" w:space="0" w:color="auto"/>
            </w:tcBorders>
          </w:tcPr>
          <w:p w:rsidR="005040D9" w:rsidRPr="00071491" w:rsidRDefault="005040D9" w:rsidP="001F34D4">
            <w:pPr>
              <w:pStyle w:val="ConsPlusNormal"/>
              <w:jc w:val="center"/>
              <w:rPr>
                <w:rFonts w:ascii="Times New Roman" w:hAnsi="Times New Roman" w:cs="Times New Roman"/>
                <w:sz w:val="22"/>
                <w:szCs w:val="22"/>
              </w:rPr>
            </w:pPr>
            <w:r w:rsidRPr="00071491">
              <w:rPr>
                <w:rFonts w:ascii="Times New Roman" w:hAnsi="Times New Roman" w:cs="Times New Roman"/>
                <w:sz w:val="22"/>
                <w:szCs w:val="22"/>
              </w:rPr>
              <w:lastRenderedPageBreak/>
              <w:t>40,</w:t>
            </w:r>
            <w:r>
              <w:rPr>
                <w:rFonts w:ascii="Times New Roman" w:hAnsi="Times New Roman" w:cs="Times New Roman"/>
                <w:sz w:val="22"/>
                <w:szCs w:val="22"/>
              </w:rPr>
              <w:t>21</w:t>
            </w:r>
          </w:p>
        </w:tc>
        <w:tc>
          <w:tcPr>
            <w:tcW w:w="851" w:type="dxa"/>
            <w:tcBorders>
              <w:top w:val="single" w:sz="4" w:space="0" w:color="auto"/>
              <w:left w:val="single" w:sz="4" w:space="0" w:color="auto"/>
              <w:bottom w:val="single" w:sz="4" w:space="0" w:color="auto"/>
              <w:right w:val="single" w:sz="4" w:space="0" w:color="auto"/>
            </w:tcBorders>
            <w:vAlign w:val="center"/>
          </w:tcPr>
          <w:p w:rsidR="005040D9" w:rsidRPr="00071491" w:rsidRDefault="005040D9" w:rsidP="001F34D4">
            <w:pPr>
              <w:pStyle w:val="ConsPlusNormal"/>
              <w:jc w:val="center"/>
              <w:rPr>
                <w:rFonts w:ascii="Times New Roman" w:hAnsi="Times New Roman" w:cs="Times New Roman"/>
                <w:sz w:val="22"/>
                <w:szCs w:val="22"/>
              </w:rPr>
            </w:pPr>
          </w:p>
        </w:tc>
        <w:tc>
          <w:tcPr>
            <w:tcW w:w="850" w:type="dxa"/>
            <w:tcBorders>
              <w:top w:val="single" w:sz="4" w:space="0" w:color="auto"/>
              <w:left w:val="single" w:sz="4" w:space="0" w:color="auto"/>
              <w:bottom w:val="single" w:sz="4" w:space="0" w:color="auto"/>
              <w:right w:val="single" w:sz="4" w:space="0" w:color="auto"/>
            </w:tcBorders>
            <w:vAlign w:val="center"/>
          </w:tcPr>
          <w:p w:rsidR="005040D9" w:rsidRPr="00071491" w:rsidRDefault="005040D9" w:rsidP="001F34D4">
            <w:pPr>
              <w:pStyle w:val="ConsPlusNormal"/>
              <w:jc w:val="center"/>
              <w:rPr>
                <w:rFonts w:ascii="Times New Roman" w:hAnsi="Times New Roman" w:cs="Times New Roman"/>
                <w:sz w:val="22"/>
                <w:szCs w:val="22"/>
              </w:rPr>
            </w:pPr>
          </w:p>
        </w:tc>
        <w:tc>
          <w:tcPr>
            <w:tcW w:w="850" w:type="dxa"/>
            <w:tcBorders>
              <w:top w:val="single" w:sz="4" w:space="0" w:color="auto"/>
              <w:left w:val="single" w:sz="4" w:space="0" w:color="auto"/>
              <w:bottom w:val="single" w:sz="4" w:space="0" w:color="auto"/>
              <w:right w:val="single" w:sz="4" w:space="0" w:color="auto"/>
            </w:tcBorders>
            <w:vAlign w:val="center"/>
          </w:tcPr>
          <w:p w:rsidR="005040D9" w:rsidRPr="00071491" w:rsidRDefault="005040D9" w:rsidP="001F34D4">
            <w:pPr>
              <w:pStyle w:val="ConsPlusNormal"/>
              <w:jc w:val="center"/>
              <w:rPr>
                <w:rFonts w:ascii="Times New Roman" w:hAnsi="Times New Roman" w:cs="Times New Roman"/>
                <w:sz w:val="22"/>
                <w:szCs w:val="22"/>
              </w:rPr>
            </w:pPr>
            <w:r>
              <w:rPr>
                <w:rFonts w:ascii="Times New Roman" w:hAnsi="Times New Roman" w:cs="Times New Roman"/>
                <w:sz w:val="22"/>
                <w:szCs w:val="22"/>
              </w:rPr>
              <w:t>1,3</w:t>
            </w:r>
          </w:p>
        </w:tc>
        <w:tc>
          <w:tcPr>
            <w:tcW w:w="850" w:type="dxa"/>
            <w:tcBorders>
              <w:top w:val="single" w:sz="4" w:space="0" w:color="auto"/>
              <w:left w:val="single" w:sz="4" w:space="0" w:color="auto"/>
              <w:bottom w:val="single" w:sz="4" w:space="0" w:color="auto"/>
              <w:right w:val="single" w:sz="4" w:space="0" w:color="auto"/>
            </w:tcBorders>
            <w:vAlign w:val="center"/>
          </w:tcPr>
          <w:p w:rsidR="005040D9" w:rsidRPr="00071491" w:rsidRDefault="005040D9" w:rsidP="001F34D4">
            <w:pPr>
              <w:pStyle w:val="ConsPlusNormal"/>
              <w:jc w:val="center"/>
              <w:rPr>
                <w:rFonts w:ascii="Times New Roman" w:hAnsi="Times New Roman" w:cs="Times New Roman"/>
                <w:sz w:val="22"/>
                <w:szCs w:val="22"/>
              </w:rPr>
            </w:pPr>
          </w:p>
        </w:tc>
        <w:tc>
          <w:tcPr>
            <w:tcW w:w="850" w:type="dxa"/>
            <w:tcBorders>
              <w:top w:val="single" w:sz="4" w:space="0" w:color="auto"/>
              <w:left w:val="single" w:sz="4" w:space="0" w:color="auto"/>
              <w:bottom w:val="single" w:sz="4" w:space="0" w:color="auto"/>
              <w:right w:val="single" w:sz="4" w:space="0" w:color="auto"/>
            </w:tcBorders>
            <w:vAlign w:val="center"/>
          </w:tcPr>
          <w:p w:rsidR="005040D9" w:rsidRPr="00071491" w:rsidRDefault="005040D9" w:rsidP="001F34D4">
            <w:pPr>
              <w:pStyle w:val="ConsPlusNormal"/>
              <w:jc w:val="center"/>
              <w:rPr>
                <w:rFonts w:ascii="Times New Roman" w:hAnsi="Times New Roman" w:cs="Times New Roman"/>
                <w:sz w:val="22"/>
                <w:szCs w:val="22"/>
              </w:rPr>
            </w:pPr>
            <w:r>
              <w:rPr>
                <w:rFonts w:ascii="Times New Roman" w:hAnsi="Times New Roman" w:cs="Times New Roman"/>
                <w:sz w:val="22"/>
                <w:szCs w:val="22"/>
              </w:rPr>
              <w:t>1,0</w:t>
            </w:r>
          </w:p>
        </w:tc>
        <w:tc>
          <w:tcPr>
            <w:tcW w:w="851" w:type="dxa"/>
            <w:tcBorders>
              <w:top w:val="single" w:sz="4" w:space="0" w:color="auto"/>
              <w:left w:val="single" w:sz="4" w:space="0" w:color="auto"/>
              <w:bottom w:val="single" w:sz="4" w:space="0" w:color="auto"/>
              <w:right w:val="single" w:sz="4" w:space="0" w:color="auto"/>
            </w:tcBorders>
            <w:vAlign w:val="center"/>
          </w:tcPr>
          <w:p w:rsidR="005040D9" w:rsidRPr="00071491" w:rsidRDefault="005040D9" w:rsidP="001F34D4">
            <w:pPr>
              <w:pStyle w:val="ConsPlusNormal"/>
              <w:jc w:val="center"/>
              <w:rPr>
                <w:rFonts w:ascii="Times New Roman" w:hAnsi="Times New Roman" w:cs="Times New Roman"/>
                <w:sz w:val="22"/>
                <w:szCs w:val="22"/>
              </w:rPr>
            </w:pPr>
            <w:r>
              <w:rPr>
                <w:rFonts w:ascii="Times New Roman" w:hAnsi="Times New Roman" w:cs="Times New Roman"/>
                <w:sz w:val="22"/>
                <w:szCs w:val="22"/>
              </w:rPr>
              <w:t>1,3</w:t>
            </w:r>
          </w:p>
        </w:tc>
        <w:tc>
          <w:tcPr>
            <w:tcW w:w="851" w:type="dxa"/>
            <w:tcBorders>
              <w:top w:val="single" w:sz="4" w:space="0" w:color="auto"/>
              <w:left w:val="single" w:sz="4" w:space="0" w:color="auto"/>
              <w:bottom w:val="single" w:sz="4" w:space="0" w:color="auto"/>
              <w:right w:val="single" w:sz="4" w:space="0" w:color="auto"/>
            </w:tcBorders>
            <w:vAlign w:val="center"/>
          </w:tcPr>
          <w:p w:rsidR="005040D9" w:rsidRPr="00071491" w:rsidRDefault="005040D9" w:rsidP="001F34D4">
            <w:pPr>
              <w:pStyle w:val="ConsPlusNormal"/>
              <w:jc w:val="center"/>
              <w:rPr>
                <w:rFonts w:ascii="Times New Roman" w:hAnsi="Times New Roman" w:cs="Times New Roman"/>
                <w:sz w:val="22"/>
                <w:szCs w:val="22"/>
              </w:rPr>
            </w:pPr>
          </w:p>
        </w:tc>
        <w:tc>
          <w:tcPr>
            <w:tcW w:w="850" w:type="dxa"/>
            <w:tcBorders>
              <w:top w:val="single" w:sz="4" w:space="0" w:color="auto"/>
              <w:left w:val="single" w:sz="4" w:space="0" w:color="auto"/>
              <w:bottom w:val="single" w:sz="4" w:space="0" w:color="auto"/>
              <w:right w:val="single" w:sz="4" w:space="0" w:color="auto"/>
            </w:tcBorders>
            <w:vAlign w:val="center"/>
          </w:tcPr>
          <w:p w:rsidR="005040D9" w:rsidRPr="00071491" w:rsidRDefault="005040D9" w:rsidP="001F34D4">
            <w:pPr>
              <w:pStyle w:val="ConsPlusNormal"/>
              <w:jc w:val="center"/>
              <w:rPr>
                <w:rFonts w:ascii="Times New Roman" w:hAnsi="Times New Roman" w:cs="Times New Roman"/>
                <w:sz w:val="22"/>
                <w:szCs w:val="22"/>
              </w:rPr>
            </w:pPr>
          </w:p>
        </w:tc>
        <w:tc>
          <w:tcPr>
            <w:tcW w:w="768" w:type="dxa"/>
            <w:tcBorders>
              <w:top w:val="single" w:sz="4" w:space="0" w:color="auto"/>
              <w:left w:val="single" w:sz="4" w:space="0" w:color="auto"/>
              <w:bottom w:val="single" w:sz="4" w:space="0" w:color="auto"/>
              <w:right w:val="single" w:sz="4" w:space="0" w:color="auto"/>
            </w:tcBorders>
            <w:vAlign w:val="center"/>
          </w:tcPr>
          <w:p w:rsidR="005040D9" w:rsidRDefault="005040D9" w:rsidP="001F34D4">
            <w:pPr>
              <w:pStyle w:val="ConsPlusNormal"/>
              <w:jc w:val="center"/>
              <w:rPr>
                <w:rFonts w:ascii="Times New Roman" w:hAnsi="Times New Roman" w:cs="Times New Roman"/>
                <w:sz w:val="22"/>
                <w:szCs w:val="22"/>
              </w:rPr>
            </w:pPr>
            <w:r>
              <w:rPr>
                <w:rFonts w:ascii="Times New Roman" w:hAnsi="Times New Roman" w:cs="Times New Roman"/>
                <w:sz w:val="22"/>
                <w:szCs w:val="22"/>
              </w:rPr>
              <w:t>0,25</w:t>
            </w:r>
          </w:p>
        </w:tc>
        <w:tc>
          <w:tcPr>
            <w:tcW w:w="851" w:type="dxa"/>
            <w:tcBorders>
              <w:top w:val="single" w:sz="4" w:space="0" w:color="auto"/>
              <w:left w:val="single" w:sz="4" w:space="0" w:color="auto"/>
              <w:bottom w:val="single" w:sz="4" w:space="0" w:color="auto"/>
              <w:right w:val="single" w:sz="4" w:space="0" w:color="auto"/>
            </w:tcBorders>
            <w:vAlign w:val="center"/>
          </w:tcPr>
          <w:p w:rsidR="005040D9" w:rsidRPr="00071491" w:rsidRDefault="005040D9" w:rsidP="001F34D4">
            <w:pPr>
              <w:pStyle w:val="ConsPlusNormal"/>
              <w:jc w:val="center"/>
              <w:rPr>
                <w:rFonts w:ascii="Times New Roman" w:hAnsi="Times New Roman" w:cs="Times New Roman"/>
                <w:sz w:val="22"/>
                <w:szCs w:val="22"/>
              </w:rPr>
            </w:pPr>
            <w:r>
              <w:rPr>
                <w:rFonts w:ascii="Times New Roman" w:hAnsi="Times New Roman" w:cs="Times New Roman"/>
                <w:sz w:val="22"/>
                <w:szCs w:val="22"/>
              </w:rPr>
              <w:t>12,06</w:t>
            </w:r>
          </w:p>
        </w:tc>
      </w:tr>
      <w:tr w:rsidR="005040D9" w:rsidRPr="00071491" w:rsidTr="001F34D4">
        <w:tc>
          <w:tcPr>
            <w:tcW w:w="1076" w:type="dxa"/>
            <w:tcBorders>
              <w:top w:val="single" w:sz="4" w:space="0" w:color="auto"/>
              <w:left w:val="single" w:sz="4" w:space="0" w:color="auto"/>
              <w:bottom w:val="single" w:sz="4" w:space="0" w:color="auto"/>
              <w:right w:val="single" w:sz="4" w:space="0" w:color="auto"/>
            </w:tcBorders>
          </w:tcPr>
          <w:p w:rsidR="005040D9" w:rsidRPr="00071491" w:rsidRDefault="005040D9" w:rsidP="001F34D4">
            <w:pPr>
              <w:pStyle w:val="ConsPlusNormal"/>
              <w:jc w:val="center"/>
              <w:rPr>
                <w:rFonts w:ascii="Times New Roman" w:hAnsi="Times New Roman" w:cs="Times New Roman"/>
                <w:sz w:val="22"/>
                <w:szCs w:val="22"/>
              </w:rPr>
            </w:pPr>
            <w:r>
              <w:rPr>
                <w:rFonts w:ascii="Times New Roman" w:hAnsi="Times New Roman" w:cs="Times New Roman"/>
                <w:sz w:val="22"/>
                <w:szCs w:val="22"/>
              </w:rPr>
              <w:t>40,21</w:t>
            </w:r>
          </w:p>
        </w:tc>
        <w:tc>
          <w:tcPr>
            <w:tcW w:w="851" w:type="dxa"/>
            <w:tcBorders>
              <w:top w:val="single" w:sz="4" w:space="0" w:color="auto"/>
              <w:left w:val="single" w:sz="4" w:space="0" w:color="auto"/>
              <w:bottom w:val="single" w:sz="4" w:space="0" w:color="auto"/>
              <w:right w:val="single" w:sz="4" w:space="0" w:color="auto"/>
            </w:tcBorders>
            <w:vAlign w:val="center"/>
          </w:tcPr>
          <w:p w:rsidR="005040D9" w:rsidRPr="00071491" w:rsidRDefault="005040D9" w:rsidP="001F34D4">
            <w:pPr>
              <w:pStyle w:val="ConsPlusNormal"/>
              <w:jc w:val="center"/>
              <w:rPr>
                <w:rFonts w:ascii="Times New Roman" w:hAnsi="Times New Roman" w:cs="Times New Roman"/>
                <w:sz w:val="22"/>
                <w:szCs w:val="22"/>
              </w:rPr>
            </w:pPr>
          </w:p>
        </w:tc>
        <w:tc>
          <w:tcPr>
            <w:tcW w:w="850" w:type="dxa"/>
            <w:tcBorders>
              <w:top w:val="single" w:sz="4" w:space="0" w:color="auto"/>
              <w:left w:val="single" w:sz="4" w:space="0" w:color="auto"/>
              <w:bottom w:val="single" w:sz="4" w:space="0" w:color="auto"/>
              <w:right w:val="single" w:sz="4" w:space="0" w:color="auto"/>
            </w:tcBorders>
            <w:vAlign w:val="center"/>
          </w:tcPr>
          <w:p w:rsidR="005040D9" w:rsidRPr="00071491" w:rsidRDefault="005040D9" w:rsidP="001F34D4">
            <w:pPr>
              <w:pStyle w:val="ConsPlusNormal"/>
              <w:jc w:val="center"/>
              <w:rPr>
                <w:rFonts w:ascii="Times New Roman" w:hAnsi="Times New Roman" w:cs="Times New Roman"/>
                <w:sz w:val="22"/>
                <w:szCs w:val="22"/>
              </w:rPr>
            </w:pPr>
          </w:p>
        </w:tc>
        <w:tc>
          <w:tcPr>
            <w:tcW w:w="850" w:type="dxa"/>
            <w:tcBorders>
              <w:top w:val="single" w:sz="4" w:space="0" w:color="auto"/>
              <w:left w:val="single" w:sz="4" w:space="0" w:color="auto"/>
              <w:bottom w:val="single" w:sz="4" w:space="0" w:color="auto"/>
              <w:right w:val="single" w:sz="4" w:space="0" w:color="auto"/>
            </w:tcBorders>
            <w:vAlign w:val="center"/>
          </w:tcPr>
          <w:p w:rsidR="005040D9" w:rsidRPr="00071491" w:rsidRDefault="005040D9" w:rsidP="001F34D4">
            <w:pPr>
              <w:pStyle w:val="ConsPlusNormal"/>
              <w:jc w:val="center"/>
              <w:rPr>
                <w:rFonts w:ascii="Times New Roman" w:hAnsi="Times New Roman" w:cs="Times New Roman"/>
                <w:sz w:val="22"/>
                <w:szCs w:val="22"/>
              </w:rPr>
            </w:pPr>
            <w:r>
              <w:rPr>
                <w:rFonts w:ascii="Times New Roman" w:hAnsi="Times New Roman" w:cs="Times New Roman"/>
                <w:sz w:val="22"/>
                <w:szCs w:val="22"/>
              </w:rPr>
              <w:t>1,3</w:t>
            </w:r>
          </w:p>
        </w:tc>
        <w:tc>
          <w:tcPr>
            <w:tcW w:w="850" w:type="dxa"/>
            <w:tcBorders>
              <w:top w:val="single" w:sz="4" w:space="0" w:color="auto"/>
              <w:left w:val="single" w:sz="4" w:space="0" w:color="auto"/>
              <w:bottom w:val="single" w:sz="4" w:space="0" w:color="auto"/>
              <w:right w:val="single" w:sz="4" w:space="0" w:color="auto"/>
            </w:tcBorders>
            <w:vAlign w:val="center"/>
          </w:tcPr>
          <w:p w:rsidR="005040D9" w:rsidRPr="00071491" w:rsidRDefault="005040D9" w:rsidP="001F34D4">
            <w:pPr>
              <w:pStyle w:val="ConsPlusNormal"/>
              <w:jc w:val="center"/>
              <w:rPr>
                <w:rFonts w:ascii="Times New Roman" w:hAnsi="Times New Roman" w:cs="Times New Roman"/>
                <w:sz w:val="22"/>
                <w:szCs w:val="22"/>
              </w:rPr>
            </w:pPr>
          </w:p>
        </w:tc>
        <w:tc>
          <w:tcPr>
            <w:tcW w:w="850" w:type="dxa"/>
            <w:tcBorders>
              <w:top w:val="single" w:sz="4" w:space="0" w:color="auto"/>
              <w:left w:val="single" w:sz="4" w:space="0" w:color="auto"/>
              <w:bottom w:val="single" w:sz="4" w:space="0" w:color="auto"/>
              <w:right w:val="single" w:sz="4" w:space="0" w:color="auto"/>
            </w:tcBorders>
            <w:vAlign w:val="center"/>
          </w:tcPr>
          <w:p w:rsidR="005040D9" w:rsidRPr="00071491" w:rsidRDefault="005040D9" w:rsidP="001F34D4">
            <w:pPr>
              <w:pStyle w:val="ConsPlusNormal"/>
              <w:jc w:val="center"/>
              <w:rPr>
                <w:rFonts w:ascii="Times New Roman" w:hAnsi="Times New Roman" w:cs="Times New Roman"/>
                <w:sz w:val="22"/>
                <w:szCs w:val="22"/>
              </w:rPr>
            </w:pPr>
            <w:r>
              <w:rPr>
                <w:rFonts w:ascii="Times New Roman" w:hAnsi="Times New Roman" w:cs="Times New Roman"/>
                <w:sz w:val="22"/>
                <w:szCs w:val="22"/>
              </w:rPr>
              <w:t>1,0</w:t>
            </w:r>
          </w:p>
        </w:tc>
        <w:tc>
          <w:tcPr>
            <w:tcW w:w="851" w:type="dxa"/>
            <w:tcBorders>
              <w:top w:val="single" w:sz="4" w:space="0" w:color="auto"/>
              <w:left w:val="single" w:sz="4" w:space="0" w:color="auto"/>
              <w:bottom w:val="single" w:sz="4" w:space="0" w:color="auto"/>
              <w:right w:val="single" w:sz="4" w:space="0" w:color="auto"/>
            </w:tcBorders>
            <w:vAlign w:val="center"/>
          </w:tcPr>
          <w:p w:rsidR="005040D9" w:rsidRPr="00071491" w:rsidRDefault="005040D9" w:rsidP="001F34D4">
            <w:pPr>
              <w:pStyle w:val="ConsPlusNormal"/>
              <w:jc w:val="center"/>
              <w:rPr>
                <w:rFonts w:ascii="Times New Roman" w:hAnsi="Times New Roman" w:cs="Times New Roman"/>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5040D9" w:rsidRPr="00071491" w:rsidRDefault="005040D9" w:rsidP="001F34D4">
            <w:pPr>
              <w:pStyle w:val="ConsPlusNormal"/>
              <w:jc w:val="center"/>
              <w:rPr>
                <w:rFonts w:ascii="Times New Roman" w:hAnsi="Times New Roman" w:cs="Times New Roman"/>
                <w:sz w:val="22"/>
                <w:szCs w:val="22"/>
              </w:rPr>
            </w:pPr>
            <w:r>
              <w:rPr>
                <w:rFonts w:ascii="Times New Roman" w:hAnsi="Times New Roman" w:cs="Times New Roman"/>
                <w:sz w:val="22"/>
                <w:szCs w:val="22"/>
              </w:rPr>
              <w:t>1,0</w:t>
            </w:r>
          </w:p>
        </w:tc>
        <w:tc>
          <w:tcPr>
            <w:tcW w:w="850" w:type="dxa"/>
            <w:tcBorders>
              <w:top w:val="single" w:sz="4" w:space="0" w:color="auto"/>
              <w:left w:val="single" w:sz="4" w:space="0" w:color="auto"/>
              <w:bottom w:val="single" w:sz="4" w:space="0" w:color="auto"/>
              <w:right w:val="single" w:sz="4" w:space="0" w:color="auto"/>
            </w:tcBorders>
            <w:vAlign w:val="center"/>
          </w:tcPr>
          <w:p w:rsidR="005040D9" w:rsidRPr="00071491" w:rsidRDefault="005040D9" w:rsidP="001F34D4">
            <w:pPr>
              <w:pStyle w:val="ConsPlusNormal"/>
              <w:jc w:val="center"/>
              <w:rPr>
                <w:rFonts w:ascii="Times New Roman" w:hAnsi="Times New Roman" w:cs="Times New Roman"/>
                <w:sz w:val="22"/>
                <w:szCs w:val="22"/>
              </w:rPr>
            </w:pPr>
          </w:p>
        </w:tc>
        <w:tc>
          <w:tcPr>
            <w:tcW w:w="768" w:type="dxa"/>
            <w:tcBorders>
              <w:top w:val="single" w:sz="4" w:space="0" w:color="auto"/>
              <w:left w:val="single" w:sz="4" w:space="0" w:color="auto"/>
              <w:bottom w:val="single" w:sz="4" w:space="0" w:color="auto"/>
              <w:right w:val="single" w:sz="4" w:space="0" w:color="auto"/>
            </w:tcBorders>
            <w:vAlign w:val="center"/>
          </w:tcPr>
          <w:p w:rsidR="005040D9" w:rsidRDefault="005040D9" w:rsidP="001F34D4">
            <w:pPr>
              <w:pStyle w:val="ConsPlusNormal"/>
              <w:jc w:val="center"/>
              <w:rPr>
                <w:rFonts w:ascii="Times New Roman" w:hAnsi="Times New Roman" w:cs="Times New Roman"/>
                <w:sz w:val="22"/>
                <w:szCs w:val="22"/>
              </w:rPr>
            </w:pPr>
            <w:r>
              <w:rPr>
                <w:rFonts w:ascii="Times New Roman" w:hAnsi="Times New Roman" w:cs="Times New Roman"/>
                <w:sz w:val="22"/>
                <w:szCs w:val="22"/>
              </w:rPr>
              <w:t>0,25</w:t>
            </w:r>
          </w:p>
        </w:tc>
        <w:tc>
          <w:tcPr>
            <w:tcW w:w="851" w:type="dxa"/>
            <w:tcBorders>
              <w:top w:val="single" w:sz="4" w:space="0" w:color="auto"/>
              <w:left w:val="single" w:sz="4" w:space="0" w:color="auto"/>
              <w:bottom w:val="single" w:sz="4" w:space="0" w:color="auto"/>
              <w:right w:val="single" w:sz="4" w:space="0" w:color="auto"/>
            </w:tcBorders>
            <w:vAlign w:val="center"/>
          </w:tcPr>
          <w:p w:rsidR="005040D9" w:rsidRPr="00071491" w:rsidRDefault="005040D9" w:rsidP="001F34D4">
            <w:pPr>
              <w:pStyle w:val="ConsPlusNormal"/>
              <w:jc w:val="center"/>
              <w:rPr>
                <w:rFonts w:ascii="Times New Roman" w:hAnsi="Times New Roman" w:cs="Times New Roman"/>
                <w:sz w:val="22"/>
                <w:szCs w:val="22"/>
              </w:rPr>
            </w:pPr>
            <w:r>
              <w:rPr>
                <w:rFonts w:ascii="Times New Roman" w:hAnsi="Times New Roman" w:cs="Times New Roman"/>
                <w:sz w:val="22"/>
                <w:szCs w:val="22"/>
              </w:rPr>
              <w:t>11,05</w:t>
            </w:r>
          </w:p>
        </w:tc>
      </w:tr>
      <w:tr w:rsidR="005040D9" w:rsidRPr="00071491" w:rsidTr="001F34D4">
        <w:tc>
          <w:tcPr>
            <w:tcW w:w="1076" w:type="dxa"/>
            <w:tcBorders>
              <w:top w:val="single" w:sz="4" w:space="0" w:color="auto"/>
              <w:left w:val="single" w:sz="4" w:space="0" w:color="auto"/>
              <w:bottom w:val="single" w:sz="4" w:space="0" w:color="auto"/>
              <w:right w:val="single" w:sz="4" w:space="0" w:color="auto"/>
            </w:tcBorders>
          </w:tcPr>
          <w:p w:rsidR="005040D9" w:rsidRPr="00071491" w:rsidRDefault="005040D9" w:rsidP="001F34D4">
            <w:pPr>
              <w:pStyle w:val="ConsPlusNormal"/>
              <w:jc w:val="center"/>
              <w:rPr>
                <w:rFonts w:ascii="Times New Roman" w:hAnsi="Times New Roman" w:cs="Times New Roman"/>
                <w:sz w:val="22"/>
                <w:szCs w:val="22"/>
              </w:rPr>
            </w:pPr>
            <w:r w:rsidRPr="00071491">
              <w:rPr>
                <w:rFonts w:ascii="Times New Roman" w:hAnsi="Times New Roman" w:cs="Times New Roman"/>
                <w:sz w:val="22"/>
                <w:szCs w:val="22"/>
              </w:rPr>
              <w:t>40,</w:t>
            </w:r>
            <w:r>
              <w:rPr>
                <w:rFonts w:ascii="Times New Roman" w:hAnsi="Times New Roman" w:cs="Times New Roman"/>
                <w:sz w:val="22"/>
                <w:szCs w:val="22"/>
              </w:rPr>
              <w:t>21</w:t>
            </w:r>
          </w:p>
        </w:tc>
        <w:tc>
          <w:tcPr>
            <w:tcW w:w="851" w:type="dxa"/>
            <w:tcBorders>
              <w:top w:val="single" w:sz="4" w:space="0" w:color="auto"/>
              <w:left w:val="single" w:sz="4" w:space="0" w:color="auto"/>
              <w:bottom w:val="single" w:sz="4" w:space="0" w:color="auto"/>
              <w:right w:val="single" w:sz="4" w:space="0" w:color="auto"/>
            </w:tcBorders>
            <w:vAlign w:val="center"/>
          </w:tcPr>
          <w:p w:rsidR="005040D9" w:rsidRPr="00071491" w:rsidRDefault="005040D9" w:rsidP="001F34D4">
            <w:pPr>
              <w:pStyle w:val="ConsPlusNormal"/>
              <w:jc w:val="center"/>
              <w:rPr>
                <w:rFonts w:ascii="Times New Roman" w:hAnsi="Times New Roman" w:cs="Times New Roman"/>
                <w:sz w:val="22"/>
                <w:szCs w:val="22"/>
              </w:rPr>
            </w:pPr>
          </w:p>
        </w:tc>
        <w:tc>
          <w:tcPr>
            <w:tcW w:w="850" w:type="dxa"/>
            <w:tcBorders>
              <w:top w:val="single" w:sz="4" w:space="0" w:color="auto"/>
              <w:left w:val="single" w:sz="4" w:space="0" w:color="auto"/>
              <w:bottom w:val="single" w:sz="4" w:space="0" w:color="auto"/>
              <w:right w:val="single" w:sz="4" w:space="0" w:color="auto"/>
            </w:tcBorders>
            <w:vAlign w:val="center"/>
          </w:tcPr>
          <w:p w:rsidR="005040D9" w:rsidRPr="00071491" w:rsidRDefault="005040D9" w:rsidP="001F34D4">
            <w:pPr>
              <w:pStyle w:val="ConsPlusNormal"/>
              <w:jc w:val="center"/>
              <w:rPr>
                <w:rFonts w:ascii="Times New Roman" w:hAnsi="Times New Roman" w:cs="Times New Roman"/>
                <w:sz w:val="22"/>
                <w:szCs w:val="22"/>
              </w:rPr>
            </w:pPr>
          </w:p>
        </w:tc>
        <w:tc>
          <w:tcPr>
            <w:tcW w:w="850" w:type="dxa"/>
            <w:tcBorders>
              <w:top w:val="single" w:sz="4" w:space="0" w:color="auto"/>
              <w:left w:val="single" w:sz="4" w:space="0" w:color="auto"/>
              <w:bottom w:val="single" w:sz="4" w:space="0" w:color="auto"/>
              <w:right w:val="single" w:sz="4" w:space="0" w:color="auto"/>
            </w:tcBorders>
            <w:vAlign w:val="center"/>
          </w:tcPr>
          <w:p w:rsidR="005040D9" w:rsidRPr="00071491" w:rsidRDefault="005040D9" w:rsidP="001F34D4">
            <w:pPr>
              <w:pStyle w:val="ConsPlusNormal"/>
              <w:jc w:val="center"/>
              <w:rPr>
                <w:rFonts w:ascii="Times New Roman" w:hAnsi="Times New Roman" w:cs="Times New Roman"/>
                <w:sz w:val="22"/>
                <w:szCs w:val="22"/>
              </w:rPr>
            </w:pPr>
            <w:r>
              <w:rPr>
                <w:rFonts w:ascii="Times New Roman" w:hAnsi="Times New Roman" w:cs="Times New Roman"/>
                <w:sz w:val="22"/>
                <w:szCs w:val="22"/>
              </w:rPr>
              <w:t>1,3</w:t>
            </w:r>
          </w:p>
        </w:tc>
        <w:tc>
          <w:tcPr>
            <w:tcW w:w="850" w:type="dxa"/>
            <w:tcBorders>
              <w:top w:val="single" w:sz="4" w:space="0" w:color="auto"/>
              <w:left w:val="single" w:sz="4" w:space="0" w:color="auto"/>
              <w:bottom w:val="single" w:sz="4" w:space="0" w:color="auto"/>
              <w:right w:val="single" w:sz="4" w:space="0" w:color="auto"/>
            </w:tcBorders>
            <w:vAlign w:val="center"/>
          </w:tcPr>
          <w:p w:rsidR="005040D9" w:rsidRPr="00071491" w:rsidRDefault="005040D9" w:rsidP="001F34D4">
            <w:pPr>
              <w:pStyle w:val="ConsPlusNormal"/>
              <w:jc w:val="center"/>
              <w:rPr>
                <w:rFonts w:ascii="Times New Roman" w:hAnsi="Times New Roman" w:cs="Times New Roman"/>
                <w:sz w:val="22"/>
                <w:szCs w:val="22"/>
              </w:rPr>
            </w:pPr>
          </w:p>
        </w:tc>
        <w:tc>
          <w:tcPr>
            <w:tcW w:w="850" w:type="dxa"/>
            <w:tcBorders>
              <w:top w:val="single" w:sz="4" w:space="0" w:color="auto"/>
              <w:left w:val="single" w:sz="4" w:space="0" w:color="auto"/>
              <w:bottom w:val="single" w:sz="4" w:space="0" w:color="auto"/>
              <w:right w:val="single" w:sz="4" w:space="0" w:color="auto"/>
            </w:tcBorders>
            <w:vAlign w:val="center"/>
          </w:tcPr>
          <w:p w:rsidR="005040D9" w:rsidRPr="00071491" w:rsidRDefault="005040D9" w:rsidP="001F34D4">
            <w:pPr>
              <w:pStyle w:val="ConsPlusNormal"/>
              <w:jc w:val="center"/>
              <w:rPr>
                <w:rFonts w:ascii="Times New Roman" w:hAnsi="Times New Roman" w:cs="Times New Roman"/>
                <w:sz w:val="22"/>
                <w:szCs w:val="22"/>
              </w:rPr>
            </w:pPr>
            <w:r>
              <w:rPr>
                <w:rFonts w:ascii="Times New Roman" w:hAnsi="Times New Roman" w:cs="Times New Roman"/>
                <w:sz w:val="22"/>
                <w:szCs w:val="22"/>
              </w:rPr>
              <w:t>1,0</w:t>
            </w:r>
          </w:p>
        </w:tc>
        <w:tc>
          <w:tcPr>
            <w:tcW w:w="851" w:type="dxa"/>
            <w:tcBorders>
              <w:top w:val="single" w:sz="4" w:space="0" w:color="auto"/>
              <w:left w:val="single" w:sz="4" w:space="0" w:color="auto"/>
              <w:bottom w:val="single" w:sz="4" w:space="0" w:color="auto"/>
              <w:right w:val="single" w:sz="4" w:space="0" w:color="auto"/>
            </w:tcBorders>
            <w:vAlign w:val="center"/>
          </w:tcPr>
          <w:p w:rsidR="005040D9" w:rsidRPr="00071491" w:rsidRDefault="005040D9" w:rsidP="001F34D4">
            <w:pPr>
              <w:pStyle w:val="ConsPlusNormal"/>
              <w:jc w:val="center"/>
              <w:rPr>
                <w:rFonts w:ascii="Times New Roman" w:hAnsi="Times New Roman" w:cs="Times New Roman"/>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5040D9" w:rsidRPr="00071491" w:rsidRDefault="005040D9" w:rsidP="001F34D4">
            <w:pPr>
              <w:pStyle w:val="ConsPlusNormal"/>
              <w:jc w:val="center"/>
              <w:rPr>
                <w:rFonts w:ascii="Times New Roman" w:hAnsi="Times New Roman" w:cs="Times New Roman"/>
                <w:sz w:val="22"/>
                <w:szCs w:val="22"/>
              </w:rPr>
            </w:pPr>
          </w:p>
        </w:tc>
        <w:tc>
          <w:tcPr>
            <w:tcW w:w="850" w:type="dxa"/>
            <w:tcBorders>
              <w:top w:val="single" w:sz="4" w:space="0" w:color="auto"/>
              <w:left w:val="single" w:sz="4" w:space="0" w:color="auto"/>
              <w:bottom w:val="single" w:sz="4" w:space="0" w:color="auto"/>
              <w:right w:val="single" w:sz="4" w:space="0" w:color="auto"/>
            </w:tcBorders>
            <w:vAlign w:val="center"/>
          </w:tcPr>
          <w:p w:rsidR="005040D9" w:rsidRPr="00071491" w:rsidRDefault="005040D9" w:rsidP="001F34D4">
            <w:pPr>
              <w:pStyle w:val="ConsPlusNormal"/>
              <w:jc w:val="center"/>
              <w:rPr>
                <w:rFonts w:ascii="Times New Roman" w:hAnsi="Times New Roman" w:cs="Times New Roman"/>
                <w:sz w:val="22"/>
                <w:szCs w:val="22"/>
              </w:rPr>
            </w:pPr>
            <w:r>
              <w:rPr>
                <w:rFonts w:ascii="Times New Roman" w:hAnsi="Times New Roman" w:cs="Times New Roman"/>
                <w:sz w:val="22"/>
                <w:szCs w:val="22"/>
              </w:rPr>
              <w:t>0,8</w:t>
            </w:r>
          </w:p>
        </w:tc>
        <w:tc>
          <w:tcPr>
            <w:tcW w:w="768" w:type="dxa"/>
            <w:tcBorders>
              <w:top w:val="single" w:sz="4" w:space="0" w:color="auto"/>
              <w:left w:val="single" w:sz="4" w:space="0" w:color="auto"/>
              <w:bottom w:val="single" w:sz="4" w:space="0" w:color="auto"/>
              <w:right w:val="single" w:sz="4" w:space="0" w:color="auto"/>
            </w:tcBorders>
            <w:vAlign w:val="center"/>
          </w:tcPr>
          <w:p w:rsidR="005040D9" w:rsidRDefault="005040D9" w:rsidP="001F34D4">
            <w:pPr>
              <w:pStyle w:val="ConsPlusNormal"/>
              <w:jc w:val="center"/>
              <w:rPr>
                <w:rFonts w:ascii="Times New Roman" w:hAnsi="Times New Roman" w:cs="Times New Roman"/>
                <w:sz w:val="22"/>
                <w:szCs w:val="22"/>
              </w:rPr>
            </w:pPr>
            <w:r>
              <w:rPr>
                <w:rFonts w:ascii="Times New Roman" w:hAnsi="Times New Roman" w:cs="Times New Roman"/>
                <w:sz w:val="22"/>
                <w:szCs w:val="22"/>
              </w:rPr>
              <w:t>0,25</w:t>
            </w:r>
          </w:p>
        </w:tc>
        <w:tc>
          <w:tcPr>
            <w:tcW w:w="851" w:type="dxa"/>
            <w:tcBorders>
              <w:top w:val="single" w:sz="4" w:space="0" w:color="auto"/>
              <w:left w:val="single" w:sz="4" w:space="0" w:color="auto"/>
              <w:bottom w:val="single" w:sz="4" w:space="0" w:color="auto"/>
              <w:right w:val="single" w:sz="4" w:space="0" w:color="auto"/>
            </w:tcBorders>
            <w:vAlign w:val="center"/>
          </w:tcPr>
          <w:p w:rsidR="005040D9" w:rsidRPr="00071491" w:rsidRDefault="005040D9" w:rsidP="001F34D4">
            <w:pPr>
              <w:pStyle w:val="ConsPlusNormal"/>
              <w:jc w:val="center"/>
              <w:rPr>
                <w:rFonts w:ascii="Times New Roman" w:hAnsi="Times New Roman" w:cs="Times New Roman"/>
                <w:sz w:val="22"/>
                <w:szCs w:val="22"/>
              </w:rPr>
            </w:pPr>
            <w:r>
              <w:rPr>
                <w:rFonts w:ascii="Times New Roman" w:hAnsi="Times New Roman" w:cs="Times New Roman"/>
                <w:sz w:val="22"/>
                <w:szCs w:val="22"/>
              </w:rPr>
              <w:t>10,35</w:t>
            </w:r>
          </w:p>
        </w:tc>
      </w:tr>
    </w:tbl>
    <w:p w:rsidR="005040D9" w:rsidRDefault="005040D9" w:rsidP="005040D9">
      <w:pPr>
        <w:pStyle w:val="ConsPlusNormal"/>
        <w:spacing w:line="360" w:lineRule="auto"/>
        <w:ind w:firstLine="539"/>
        <w:jc w:val="both"/>
        <w:rPr>
          <w:rFonts w:ascii="Times New Roman" w:hAnsi="Times New Roman" w:cs="Times New Roman"/>
          <w:sz w:val="28"/>
          <w:szCs w:val="28"/>
        </w:rPr>
      </w:pPr>
    </w:p>
    <w:p w:rsidR="00BB064F" w:rsidRPr="00787302" w:rsidRDefault="005040D9" w:rsidP="005040D9">
      <w:pPr>
        <w:pStyle w:val="ConsPlusNormal"/>
        <w:spacing w:line="360" w:lineRule="auto"/>
        <w:ind w:firstLine="539"/>
        <w:jc w:val="both"/>
        <w:rPr>
          <w:rFonts w:ascii="Times New Roman" w:hAnsi="Times New Roman" w:cs="Times New Roman"/>
          <w:sz w:val="28"/>
          <w:szCs w:val="28"/>
        </w:rPr>
      </w:pPr>
      <w:r w:rsidRPr="00787302">
        <w:rPr>
          <w:rFonts w:ascii="Times New Roman" w:hAnsi="Times New Roman" w:cs="Times New Roman"/>
          <w:sz w:val="28"/>
          <w:szCs w:val="28"/>
        </w:rPr>
        <w:t xml:space="preserve"> </w:t>
      </w:r>
      <w:r w:rsidR="00BB064F" w:rsidRPr="00787302">
        <w:rPr>
          <w:rFonts w:ascii="Times New Roman" w:hAnsi="Times New Roman" w:cs="Times New Roman"/>
          <w:sz w:val="28"/>
          <w:szCs w:val="28"/>
        </w:rPr>
        <w:t xml:space="preserve">4. </w:t>
      </w:r>
      <w:proofErr w:type="gramStart"/>
      <w:r w:rsidR="00BB064F" w:rsidRPr="00787302">
        <w:rPr>
          <w:rFonts w:ascii="Times New Roman" w:hAnsi="Times New Roman" w:cs="Times New Roman"/>
          <w:sz w:val="28"/>
          <w:szCs w:val="28"/>
        </w:rPr>
        <w:t>Контроль за</w:t>
      </w:r>
      <w:proofErr w:type="gramEnd"/>
      <w:r w:rsidR="00BB064F" w:rsidRPr="00787302">
        <w:rPr>
          <w:rFonts w:ascii="Times New Roman" w:hAnsi="Times New Roman" w:cs="Times New Roman"/>
          <w:sz w:val="28"/>
          <w:szCs w:val="28"/>
        </w:rPr>
        <w:t xml:space="preserve"> исполнением настоящего постановления возложить на заместителя главы администрации </w:t>
      </w:r>
      <w:r w:rsidR="00E23F9B">
        <w:rPr>
          <w:rFonts w:ascii="Times New Roman" w:hAnsi="Times New Roman" w:cs="Times New Roman"/>
          <w:sz w:val="28"/>
          <w:szCs w:val="28"/>
        </w:rPr>
        <w:t xml:space="preserve">Вахрушевского городского поселения Е.В. </w:t>
      </w:r>
      <w:proofErr w:type="spellStart"/>
      <w:r w:rsidR="00E23F9B">
        <w:rPr>
          <w:rFonts w:ascii="Times New Roman" w:hAnsi="Times New Roman" w:cs="Times New Roman"/>
          <w:sz w:val="28"/>
          <w:szCs w:val="28"/>
        </w:rPr>
        <w:t>Житлухину</w:t>
      </w:r>
      <w:proofErr w:type="spellEnd"/>
      <w:r w:rsidR="00BB064F" w:rsidRPr="00787302">
        <w:rPr>
          <w:rFonts w:ascii="Times New Roman" w:hAnsi="Times New Roman" w:cs="Times New Roman"/>
          <w:sz w:val="28"/>
          <w:szCs w:val="28"/>
        </w:rPr>
        <w:t>.</w:t>
      </w:r>
    </w:p>
    <w:p w:rsidR="00BB064F" w:rsidRPr="00761706" w:rsidRDefault="00BB064F" w:rsidP="00BB064F">
      <w:pPr>
        <w:pStyle w:val="ConsPlusNormal"/>
        <w:spacing w:before="200"/>
        <w:ind w:firstLine="540"/>
        <w:jc w:val="both"/>
        <w:rPr>
          <w:rFonts w:ascii="Times New Roman" w:hAnsi="Times New Roman" w:cs="Times New Roman"/>
          <w:sz w:val="28"/>
          <w:szCs w:val="28"/>
        </w:rPr>
      </w:pPr>
      <w:r w:rsidRPr="00761706">
        <w:rPr>
          <w:rFonts w:ascii="Times New Roman" w:hAnsi="Times New Roman" w:cs="Times New Roman"/>
          <w:sz w:val="28"/>
          <w:szCs w:val="28"/>
        </w:rPr>
        <w:t xml:space="preserve">5. </w:t>
      </w:r>
      <w:r w:rsidR="00761706" w:rsidRPr="00761706">
        <w:rPr>
          <w:rFonts w:ascii="Times New Roman" w:hAnsi="Times New Roman" w:cs="Times New Roman"/>
          <w:sz w:val="28"/>
          <w:szCs w:val="28"/>
        </w:rPr>
        <w:t>Настоящее Постановление опубликовать в официальном печатном издании «Информационный бюллетень»</w:t>
      </w:r>
      <w:r w:rsidRPr="00761706">
        <w:rPr>
          <w:rFonts w:ascii="Times New Roman" w:hAnsi="Times New Roman" w:cs="Times New Roman"/>
          <w:sz w:val="28"/>
          <w:szCs w:val="28"/>
        </w:rPr>
        <w:t>.</w:t>
      </w:r>
    </w:p>
    <w:p w:rsidR="00BB064F" w:rsidRPr="00787302" w:rsidRDefault="00BB064F" w:rsidP="00BB064F">
      <w:pPr>
        <w:pStyle w:val="ConsPlusNormal"/>
        <w:spacing w:before="200"/>
        <w:ind w:firstLine="540"/>
        <w:jc w:val="both"/>
        <w:rPr>
          <w:rFonts w:ascii="Times New Roman" w:hAnsi="Times New Roman" w:cs="Times New Roman"/>
          <w:sz w:val="28"/>
          <w:szCs w:val="28"/>
        </w:rPr>
      </w:pPr>
      <w:r w:rsidRPr="00787302">
        <w:rPr>
          <w:rFonts w:ascii="Times New Roman" w:hAnsi="Times New Roman" w:cs="Times New Roman"/>
          <w:sz w:val="28"/>
          <w:szCs w:val="28"/>
        </w:rPr>
        <w:t xml:space="preserve">6. Настоящее постановление вступает в силу с </w:t>
      </w:r>
      <w:r w:rsidR="002B0946">
        <w:rPr>
          <w:rFonts w:ascii="Times New Roman" w:hAnsi="Times New Roman" w:cs="Times New Roman"/>
          <w:sz w:val="28"/>
          <w:szCs w:val="28"/>
        </w:rPr>
        <w:t>01.02.2018 года</w:t>
      </w:r>
      <w:r w:rsidRPr="00787302">
        <w:rPr>
          <w:rFonts w:ascii="Times New Roman" w:hAnsi="Times New Roman" w:cs="Times New Roman"/>
          <w:sz w:val="28"/>
          <w:szCs w:val="28"/>
        </w:rPr>
        <w:t>.</w:t>
      </w:r>
    </w:p>
    <w:p w:rsidR="00BB064F" w:rsidRPr="00787302" w:rsidRDefault="00BB064F" w:rsidP="00BB064F">
      <w:pPr>
        <w:pStyle w:val="ConsPlusNormal"/>
        <w:jc w:val="both"/>
        <w:rPr>
          <w:rFonts w:ascii="Times New Roman" w:hAnsi="Times New Roman" w:cs="Times New Roman"/>
          <w:sz w:val="28"/>
          <w:szCs w:val="28"/>
        </w:rPr>
      </w:pPr>
    </w:p>
    <w:p w:rsidR="00BB064F" w:rsidRPr="00787302" w:rsidRDefault="00BB064F" w:rsidP="00BB064F">
      <w:pPr>
        <w:pStyle w:val="ConsPlusNormal"/>
        <w:jc w:val="right"/>
        <w:rPr>
          <w:rFonts w:ascii="Times New Roman" w:hAnsi="Times New Roman" w:cs="Times New Roman"/>
          <w:sz w:val="28"/>
          <w:szCs w:val="28"/>
        </w:rPr>
      </w:pPr>
    </w:p>
    <w:p w:rsidR="00BB064F" w:rsidRPr="00787302" w:rsidRDefault="00BB064F" w:rsidP="00BB064F">
      <w:pPr>
        <w:pStyle w:val="ConsPlusNormal"/>
        <w:jc w:val="both"/>
        <w:rPr>
          <w:rFonts w:ascii="Times New Roman" w:hAnsi="Times New Roman" w:cs="Times New Roman"/>
          <w:sz w:val="28"/>
          <w:szCs w:val="28"/>
        </w:rPr>
      </w:pPr>
    </w:p>
    <w:p w:rsidR="00BB064F" w:rsidRPr="00787302" w:rsidRDefault="00BB064F" w:rsidP="00BB064F">
      <w:pPr>
        <w:pStyle w:val="ConsPlusNormal"/>
        <w:jc w:val="both"/>
        <w:rPr>
          <w:rFonts w:ascii="Times New Roman" w:hAnsi="Times New Roman" w:cs="Times New Roman"/>
          <w:sz w:val="28"/>
          <w:szCs w:val="28"/>
        </w:rPr>
      </w:pPr>
    </w:p>
    <w:p w:rsidR="00BB064F" w:rsidRPr="00787302" w:rsidRDefault="00BB064F" w:rsidP="00BB064F">
      <w:pPr>
        <w:pStyle w:val="ConsPlusNormal"/>
        <w:jc w:val="both"/>
        <w:rPr>
          <w:rFonts w:ascii="Times New Roman" w:hAnsi="Times New Roman" w:cs="Times New Roman"/>
          <w:sz w:val="28"/>
          <w:szCs w:val="28"/>
        </w:rPr>
      </w:pPr>
    </w:p>
    <w:p w:rsidR="00BB064F" w:rsidRPr="00787302" w:rsidRDefault="00BB064F" w:rsidP="00BB064F">
      <w:pPr>
        <w:pStyle w:val="ConsPlusNormal"/>
        <w:jc w:val="both"/>
        <w:rPr>
          <w:rFonts w:ascii="Times New Roman" w:hAnsi="Times New Roman" w:cs="Times New Roman"/>
          <w:sz w:val="28"/>
          <w:szCs w:val="28"/>
        </w:rPr>
      </w:pPr>
    </w:p>
    <w:p w:rsidR="00BB064F" w:rsidRPr="00787302" w:rsidRDefault="00BB064F" w:rsidP="00BB064F">
      <w:pPr>
        <w:pStyle w:val="ConsPlusNormal"/>
        <w:jc w:val="both"/>
        <w:rPr>
          <w:rFonts w:ascii="Times New Roman" w:hAnsi="Times New Roman" w:cs="Times New Roman"/>
          <w:sz w:val="28"/>
          <w:szCs w:val="28"/>
        </w:rPr>
      </w:pPr>
    </w:p>
    <w:p w:rsidR="00512AD6" w:rsidRDefault="00512AD6">
      <w:pPr>
        <w:rPr>
          <w:rFonts w:ascii="Times New Roman" w:hAnsi="Times New Roman" w:cs="Times New Roman"/>
          <w:sz w:val="28"/>
          <w:szCs w:val="28"/>
        </w:rPr>
      </w:pPr>
      <w:r>
        <w:rPr>
          <w:rFonts w:ascii="Times New Roman" w:hAnsi="Times New Roman" w:cs="Times New Roman"/>
          <w:sz w:val="28"/>
          <w:szCs w:val="28"/>
        </w:rPr>
        <w:br w:type="page"/>
      </w:r>
    </w:p>
    <w:p w:rsidR="00BB064F" w:rsidRPr="00787302" w:rsidRDefault="00BB064F" w:rsidP="00BB064F">
      <w:pPr>
        <w:pStyle w:val="ConsPlusNormal"/>
        <w:jc w:val="right"/>
        <w:outlineLvl w:val="0"/>
        <w:rPr>
          <w:rFonts w:ascii="Times New Roman" w:hAnsi="Times New Roman" w:cs="Times New Roman"/>
          <w:sz w:val="28"/>
          <w:szCs w:val="28"/>
        </w:rPr>
      </w:pPr>
      <w:r w:rsidRPr="00787302">
        <w:rPr>
          <w:rFonts w:ascii="Times New Roman" w:hAnsi="Times New Roman" w:cs="Times New Roman"/>
          <w:sz w:val="28"/>
          <w:szCs w:val="28"/>
        </w:rPr>
        <w:lastRenderedPageBreak/>
        <w:t>Приложение N 1</w:t>
      </w:r>
    </w:p>
    <w:p w:rsidR="00BB064F" w:rsidRPr="00787302" w:rsidRDefault="00BB064F" w:rsidP="00BB064F">
      <w:pPr>
        <w:pStyle w:val="ConsPlusNormal"/>
        <w:jc w:val="right"/>
        <w:rPr>
          <w:rFonts w:ascii="Times New Roman" w:hAnsi="Times New Roman" w:cs="Times New Roman"/>
          <w:sz w:val="28"/>
          <w:szCs w:val="28"/>
        </w:rPr>
      </w:pPr>
      <w:r w:rsidRPr="00787302">
        <w:rPr>
          <w:rFonts w:ascii="Times New Roman" w:hAnsi="Times New Roman" w:cs="Times New Roman"/>
          <w:sz w:val="28"/>
          <w:szCs w:val="28"/>
        </w:rPr>
        <w:t>к постановлению</w:t>
      </w:r>
      <w:r w:rsidR="00761706">
        <w:rPr>
          <w:rFonts w:ascii="Times New Roman" w:hAnsi="Times New Roman" w:cs="Times New Roman"/>
          <w:sz w:val="28"/>
          <w:szCs w:val="28"/>
        </w:rPr>
        <w:t xml:space="preserve"> </w:t>
      </w:r>
      <w:r w:rsidRPr="00787302">
        <w:rPr>
          <w:rFonts w:ascii="Times New Roman" w:hAnsi="Times New Roman" w:cs="Times New Roman"/>
          <w:sz w:val="28"/>
          <w:szCs w:val="28"/>
        </w:rPr>
        <w:t>администрации</w:t>
      </w:r>
    </w:p>
    <w:p w:rsidR="00BB064F" w:rsidRPr="00787302" w:rsidRDefault="00761706" w:rsidP="00BB064F">
      <w:pPr>
        <w:pStyle w:val="ConsPlusNormal"/>
        <w:jc w:val="right"/>
        <w:rPr>
          <w:rFonts w:ascii="Times New Roman" w:hAnsi="Times New Roman" w:cs="Times New Roman"/>
          <w:sz w:val="28"/>
          <w:szCs w:val="28"/>
        </w:rPr>
      </w:pPr>
      <w:r>
        <w:rPr>
          <w:rFonts w:ascii="Times New Roman" w:hAnsi="Times New Roman" w:cs="Times New Roman"/>
          <w:sz w:val="28"/>
          <w:szCs w:val="28"/>
        </w:rPr>
        <w:t>Вахрушевского городского поселения</w:t>
      </w:r>
    </w:p>
    <w:p w:rsidR="00BB064F" w:rsidRPr="00787302" w:rsidRDefault="00C90EF5" w:rsidP="00BB064F">
      <w:pPr>
        <w:pStyle w:val="ConsPlusNormal"/>
        <w:jc w:val="right"/>
        <w:rPr>
          <w:rFonts w:ascii="Times New Roman" w:hAnsi="Times New Roman" w:cs="Times New Roman"/>
          <w:sz w:val="28"/>
          <w:szCs w:val="28"/>
        </w:rPr>
      </w:pPr>
      <w:r>
        <w:rPr>
          <w:rFonts w:ascii="Times New Roman" w:hAnsi="Times New Roman" w:cs="Times New Roman"/>
          <w:sz w:val="28"/>
          <w:szCs w:val="28"/>
        </w:rPr>
        <w:t>от 18.12. 2017 № 339</w:t>
      </w:r>
    </w:p>
    <w:p w:rsidR="00BB064F" w:rsidRPr="00787302" w:rsidRDefault="00BB064F" w:rsidP="00BB064F">
      <w:pPr>
        <w:pStyle w:val="ConsPlusNormal"/>
        <w:jc w:val="both"/>
        <w:rPr>
          <w:rFonts w:ascii="Times New Roman" w:hAnsi="Times New Roman" w:cs="Times New Roman"/>
          <w:sz w:val="28"/>
          <w:szCs w:val="28"/>
        </w:rPr>
      </w:pPr>
    </w:p>
    <w:p w:rsidR="00BB064F" w:rsidRPr="00787302" w:rsidRDefault="00BB064F" w:rsidP="00BB064F">
      <w:pPr>
        <w:pStyle w:val="ConsPlusTitle"/>
        <w:jc w:val="center"/>
        <w:rPr>
          <w:rFonts w:ascii="Times New Roman" w:hAnsi="Times New Roman" w:cs="Times New Roman"/>
          <w:sz w:val="28"/>
          <w:szCs w:val="28"/>
        </w:rPr>
      </w:pPr>
      <w:bookmarkStart w:id="1" w:name="Par116"/>
      <w:bookmarkEnd w:id="1"/>
      <w:r w:rsidRPr="00787302">
        <w:rPr>
          <w:rFonts w:ascii="Times New Roman" w:hAnsi="Times New Roman" w:cs="Times New Roman"/>
          <w:sz w:val="28"/>
          <w:szCs w:val="28"/>
        </w:rPr>
        <w:t>ПОЛОЖЕНИЕ</w:t>
      </w:r>
    </w:p>
    <w:p w:rsidR="00BB064F" w:rsidRPr="00787302" w:rsidRDefault="00BB064F" w:rsidP="00BB064F">
      <w:pPr>
        <w:pStyle w:val="ConsPlusTitle"/>
        <w:jc w:val="center"/>
        <w:rPr>
          <w:rFonts w:ascii="Times New Roman" w:hAnsi="Times New Roman" w:cs="Times New Roman"/>
          <w:sz w:val="28"/>
          <w:szCs w:val="28"/>
        </w:rPr>
      </w:pPr>
      <w:r w:rsidRPr="00787302">
        <w:rPr>
          <w:rFonts w:ascii="Times New Roman" w:hAnsi="Times New Roman" w:cs="Times New Roman"/>
          <w:sz w:val="28"/>
          <w:szCs w:val="28"/>
        </w:rPr>
        <w:t>О РАСЧЕТЕ РАЗМЕРА ПЛАТЫ ЗА НАЕМ ЖИЛЫХ ПОМЕЩЕНИЙ,</w:t>
      </w:r>
    </w:p>
    <w:p w:rsidR="00C90EF5" w:rsidRDefault="00BB064F" w:rsidP="00BB064F">
      <w:pPr>
        <w:pStyle w:val="ConsPlusTitle"/>
        <w:jc w:val="center"/>
        <w:rPr>
          <w:rFonts w:ascii="Times New Roman" w:hAnsi="Times New Roman" w:cs="Times New Roman"/>
          <w:sz w:val="28"/>
          <w:szCs w:val="28"/>
        </w:rPr>
      </w:pPr>
      <w:proofErr w:type="gramStart"/>
      <w:r w:rsidRPr="00787302">
        <w:rPr>
          <w:rFonts w:ascii="Times New Roman" w:hAnsi="Times New Roman" w:cs="Times New Roman"/>
          <w:sz w:val="28"/>
          <w:szCs w:val="28"/>
        </w:rPr>
        <w:t>НАХОДЯЩИХСЯ</w:t>
      </w:r>
      <w:proofErr w:type="gramEnd"/>
      <w:r w:rsidRPr="00787302">
        <w:rPr>
          <w:rFonts w:ascii="Times New Roman" w:hAnsi="Times New Roman" w:cs="Times New Roman"/>
          <w:sz w:val="28"/>
          <w:szCs w:val="28"/>
        </w:rPr>
        <w:t xml:space="preserve"> В СОБСТВЕННОСТИ </w:t>
      </w:r>
    </w:p>
    <w:p w:rsidR="00BB064F" w:rsidRPr="00787302" w:rsidRDefault="00C90EF5" w:rsidP="00BB064F">
      <w:pPr>
        <w:pStyle w:val="ConsPlusTitle"/>
        <w:jc w:val="center"/>
        <w:rPr>
          <w:rFonts w:ascii="Times New Roman" w:hAnsi="Times New Roman" w:cs="Times New Roman"/>
          <w:sz w:val="28"/>
          <w:szCs w:val="28"/>
        </w:rPr>
      </w:pPr>
      <w:r>
        <w:rPr>
          <w:rFonts w:ascii="Times New Roman" w:hAnsi="Times New Roman" w:cs="Times New Roman"/>
          <w:sz w:val="28"/>
          <w:szCs w:val="28"/>
        </w:rPr>
        <w:t>ВАХРУШЕВСКОГО</w:t>
      </w:r>
      <w:r w:rsidR="00512AD6">
        <w:rPr>
          <w:rFonts w:ascii="Times New Roman" w:hAnsi="Times New Roman" w:cs="Times New Roman"/>
          <w:sz w:val="28"/>
          <w:szCs w:val="28"/>
        </w:rPr>
        <w:t xml:space="preserve"> ГОРОДСКО</w:t>
      </w:r>
      <w:r>
        <w:rPr>
          <w:rFonts w:ascii="Times New Roman" w:hAnsi="Times New Roman" w:cs="Times New Roman"/>
          <w:sz w:val="28"/>
          <w:szCs w:val="28"/>
        </w:rPr>
        <w:t>ГО ПОСЕЛЕНИЯ</w:t>
      </w:r>
      <w:r w:rsidR="00512AD6">
        <w:rPr>
          <w:rFonts w:ascii="Times New Roman" w:hAnsi="Times New Roman" w:cs="Times New Roman"/>
          <w:sz w:val="28"/>
          <w:szCs w:val="28"/>
        </w:rPr>
        <w:t xml:space="preserve"> </w:t>
      </w:r>
    </w:p>
    <w:p w:rsidR="00BB064F" w:rsidRPr="00787302" w:rsidRDefault="00BB064F" w:rsidP="00BB064F">
      <w:pPr>
        <w:pStyle w:val="ConsPlusNormal"/>
        <w:jc w:val="center"/>
        <w:rPr>
          <w:rFonts w:ascii="Times New Roman" w:hAnsi="Times New Roman" w:cs="Times New Roman"/>
          <w:sz w:val="28"/>
          <w:szCs w:val="28"/>
        </w:rPr>
      </w:pPr>
    </w:p>
    <w:p w:rsidR="00BB064F" w:rsidRPr="00787302" w:rsidRDefault="00BB064F" w:rsidP="00BB064F">
      <w:pPr>
        <w:pStyle w:val="ConsPlusNormal"/>
        <w:jc w:val="both"/>
        <w:rPr>
          <w:rFonts w:ascii="Times New Roman" w:hAnsi="Times New Roman" w:cs="Times New Roman"/>
          <w:sz w:val="28"/>
          <w:szCs w:val="28"/>
        </w:rPr>
      </w:pPr>
    </w:p>
    <w:p w:rsidR="00BB064F" w:rsidRPr="00787302" w:rsidRDefault="00BB064F" w:rsidP="00BB064F">
      <w:pPr>
        <w:pStyle w:val="ConsPlusNormal"/>
        <w:jc w:val="center"/>
        <w:outlineLvl w:val="1"/>
        <w:rPr>
          <w:rFonts w:ascii="Times New Roman" w:hAnsi="Times New Roman" w:cs="Times New Roman"/>
          <w:sz w:val="28"/>
          <w:szCs w:val="28"/>
        </w:rPr>
      </w:pPr>
      <w:r w:rsidRPr="00787302">
        <w:rPr>
          <w:rFonts w:ascii="Times New Roman" w:hAnsi="Times New Roman" w:cs="Times New Roman"/>
          <w:sz w:val="28"/>
          <w:szCs w:val="28"/>
        </w:rPr>
        <w:t>1. Общие положения</w:t>
      </w:r>
    </w:p>
    <w:p w:rsidR="00BB064F" w:rsidRPr="00787302" w:rsidRDefault="00BB064F" w:rsidP="00BB064F">
      <w:pPr>
        <w:pStyle w:val="ConsPlusNormal"/>
        <w:jc w:val="both"/>
        <w:rPr>
          <w:rFonts w:ascii="Times New Roman" w:hAnsi="Times New Roman" w:cs="Times New Roman"/>
          <w:sz w:val="28"/>
          <w:szCs w:val="28"/>
        </w:rPr>
      </w:pPr>
    </w:p>
    <w:p w:rsidR="00BB064F" w:rsidRPr="00787302" w:rsidRDefault="00BB064F" w:rsidP="00BB064F">
      <w:pPr>
        <w:pStyle w:val="ConsPlusNormal"/>
        <w:ind w:firstLine="540"/>
        <w:jc w:val="both"/>
        <w:rPr>
          <w:rFonts w:ascii="Times New Roman" w:hAnsi="Times New Roman" w:cs="Times New Roman"/>
          <w:sz w:val="28"/>
          <w:szCs w:val="28"/>
        </w:rPr>
      </w:pPr>
      <w:r w:rsidRPr="00787302">
        <w:rPr>
          <w:rFonts w:ascii="Times New Roman" w:hAnsi="Times New Roman" w:cs="Times New Roman"/>
          <w:sz w:val="28"/>
          <w:szCs w:val="28"/>
        </w:rPr>
        <w:t xml:space="preserve">1.1. </w:t>
      </w:r>
      <w:proofErr w:type="gramStart"/>
      <w:r w:rsidRPr="00787302">
        <w:rPr>
          <w:rFonts w:ascii="Times New Roman" w:hAnsi="Times New Roman" w:cs="Times New Roman"/>
          <w:sz w:val="28"/>
          <w:szCs w:val="28"/>
        </w:rPr>
        <w:t xml:space="preserve">Положение о расчете размера платы за наем жилых помещений, находящихся в собственности </w:t>
      </w:r>
      <w:r w:rsidR="00761706">
        <w:rPr>
          <w:rFonts w:ascii="Times New Roman" w:hAnsi="Times New Roman" w:cs="Times New Roman"/>
          <w:sz w:val="28"/>
          <w:szCs w:val="28"/>
        </w:rPr>
        <w:t>Вахрушевско</w:t>
      </w:r>
      <w:r w:rsidR="00C90EF5">
        <w:rPr>
          <w:rFonts w:ascii="Times New Roman" w:hAnsi="Times New Roman" w:cs="Times New Roman"/>
          <w:sz w:val="28"/>
          <w:szCs w:val="28"/>
        </w:rPr>
        <w:t>го</w:t>
      </w:r>
      <w:r w:rsidR="00761706">
        <w:rPr>
          <w:rFonts w:ascii="Times New Roman" w:hAnsi="Times New Roman" w:cs="Times New Roman"/>
          <w:sz w:val="28"/>
          <w:szCs w:val="28"/>
        </w:rPr>
        <w:t xml:space="preserve"> городско</w:t>
      </w:r>
      <w:r w:rsidR="00C90EF5">
        <w:rPr>
          <w:rFonts w:ascii="Times New Roman" w:hAnsi="Times New Roman" w:cs="Times New Roman"/>
          <w:sz w:val="28"/>
          <w:szCs w:val="28"/>
        </w:rPr>
        <w:t>го</w:t>
      </w:r>
      <w:r w:rsidR="00761706">
        <w:rPr>
          <w:rFonts w:ascii="Times New Roman" w:hAnsi="Times New Roman" w:cs="Times New Roman"/>
          <w:sz w:val="28"/>
          <w:szCs w:val="28"/>
        </w:rPr>
        <w:t xml:space="preserve"> поселени</w:t>
      </w:r>
      <w:r w:rsidR="00C90EF5">
        <w:rPr>
          <w:rFonts w:ascii="Times New Roman" w:hAnsi="Times New Roman" w:cs="Times New Roman"/>
          <w:sz w:val="28"/>
          <w:szCs w:val="28"/>
        </w:rPr>
        <w:t>я</w:t>
      </w:r>
      <w:r w:rsidR="00761706">
        <w:rPr>
          <w:rFonts w:ascii="Times New Roman" w:hAnsi="Times New Roman" w:cs="Times New Roman"/>
          <w:sz w:val="28"/>
          <w:szCs w:val="28"/>
        </w:rPr>
        <w:t xml:space="preserve"> </w:t>
      </w:r>
      <w:r w:rsidRPr="00787302">
        <w:rPr>
          <w:rFonts w:ascii="Times New Roman" w:hAnsi="Times New Roman" w:cs="Times New Roman"/>
          <w:sz w:val="28"/>
          <w:szCs w:val="28"/>
        </w:rPr>
        <w:t xml:space="preserve">(далее - Положение), определяет порядок установления платы за пользование жилым помещением для нанимателей жилых помещений по договорам социального найма и договорам найма жилых помещений муниципального жилищного фонда муниципального образования </w:t>
      </w:r>
      <w:r w:rsidR="00761706">
        <w:rPr>
          <w:rFonts w:ascii="Times New Roman" w:hAnsi="Times New Roman" w:cs="Times New Roman"/>
          <w:sz w:val="28"/>
          <w:szCs w:val="28"/>
        </w:rPr>
        <w:t>Вахрушевское городское поселение Слободского района</w:t>
      </w:r>
      <w:r w:rsidRPr="00787302">
        <w:rPr>
          <w:rFonts w:ascii="Times New Roman" w:hAnsi="Times New Roman" w:cs="Times New Roman"/>
          <w:sz w:val="28"/>
          <w:szCs w:val="28"/>
        </w:rPr>
        <w:t xml:space="preserve"> Кировской области (далее - плата за наем).</w:t>
      </w:r>
      <w:proofErr w:type="gramEnd"/>
    </w:p>
    <w:p w:rsidR="00BB064F" w:rsidRPr="00787302" w:rsidRDefault="00BB064F" w:rsidP="00761706">
      <w:pPr>
        <w:pStyle w:val="ConsPlusNormal"/>
        <w:spacing w:before="200"/>
        <w:ind w:firstLine="540"/>
        <w:jc w:val="both"/>
        <w:rPr>
          <w:rFonts w:ascii="Times New Roman" w:hAnsi="Times New Roman" w:cs="Times New Roman"/>
          <w:sz w:val="28"/>
          <w:szCs w:val="28"/>
        </w:rPr>
      </w:pPr>
      <w:r w:rsidRPr="00787302">
        <w:rPr>
          <w:rFonts w:ascii="Times New Roman" w:hAnsi="Times New Roman" w:cs="Times New Roman"/>
          <w:sz w:val="28"/>
          <w:szCs w:val="28"/>
        </w:rPr>
        <w:t xml:space="preserve">1.2. </w:t>
      </w:r>
      <w:r w:rsidR="00761706" w:rsidRPr="009A13FA">
        <w:rPr>
          <w:rFonts w:ascii="Times New Roman" w:hAnsi="Times New Roman" w:cs="Times New Roman"/>
          <w:sz w:val="28"/>
          <w:szCs w:val="28"/>
        </w:rPr>
        <w:t>Плата за пользование жилым помещением (плата за наем) входит в общую структуру платы за жилое помещение и коммунальные услуги.</w:t>
      </w:r>
      <w:r w:rsidR="00761706">
        <w:rPr>
          <w:rFonts w:ascii="Times New Roman" w:hAnsi="Times New Roman" w:cs="Times New Roman"/>
          <w:sz w:val="28"/>
          <w:szCs w:val="28"/>
        </w:rPr>
        <w:t xml:space="preserve"> </w:t>
      </w:r>
      <w:r w:rsidR="00761706" w:rsidRPr="009A13FA">
        <w:rPr>
          <w:rFonts w:ascii="Times New Roman" w:hAnsi="Times New Roman" w:cs="Times New Roman"/>
          <w:sz w:val="28"/>
          <w:szCs w:val="28"/>
        </w:rPr>
        <w:t>Средства, полученные от платы за пользование жилым помещением (платы за наем) от населения, зачисляются в бюджет Вахрушевского городского поселения.</w:t>
      </w:r>
    </w:p>
    <w:p w:rsidR="00BB064F" w:rsidRPr="00787302" w:rsidRDefault="00BB064F" w:rsidP="00BB064F">
      <w:pPr>
        <w:pStyle w:val="ConsPlusNormal"/>
        <w:spacing w:before="200"/>
        <w:ind w:firstLine="540"/>
        <w:jc w:val="both"/>
        <w:rPr>
          <w:rFonts w:ascii="Times New Roman" w:hAnsi="Times New Roman" w:cs="Times New Roman"/>
          <w:sz w:val="28"/>
          <w:szCs w:val="28"/>
        </w:rPr>
      </w:pPr>
      <w:r w:rsidRPr="00787302">
        <w:rPr>
          <w:rFonts w:ascii="Times New Roman" w:hAnsi="Times New Roman" w:cs="Times New Roman"/>
          <w:sz w:val="28"/>
          <w:szCs w:val="28"/>
        </w:rPr>
        <w:t xml:space="preserve">1.3. </w:t>
      </w:r>
      <w:proofErr w:type="gramStart"/>
      <w:r w:rsidRPr="00787302">
        <w:rPr>
          <w:rFonts w:ascii="Times New Roman" w:hAnsi="Times New Roman" w:cs="Times New Roman"/>
          <w:sz w:val="28"/>
          <w:szCs w:val="28"/>
        </w:rPr>
        <w:t>Обязанность по внесению платы за наем возникает у нанимателя, занимающего жилое помещение по договору социального найма или договору найма жилого помещения муниципального жилищного фонда, в том числе специализированного жилищного фонда (далее - договор найма), за исключением нанимателей, проживающих в домах, признанных в установленном законодательством порядке аварийными и подлежащими сносу, а также в жилых помещениях, признанных в установленном законодательством порядке непригодными для</w:t>
      </w:r>
      <w:proofErr w:type="gramEnd"/>
      <w:r w:rsidRPr="00787302">
        <w:rPr>
          <w:rFonts w:ascii="Times New Roman" w:hAnsi="Times New Roman" w:cs="Times New Roman"/>
          <w:sz w:val="28"/>
          <w:szCs w:val="28"/>
        </w:rPr>
        <w:t xml:space="preserve"> проживания.</w:t>
      </w:r>
    </w:p>
    <w:p w:rsidR="00BB064F" w:rsidRPr="00787302" w:rsidRDefault="00BB064F" w:rsidP="00BB064F">
      <w:pPr>
        <w:pStyle w:val="ConsPlusNormal"/>
        <w:spacing w:before="200"/>
        <w:ind w:firstLine="540"/>
        <w:jc w:val="both"/>
        <w:rPr>
          <w:rFonts w:ascii="Times New Roman" w:hAnsi="Times New Roman" w:cs="Times New Roman"/>
          <w:sz w:val="28"/>
          <w:szCs w:val="28"/>
        </w:rPr>
      </w:pPr>
      <w:r w:rsidRPr="00787302">
        <w:rPr>
          <w:rFonts w:ascii="Times New Roman" w:hAnsi="Times New Roman" w:cs="Times New Roman"/>
          <w:sz w:val="28"/>
          <w:szCs w:val="28"/>
        </w:rPr>
        <w:t>1.4. Размер платы за наем устанавливается с использованием коэффициентов, характеризующих качество и благоустройство жилого помещения, а также месторасположение дома.</w:t>
      </w:r>
    </w:p>
    <w:p w:rsidR="00BB064F" w:rsidRPr="00787302" w:rsidRDefault="00BB064F" w:rsidP="00BB064F">
      <w:pPr>
        <w:pStyle w:val="ConsPlusNormal"/>
        <w:spacing w:before="200"/>
        <w:ind w:firstLine="540"/>
        <w:jc w:val="both"/>
        <w:rPr>
          <w:rFonts w:ascii="Times New Roman" w:hAnsi="Times New Roman" w:cs="Times New Roman"/>
          <w:sz w:val="28"/>
          <w:szCs w:val="28"/>
        </w:rPr>
      </w:pPr>
      <w:r w:rsidRPr="00787302">
        <w:rPr>
          <w:rFonts w:ascii="Times New Roman" w:hAnsi="Times New Roman" w:cs="Times New Roman"/>
          <w:sz w:val="28"/>
          <w:szCs w:val="28"/>
        </w:rPr>
        <w:t>1.5. Размер платы за наем начисляется ежемесячно исходя из общей площади жилого помещения и размера платы за наем, установленного за 1 квадратный метр жилого помещения.</w:t>
      </w:r>
    </w:p>
    <w:p w:rsidR="00BB064F" w:rsidRPr="00787302" w:rsidRDefault="00BB064F" w:rsidP="00BB064F">
      <w:pPr>
        <w:pStyle w:val="ConsPlusNormal"/>
        <w:jc w:val="both"/>
        <w:rPr>
          <w:rFonts w:ascii="Times New Roman" w:hAnsi="Times New Roman" w:cs="Times New Roman"/>
          <w:sz w:val="28"/>
          <w:szCs w:val="28"/>
        </w:rPr>
      </w:pPr>
    </w:p>
    <w:p w:rsidR="00BB064F" w:rsidRPr="00787302" w:rsidRDefault="00BB064F" w:rsidP="00BB064F">
      <w:pPr>
        <w:pStyle w:val="ConsPlusNormal"/>
        <w:jc w:val="center"/>
        <w:outlineLvl w:val="1"/>
        <w:rPr>
          <w:rFonts w:ascii="Times New Roman" w:hAnsi="Times New Roman" w:cs="Times New Roman"/>
          <w:sz w:val="28"/>
          <w:szCs w:val="28"/>
        </w:rPr>
      </w:pPr>
      <w:r w:rsidRPr="00787302">
        <w:rPr>
          <w:rFonts w:ascii="Times New Roman" w:hAnsi="Times New Roman" w:cs="Times New Roman"/>
          <w:sz w:val="28"/>
          <w:szCs w:val="28"/>
        </w:rPr>
        <w:t>2. Расчет платы за наем жилого помещения</w:t>
      </w:r>
    </w:p>
    <w:p w:rsidR="00BB064F" w:rsidRPr="00787302" w:rsidRDefault="00BB064F" w:rsidP="00BB064F">
      <w:pPr>
        <w:pStyle w:val="ConsPlusNormal"/>
        <w:jc w:val="both"/>
        <w:rPr>
          <w:rFonts w:ascii="Times New Roman" w:hAnsi="Times New Roman" w:cs="Times New Roman"/>
          <w:sz w:val="28"/>
          <w:szCs w:val="28"/>
        </w:rPr>
      </w:pPr>
    </w:p>
    <w:p w:rsidR="00BB064F" w:rsidRPr="00787302" w:rsidRDefault="00BB064F" w:rsidP="00BB064F">
      <w:pPr>
        <w:pStyle w:val="ConsPlusNormal"/>
        <w:ind w:firstLine="540"/>
        <w:jc w:val="both"/>
        <w:rPr>
          <w:rFonts w:ascii="Times New Roman" w:hAnsi="Times New Roman" w:cs="Times New Roman"/>
          <w:sz w:val="28"/>
          <w:szCs w:val="28"/>
        </w:rPr>
      </w:pPr>
      <w:r w:rsidRPr="00787302">
        <w:rPr>
          <w:rFonts w:ascii="Times New Roman" w:hAnsi="Times New Roman" w:cs="Times New Roman"/>
          <w:sz w:val="28"/>
          <w:szCs w:val="28"/>
        </w:rPr>
        <w:lastRenderedPageBreak/>
        <w:t>2.1. Размер платы за наем j-го жилого помещения, предоставленного по договору найма, определяется по формуле 1.</w:t>
      </w:r>
    </w:p>
    <w:p w:rsidR="00BB064F" w:rsidRPr="00787302" w:rsidRDefault="00BB064F" w:rsidP="00BB064F">
      <w:pPr>
        <w:pStyle w:val="ConsPlusNormal"/>
        <w:spacing w:before="200"/>
        <w:ind w:firstLine="540"/>
        <w:jc w:val="both"/>
        <w:rPr>
          <w:rFonts w:ascii="Times New Roman" w:hAnsi="Times New Roman" w:cs="Times New Roman"/>
          <w:sz w:val="28"/>
          <w:szCs w:val="28"/>
        </w:rPr>
      </w:pPr>
      <w:r w:rsidRPr="00787302">
        <w:rPr>
          <w:rFonts w:ascii="Times New Roman" w:hAnsi="Times New Roman" w:cs="Times New Roman"/>
          <w:sz w:val="28"/>
          <w:szCs w:val="28"/>
        </w:rPr>
        <w:t>Формула 1:</w:t>
      </w:r>
    </w:p>
    <w:p w:rsidR="00BB064F" w:rsidRPr="00787302" w:rsidRDefault="00BB064F" w:rsidP="00BB064F">
      <w:pPr>
        <w:pStyle w:val="ConsPlusNormal"/>
        <w:jc w:val="both"/>
        <w:rPr>
          <w:rFonts w:ascii="Times New Roman" w:hAnsi="Times New Roman" w:cs="Times New Roman"/>
          <w:sz w:val="28"/>
          <w:szCs w:val="28"/>
        </w:rPr>
      </w:pPr>
    </w:p>
    <w:p w:rsidR="00BB064F" w:rsidRPr="00787302" w:rsidRDefault="00BB064F" w:rsidP="00BB064F">
      <w:pPr>
        <w:pStyle w:val="ConsPlusNormal"/>
        <w:ind w:firstLine="540"/>
        <w:jc w:val="both"/>
        <w:rPr>
          <w:rFonts w:ascii="Times New Roman" w:hAnsi="Times New Roman" w:cs="Times New Roman"/>
          <w:sz w:val="28"/>
          <w:szCs w:val="28"/>
        </w:rPr>
      </w:pPr>
      <w:proofErr w:type="spellStart"/>
      <w:r w:rsidRPr="00787302">
        <w:rPr>
          <w:rFonts w:ascii="Times New Roman" w:hAnsi="Times New Roman" w:cs="Times New Roman"/>
          <w:sz w:val="28"/>
          <w:szCs w:val="28"/>
        </w:rPr>
        <w:t>П</w:t>
      </w:r>
      <w:r w:rsidRPr="00787302">
        <w:rPr>
          <w:rFonts w:ascii="Times New Roman" w:hAnsi="Times New Roman" w:cs="Times New Roman"/>
          <w:sz w:val="28"/>
          <w:szCs w:val="28"/>
          <w:vertAlign w:val="subscript"/>
        </w:rPr>
        <w:t>н</w:t>
      </w:r>
      <w:proofErr w:type="gramStart"/>
      <w:r w:rsidRPr="00787302">
        <w:rPr>
          <w:rFonts w:ascii="Times New Roman" w:hAnsi="Times New Roman" w:cs="Times New Roman"/>
          <w:sz w:val="28"/>
          <w:szCs w:val="28"/>
          <w:vertAlign w:val="subscript"/>
        </w:rPr>
        <w:t>j</w:t>
      </w:r>
      <w:proofErr w:type="spellEnd"/>
      <w:proofErr w:type="gramEnd"/>
      <w:r w:rsidRPr="00787302">
        <w:rPr>
          <w:rFonts w:ascii="Times New Roman" w:hAnsi="Times New Roman" w:cs="Times New Roman"/>
          <w:sz w:val="28"/>
          <w:szCs w:val="28"/>
        </w:rPr>
        <w:t xml:space="preserve"> = </w:t>
      </w:r>
      <w:proofErr w:type="spellStart"/>
      <w:r w:rsidRPr="00787302">
        <w:rPr>
          <w:rFonts w:ascii="Times New Roman" w:hAnsi="Times New Roman" w:cs="Times New Roman"/>
          <w:sz w:val="28"/>
          <w:szCs w:val="28"/>
        </w:rPr>
        <w:t>Н</w:t>
      </w:r>
      <w:r w:rsidRPr="00787302">
        <w:rPr>
          <w:rFonts w:ascii="Times New Roman" w:hAnsi="Times New Roman" w:cs="Times New Roman"/>
          <w:sz w:val="28"/>
          <w:szCs w:val="28"/>
          <w:vertAlign w:val="subscript"/>
        </w:rPr>
        <w:t>б</w:t>
      </w:r>
      <w:proofErr w:type="spellEnd"/>
      <w:r w:rsidRPr="00787302">
        <w:rPr>
          <w:rFonts w:ascii="Times New Roman" w:hAnsi="Times New Roman" w:cs="Times New Roman"/>
          <w:sz w:val="28"/>
          <w:szCs w:val="28"/>
        </w:rPr>
        <w:t xml:space="preserve"> * </w:t>
      </w:r>
      <w:proofErr w:type="spellStart"/>
      <w:r w:rsidRPr="00787302">
        <w:rPr>
          <w:rFonts w:ascii="Times New Roman" w:hAnsi="Times New Roman" w:cs="Times New Roman"/>
          <w:sz w:val="28"/>
          <w:szCs w:val="28"/>
        </w:rPr>
        <w:t>К</w:t>
      </w:r>
      <w:r w:rsidRPr="00787302">
        <w:rPr>
          <w:rFonts w:ascii="Times New Roman" w:hAnsi="Times New Roman" w:cs="Times New Roman"/>
          <w:sz w:val="28"/>
          <w:szCs w:val="28"/>
          <w:vertAlign w:val="subscript"/>
        </w:rPr>
        <w:t>j</w:t>
      </w:r>
      <w:proofErr w:type="spellEnd"/>
      <w:r w:rsidRPr="00787302">
        <w:rPr>
          <w:rFonts w:ascii="Times New Roman" w:hAnsi="Times New Roman" w:cs="Times New Roman"/>
          <w:sz w:val="28"/>
          <w:szCs w:val="28"/>
        </w:rPr>
        <w:t xml:space="preserve"> * К</w:t>
      </w:r>
      <w:r w:rsidRPr="00787302">
        <w:rPr>
          <w:rFonts w:ascii="Times New Roman" w:hAnsi="Times New Roman" w:cs="Times New Roman"/>
          <w:sz w:val="28"/>
          <w:szCs w:val="28"/>
          <w:vertAlign w:val="subscript"/>
        </w:rPr>
        <w:t>с</w:t>
      </w:r>
      <w:r w:rsidRPr="00787302">
        <w:rPr>
          <w:rFonts w:ascii="Times New Roman" w:hAnsi="Times New Roman" w:cs="Times New Roman"/>
          <w:sz w:val="28"/>
          <w:szCs w:val="28"/>
        </w:rPr>
        <w:t xml:space="preserve"> * </w:t>
      </w:r>
      <w:proofErr w:type="spellStart"/>
      <w:r w:rsidRPr="00787302">
        <w:rPr>
          <w:rFonts w:ascii="Times New Roman" w:hAnsi="Times New Roman" w:cs="Times New Roman"/>
          <w:sz w:val="28"/>
          <w:szCs w:val="28"/>
        </w:rPr>
        <w:t>П</w:t>
      </w:r>
      <w:r w:rsidRPr="00787302">
        <w:rPr>
          <w:rFonts w:ascii="Times New Roman" w:hAnsi="Times New Roman" w:cs="Times New Roman"/>
          <w:sz w:val="28"/>
          <w:szCs w:val="28"/>
          <w:vertAlign w:val="subscript"/>
        </w:rPr>
        <w:t>j</w:t>
      </w:r>
      <w:proofErr w:type="spellEnd"/>
      <w:r w:rsidRPr="00787302">
        <w:rPr>
          <w:rFonts w:ascii="Times New Roman" w:hAnsi="Times New Roman" w:cs="Times New Roman"/>
          <w:sz w:val="28"/>
          <w:szCs w:val="28"/>
        </w:rPr>
        <w:t>, где:</w:t>
      </w:r>
    </w:p>
    <w:p w:rsidR="00BB064F" w:rsidRPr="00787302" w:rsidRDefault="00BB064F" w:rsidP="00BB064F">
      <w:pPr>
        <w:pStyle w:val="ConsPlusNormal"/>
        <w:jc w:val="both"/>
        <w:rPr>
          <w:rFonts w:ascii="Times New Roman" w:hAnsi="Times New Roman" w:cs="Times New Roman"/>
          <w:sz w:val="28"/>
          <w:szCs w:val="28"/>
        </w:rPr>
      </w:pPr>
    </w:p>
    <w:p w:rsidR="00BB064F" w:rsidRPr="00787302" w:rsidRDefault="00BB064F" w:rsidP="00BB064F">
      <w:pPr>
        <w:pStyle w:val="ConsPlusNormal"/>
        <w:ind w:firstLine="540"/>
        <w:jc w:val="both"/>
        <w:rPr>
          <w:rFonts w:ascii="Times New Roman" w:hAnsi="Times New Roman" w:cs="Times New Roman"/>
          <w:sz w:val="28"/>
          <w:szCs w:val="28"/>
        </w:rPr>
      </w:pPr>
      <w:proofErr w:type="spellStart"/>
      <w:r w:rsidRPr="00095D05">
        <w:rPr>
          <w:rFonts w:ascii="Times New Roman" w:hAnsi="Times New Roman" w:cs="Times New Roman"/>
          <w:b/>
          <w:sz w:val="28"/>
          <w:szCs w:val="28"/>
        </w:rPr>
        <w:t>П</w:t>
      </w:r>
      <w:r w:rsidRPr="00095D05">
        <w:rPr>
          <w:rFonts w:ascii="Times New Roman" w:hAnsi="Times New Roman" w:cs="Times New Roman"/>
          <w:b/>
          <w:sz w:val="28"/>
          <w:szCs w:val="28"/>
          <w:vertAlign w:val="subscript"/>
        </w:rPr>
        <w:t>н</w:t>
      </w:r>
      <w:proofErr w:type="gramStart"/>
      <w:r w:rsidRPr="00095D05">
        <w:rPr>
          <w:rFonts w:ascii="Times New Roman" w:hAnsi="Times New Roman" w:cs="Times New Roman"/>
          <w:b/>
          <w:sz w:val="28"/>
          <w:szCs w:val="28"/>
          <w:vertAlign w:val="subscript"/>
        </w:rPr>
        <w:t>j</w:t>
      </w:r>
      <w:proofErr w:type="spellEnd"/>
      <w:proofErr w:type="gramEnd"/>
      <w:r w:rsidRPr="00787302">
        <w:rPr>
          <w:rFonts w:ascii="Times New Roman" w:hAnsi="Times New Roman" w:cs="Times New Roman"/>
          <w:sz w:val="28"/>
          <w:szCs w:val="28"/>
        </w:rPr>
        <w:t xml:space="preserve"> - размер платы за наем j-го жилого помещения, предоставленного по договору найма;</w:t>
      </w:r>
    </w:p>
    <w:p w:rsidR="00BB064F" w:rsidRPr="00787302" w:rsidRDefault="00BB064F" w:rsidP="00BB064F">
      <w:pPr>
        <w:pStyle w:val="ConsPlusNormal"/>
        <w:spacing w:before="200"/>
        <w:ind w:firstLine="540"/>
        <w:jc w:val="both"/>
        <w:rPr>
          <w:rFonts w:ascii="Times New Roman" w:hAnsi="Times New Roman" w:cs="Times New Roman"/>
          <w:sz w:val="28"/>
          <w:szCs w:val="28"/>
        </w:rPr>
      </w:pPr>
      <w:proofErr w:type="spellStart"/>
      <w:r w:rsidRPr="00095D05">
        <w:rPr>
          <w:rFonts w:ascii="Times New Roman" w:hAnsi="Times New Roman" w:cs="Times New Roman"/>
          <w:b/>
          <w:sz w:val="28"/>
          <w:szCs w:val="28"/>
        </w:rPr>
        <w:t>Н</w:t>
      </w:r>
      <w:r w:rsidRPr="00095D05">
        <w:rPr>
          <w:rFonts w:ascii="Times New Roman" w:hAnsi="Times New Roman" w:cs="Times New Roman"/>
          <w:b/>
          <w:sz w:val="28"/>
          <w:szCs w:val="28"/>
          <w:vertAlign w:val="subscript"/>
        </w:rPr>
        <w:t>б</w:t>
      </w:r>
      <w:proofErr w:type="spellEnd"/>
      <w:r w:rsidRPr="00095D05">
        <w:rPr>
          <w:rFonts w:ascii="Times New Roman" w:hAnsi="Times New Roman" w:cs="Times New Roman"/>
          <w:b/>
          <w:sz w:val="28"/>
          <w:szCs w:val="28"/>
        </w:rPr>
        <w:t xml:space="preserve"> </w:t>
      </w:r>
      <w:r w:rsidRPr="00787302">
        <w:rPr>
          <w:rFonts w:ascii="Times New Roman" w:hAnsi="Times New Roman" w:cs="Times New Roman"/>
          <w:sz w:val="28"/>
          <w:szCs w:val="28"/>
        </w:rPr>
        <w:t>- базовый размер платы за наем жилого помещения;</w:t>
      </w:r>
    </w:p>
    <w:p w:rsidR="00BB064F" w:rsidRPr="00787302" w:rsidRDefault="00BB064F" w:rsidP="00BB064F">
      <w:pPr>
        <w:pStyle w:val="ConsPlusNormal"/>
        <w:spacing w:before="200"/>
        <w:ind w:firstLine="540"/>
        <w:jc w:val="both"/>
        <w:rPr>
          <w:rFonts w:ascii="Times New Roman" w:hAnsi="Times New Roman" w:cs="Times New Roman"/>
          <w:sz w:val="28"/>
          <w:szCs w:val="28"/>
        </w:rPr>
      </w:pPr>
      <w:proofErr w:type="spellStart"/>
      <w:r w:rsidRPr="00095D05">
        <w:rPr>
          <w:rFonts w:ascii="Times New Roman" w:hAnsi="Times New Roman" w:cs="Times New Roman"/>
          <w:b/>
          <w:sz w:val="28"/>
          <w:szCs w:val="28"/>
        </w:rPr>
        <w:t>К</w:t>
      </w:r>
      <w:proofErr w:type="gramStart"/>
      <w:r w:rsidRPr="00095D05">
        <w:rPr>
          <w:rFonts w:ascii="Times New Roman" w:hAnsi="Times New Roman" w:cs="Times New Roman"/>
          <w:b/>
          <w:sz w:val="28"/>
          <w:szCs w:val="28"/>
          <w:vertAlign w:val="subscript"/>
        </w:rPr>
        <w:t>j</w:t>
      </w:r>
      <w:proofErr w:type="spellEnd"/>
      <w:proofErr w:type="gramEnd"/>
      <w:r w:rsidRPr="00095D05">
        <w:rPr>
          <w:rFonts w:ascii="Times New Roman" w:hAnsi="Times New Roman" w:cs="Times New Roman"/>
          <w:b/>
          <w:sz w:val="28"/>
          <w:szCs w:val="28"/>
        </w:rPr>
        <w:t xml:space="preserve"> </w:t>
      </w:r>
      <w:r w:rsidRPr="00787302">
        <w:rPr>
          <w:rFonts w:ascii="Times New Roman" w:hAnsi="Times New Roman" w:cs="Times New Roman"/>
          <w:sz w:val="28"/>
          <w:szCs w:val="28"/>
        </w:rPr>
        <w:t>- коэффициент, характеризующий качество и благоустройство жилого помещения, месторасположение дома;</w:t>
      </w:r>
    </w:p>
    <w:p w:rsidR="00BB064F" w:rsidRPr="00787302" w:rsidRDefault="00BB064F" w:rsidP="00BB064F">
      <w:pPr>
        <w:pStyle w:val="ConsPlusNormal"/>
        <w:spacing w:before="200"/>
        <w:ind w:firstLine="540"/>
        <w:jc w:val="both"/>
        <w:rPr>
          <w:rFonts w:ascii="Times New Roman" w:hAnsi="Times New Roman" w:cs="Times New Roman"/>
          <w:sz w:val="28"/>
          <w:szCs w:val="28"/>
        </w:rPr>
      </w:pPr>
      <w:r w:rsidRPr="00095D05">
        <w:rPr>
          <w:rFonts w:ascii="Times New Roman" w:hAnsi="Times New Roman" w:cs="Times New Roman"/>
          <w:b/>
          <w:sz w:val="28"/>
          <w:szCs w:val="28"/>
        </w:rPr>
        <w:t>К</w:t>
      </w:r>
      <w:r w:rsidRPr="00095D05">
        <w:rPr>
          <w:rFonts w:ascii="Times New Roman" w:hAnsi="Times New Roman" w:cs="Times New Roman"/>
          <w:b/>
          <w:sz w:val="28"/>
          <w:szCs w:val="28"/>
          <w:vertAlign w:val="subscript"/>
        </w:rPr>
        <w:t>с</w:t>
      </w:r>
      <w:r w:rsidRPr="00095D05">
        <w:rPr>
          <w:rFonts w:ascii="Times New Roman" w:hAnsi="Times New Roman" w:cs="Times New Roman"/>
          <w:b/>
          <w:sz w:val="28"/>
          <w:szCs w:val="28"/>
        </w:rPr>
        <w:t xml:space="preserve"> -</w:t>
      </w:r>
      <w:r w:rsidRPr="00787302">
        <w:rPr>
          <w:rFonts w:ascii="Times New Roman" w:hAnsi="Times New Roman" w:cs="Times New Roman"/>
          <w:sz w:val="28"/>
          <w:szCs w:val="28"/>
        </w:rPr>
        <w:t xml:space="preserve"> коэффициент соответствия платы;</w:t>
      </w:r>
    </w:p>
    <w:p w:rsidR="00BB064F" w:rsidRPr="00787302" w:rsidRDefault="00BB064F" w:rsidP="00BB064F">
      <w:pPr>
        <w:pStyle w:val="ConsPlusNormal"/>
        <w:spacing w:before="200"/>
        <w:ind w:firstLine="540"/>
        <w:jc w:val="both"/>
        <w:rPr>
          <w:rFonts w:ascii="Times New Roman" w:hAnsi="Times New Roman" w:cs="Times New Roman"/>
          <w:sz w:val="28"/>
          <w:szCs w:val="28"/>
        </w:rPr>
      </w:pPr>
      <w:proofErr w:type="spellStart"/>
      <w:r w:rsidRPr="00095D05">
        <w:rPr>
          <w:rFonts w:ascii="Times New Roman" w:hAnsi="Times New Roman" w:cs="Times New Roman"/>
          <w:b/>
          <w:sz w:val="28"/>
          <w:szCs w:val="28"/>
        </w:rPr>
        <w:t>П</w:t>
      </w:r>
      <w:proofErr w:type="gramStart"/>
      <w:r w:rsidRPr="00095D05">
        <w:rPr>
          <w:rFonts w:ascii="Times New Roman" w:hAnsi="Times New Roman" w:cs="Times New Roman"/>
          <w:b/>
          <w:sz w:val="28"/>
          <w:szCs w:val="28"/>
          <w:vertAlign w:val="subscript"/>
        </w:rPr>
        <w:t>j</w:t>
      </w:r>
      <w:proofErr w:type="spellEnd"/>
      <w:proofErr w:type="gramEnd"/>
      <w:r w:rsidRPr="00095D05">
        <w:rPr>
          <w:rFonts w:ascii="Times New Roman" w:hAnsi="Times New Roman" w:cs="Times New Roman"/>
          <w:b/>
          <w:sz w:val="28"/>
          <w:szCs w:val="28"/>
        </w:rPr>
        <w:t xml:space="preserve"> </w:t>
      </w:r>
      <w:r w:rsidRPr="00787302">
        <w:rPr>
          <w:rFonts w:ascii="Times New Roman" w:hAnsi="Times New Roman" w:cs="Times New Roman"/>
          <w:sz w:val="28"/>
          <w:szCs w:val="28"/>
        </w:rPr>
        <w:t>- общая площадь j-го жилого помещения, предоставленного по договору найма (кв. м).</w:t>
      </w:r>
    </w:p>
    <w:p w:rsidR="00BB064F" w:rsidRPr="00787302" w:rsidRDefault="00BB064F" w:rsidP="00BB064F">
      <w:pPr>
        <w:pStyle w:val="ConsPlusNormal"/>
        <w:spacing w:before="200"/>
        <w:ind w:firstLine="540"/>
        <w:jc w:val="both"/>
        <w:rPr>
          <w:rFonts w:ascii="Times New Roman" w:hAnsi="Times New Roman" w:cs="Times New Roman"/>
          <w:sz w:val="28"/>
          <w:szCs w:val="28"/>
        </w:rPr>
      </w:pPr>
      <w:r w:rsidRPr="00787302">
        <w:rPr>
          <w:rFonts w:ascii="Times New Roman" w:hAnsi="Times New Roman" w:cs="Times New Roman"/>
          <w:sz w:val="28"/>
          <w:szCs w:val="28"/>
        </w:rPr>
        <w:t>2.2. Базовый размер платы за наем жилого помещения определяется по формуле 2.</w:t>
      </w:r>
    </w:p>
    <w:p w:rsidR="00BB064F" w:rsidRPr="00787302" w:rsidRDefault="00BB064F" w:rsidP="00BB064F">
      <w:pPr>
        <w:pStyle w:val="ConsPlusNormal"/>
        <w:spacing w:before="200"/>
        <w:ind w:firstLine="540"/>
        <w:jc w:val="both"/>
        <w:rPr>
          <w:rFonts w:ascii="Times New Roman" w:hAnsi="Times New Roman" w:cs="Times New Roman"/>
          <w:sz w:val="28"/>
          <w:szCs w:val="28"/>
        </w:rPr>
      </w:pPr>
      <w:r w:rsidRPr="00787302">
        <w:rPr>
          <w:rFonts w:ascii="Times New Roman" w:hAnsi="Times New Roman" w:cs="Times New Roman"/>
          <w:sz w:val="28"/>
          <w:szCs w:val="28"/>
        </w:rPr>
        <w:t>Формула 2:</w:t>
      </w:r>
    </w:p>
    <w:p w:rsidR="00BB064F" w:rsidRPr="00787302" w:rsidRDefault="00BB064F" w:rsidP="00BB064F">
      <w:pPr>
        <w:pStyle w:val="ConsPlusNormal"/>
        <w:jc w:val="both"/>
        <w:rPr>
          <w:rFonts w:ascii="Times New Roman" w:hAnsi="Times New Roman" w:cs="Times New Roman"/>
          <w:sz w:val="28"/>
          <w:szCs w:val="28"/>
        </w:rPr>
      </w:pPr>
    </w:p>
    <w:p w:rsidR="00BB064F" w:rsidRPr="00787302" w:rsidRDefault="00BB064F" w:rsidP="00BB064F">
      <w:pPr>
        <w:pStyle w:val="ConsPlusNormal"/>
        <w:ind w:firstLine="540"/>
        <w:jc w:val="both"/>
        <w:rPr>
          <w:rFonts w:ascii="Times New Roman" w:hAnsi="Times New Roman" w:cs="Times New Roman"/>
          <w:sz w:val="28"/>
          <w:szCs w:val="28"/>
        </w:rPr>
      </w:pPr>
      <w:r w:rsidRPr="00787302">
        <w:rPr>
          <w:rFonts w:ascii="Times New Roman" w:hAnsi="Times New Roman" w:cs="Times New Roman"/>
          <w:sz w:val="28"/>
          <w:szCs w:val="28"/>
        </w:rPr>
        <w:t>Н</w:t>
      </w:r>
      <w:r w:rsidRPr="00787302">
        <w:rPr>
          <w:rFonts w:ascii="Times New Roman" w:hAnsi="Times New Roman" w:cs="Times New Roman"/>
          <w:sz w:val="28"/>
          <w:szCs w:val="28"/>
          <w:vertAlign w:val="subscript"/>
        </w:rPr>
        <w:t>Б</w:t>
      </w:r>
      <w:r w:rsidRPr="00787302">
        <w:rPr>
          <w:rFonts w:ascii="Times New Roman" w:hAnsi="Times New Roman" w:cs="Times New Roman"/>
          <w:sz w:val="28"/>
          <w:szCs w:val="28"/>
        </w:rPr>
        <w:t xml:space="preserve"> = </w:t>
      </w:r>
      <w:proofErr w:type="spellStart"/>
      <w:r w:rsidRPr="00787302">
        <w:rPr>
          <w:rFonts w:ascii="Times New Roman" w:hAnsi="Times New Roman" w:cs="Times New Roman"/>
          <w:sz w:val="28"/>
          <w:szCs w:val="28"/>
        </w:rPr>
        <w:t>СР</w:t>
      </w:r>
      <w:r w:rsidRPr="00787302">
        <w:rPr>
          <w:rFonts w:ascii="Times New Roman" w:hAnsi="Times New Roman" w:cs="Times New Roman"/>
          <w:sz w:val="28"/>
          <w:szCs w:val="28"/>
          <w:vertAlign w:val="subscript"/>
        </w:rPr>
        <w:t>с</w:t>
      </w:r>
      <w:proofErr w:type="spellEnd"/>
      <w:r w:rsidRPr="00787302">
        <w:rPr>
          <w:rFonts w:ascii="Times New Roman" w:hAnsi="Times New Roman" w:cs="Times New Roman"/>
          <w:sz w:val="28"/>
          <w:szCs w:val="28"/>
        </w:rPr>
        <w:t xml:space="preserve"> * 0,001, где:</w:t>
      </w:r>
    </w:p>
    <w:p w:rsidR="00BB064F" w:rsidRPr="00787302" w:rsidRDefault="00BB064F" w:rsidP="00BB064F">
      <w:pPr>
        <w:pStyle w:val="ConsPlusNormal"/>
        <w:jc w:val="both"/>
        <w:rPr>
          <w:rFonts w:ascii="Times New Roman" w:hAnsi="Times New Roman" w:cs="Times New Roman"/>
          <w:sz w:val="28"/>
          <w:szCs w:val="28"/>
        </w:rPr>
      </w:pPr>
    </w:p>
    <w:p w:rsidR="00BB064F" w:rsidRPr="00787302" w:rsidRDefault="00BB064F" w:rsidP="00BB064F">
      <w:pPr>
        <w:pStyle w:val="ConsPlusNormal"/>
        <w:ind w:firstLine="540"/>
        <w:jc w:val="both"/>
        <w:rPr>
          <w:rFonts w:ascii="Times New Roman" w:hAnsi="Times New Roman" w:cs="Times New Roman"/>
          <w:sz w:val="28"/>
          <w:szCs w:val="28"/>
        </w:rPr>
      </w:pPr>
      <w:r w:rsidRPr="00095D05">
        <w:rPr>
          <w:rFonts w:ascii="Times New Roman" w:hAnsi="Times New Roman" w:cs="Times New Roman"/>
          <w:b/>
          <w:sz w:val="28"/>
          <w:szCs w:val="28"/>
        </w:rPr>
        <w:t>Н</w:t>
      </w:r>
      <w:r w:rsidRPr="00095D05">
        <w:rPr>
          <w:rFonts w:ascii="Times New Roman" w:hAnsi="Times New Roman" w:cs="Times New Roman"/>
          <w:b/>
          <w:sz w:val="28"/>
          <w:szCs w:val="28"/>
          <w:vertAlign w:val="subscript"/>
        </w:rPr>
        <w:t>Б</w:t>
      </w:r>
      <w:r w:rsidRPr="00787302">
        <w:rPr>
          <w:rFonts w:ascii="Times New Roman" w:hAnsi="Times New Roman" w:cs="Times New Roman"/>
          <w:sz w:val="28"/>
          <w:szCs w:val="28"/>
        </w:rPr>
        <w:t xml:space="preserve"> - базовый размер платы за наем жилого помещения;</w:t>
      </w:r>
    </w:p>
    <w:p w:rsidR="00BB064F" w:rsidRPr="00787302" w:rsidRDefault="00BB064F" w:rsidP="00BB064F">
      <w:pPr>
        <w:pStyle w:val="ConsPlusNormal"/>
        <w:spacing w:before="200"/>
        <w:ind w:firstLine="540"/>
        <w:jc w:val="both"/>
        <w:rPr>
          <w:rFonts w:ascii="Times New Roman" w:hAnsi="Times New Roman" w:cs="Times New Roman"/>
          <w:sz w:val="28"/>
          <w:szCs w:val="28"/>
        </w:rPr>
      </w:pPr>
      <w:proofErr w:type="spellStart"/>
      <w:r w:rsidRPr="00095D05">
        <w:rPr>
          <w:rFonts w:ascii="Times New Roman" w:hAnsi="Times New Roman" w:cs="Times New Roman"/>
          <w:b/>
          <w:sz w:val="28"/>
          <w:szCs w:val="28"/>
        </w:rPr>
        <w:t>СР</w:t>
      </w:r>
      <w:r w:rsidRPr="00095D05">
        <w:rPr>
          <w:rFonts w:ascii="Times New Roman" w:hAnsi="Times New Roman" w:cs="Times New Roman"/>
          <w:b/>
          <w:sz w:val="28"/>
          <w:szCs w:val="28"/>
          <w:vertAlign w:val="subscript"/>
        </w:rPr>
        <w:t>с</w:t>
      </w:r>
      <w:proofErr w:type="spellEnd"/>
      <w:r w:rsidRPr="00787302">
        <w:rPr>
          <w:rFonts w:ascii="Times New Roman" w:hAnsi="Times New Roman" w:cs="Times New Roman"/>
          <w:sz w:val="28"/>
          <w:szCs w:val="28"/>
        </w:rPr>
        <w:t xml:space="preserve"> - средняя цена 1 кв. м общей площади квартир на вторичном рынке жилья в Кировской области (определяется по актуальным данным Федеральной службы государственной статистики, которые размещаются в свободном доступе в Единой межведомственной информационно-статистической системе (ЕМИСС)).</w:t>
      </w:r>
    </w:p>
    <w:p w:rsidR="00BB064F" w:rsidRPr="00787302" w:rsidRDefault="00BB064F" w:rsidP="00BB064F">
      <w:pPr>
        <w:pStyle w:val="ConsPlusNormal"/>
        <w:spacing w:before="200"/>
        <w:ind w:firstLine="540"/>
        <w:jc w:val="both"/>
        <w:rPr>
          <w:rFonts w:ascii="Times New Roman" w:hAnsi="Times New Roman" w:cs="Times New Roman"/>
          <w:sz w:val="28"/>
          <w:szCs w:val="28"/>
        </w:rPr>
      </w:pPr>
      <w:r w:rsidRPr="00787302">
        <w:rPr>
          <w:rFonts w:ascii="Times New Roman" w:hAnsi="Times New Roman" w:cs="Times New Roman"/>
          <w:sz w:val="28"/>
          <w:szCs w:val="28"/>
        </w:rPr>
        <w:t>В случае отсутствия указанной информации по Кировской области используется средняя цена 1 кв. м общей площади квартир на вторичном рынке жилья по Приволжскому федеральному округу.</w:t>
      </w:r>
    </w:p>
    <w:p w:rsidR="00BB064F" w:rsidRPr="00787302" w:rsidRDefault="00BB064F" w:rsidP="00BB064F">
      <w:pPr>
        <w:pStyle w:val="ConsPlusNormal"/>
        <w:spacing w:before="200"/>
        <w:ind w:firstLine="540"/>
        <w:jc w:val="both"/>
        <w:rPr>
          <w:rFonts w:ascii="Times New Roman" w:hAnsi="Times New Roman" w:cs="Times New Roman"/>
          <w:sz w:val="28"/>
          <w:szCs w:val="28"/>
        </w:rPr>
      </w:pPr>
      <w:r w:rsidRPr="00787302">
        <w:rPr>
          <w:rFonts w:ascii="Times New Roman" w:hAnsi="Times New Roman" w:cs="Times New Roman"/>
          <w:sz w:val="28"/>
          <w:szCs w:val="28"/>
        </w:rPr>
        <w:t xml:space="preserve">2.3. Интегральное значение </w:t>
      </w:r>
      <w:proofErr w:type="spellStart"/>
      <w:r w:rsidRPr="00095D05">
        <w:rPr>
          <w:rFonts w:ascii="Times New Roman" w:hAnsi="Times New Roman" w:cs="Times New Roman"/>
          <w:b/>
          <w:sz w:val="28"/>
          <w:szCs w:val="28"/>
        </w:rPr>
        <w:t>К</w:t>
      </w:r>
      <w:proofErr w:type="gramStart"/>
      <w:r w:rsidRPr="00095D05">
        <w:rPr>
          <w:rFonts w:ascii="Times New Roman" w:hAnsi="Times New Roman" w:cs="Times New Roman"/>
          <w:b/>
          <w:sz w:val="28"/>
          <w:szCs w:val="28"/>
          <w:vertAlign w:val="subscript"/>
        </w:rPr>
        <w:t>j</w:t>
      </w:r>
      <w:proofErr w:type="spellEnd"/>
      <w:proofErr w:type="gramEnd"/>
      <w:r w:rsidRPr="00787302">
        <w:rPr>
          <w:rFonts w:ascii="Times New Roman" w:hAnsi="Times New Roman" w:cs="Times New Roman"/>
          <w:sz w:val="28"/>
          <w:szCs w:val="28"/>
        </w:rPr>
        <w:t xml:space="preserve"> для жилого помещения рассчитывается как средневзвешенное значение показателей по отдельным параметрам по формуле 3.</w:t>
      </w:r>
    </w:p>
    <w:p w:rsidR="00BB064F" w:rsidRPr="00787302" w:rsidRDefault="00BB064F" w:rsidP="00BB064F">
      <w:pPr>
        <w:pStyle w:val="ConsPlusNormal"/>
        <w:spacing w:before="200"/>
        <w:ind w:firstLine="540"/>
        <w:jc w:val="both"/>
        <w:rPr>
          <w:rFonts w:ascii="Times New Roman" w:hAnsi="Times New Roman" w:cs="Times New Roman"/>
          <w:sz w:val="28"/>
          <w:szCs w:val="28"/>
        </w:rPr>
      </w:pPr>
      <w:r w:rsidRPr="00787302">
        <w:rPr>
          <w:rFonts w:ascii="Times New Roman" w:hAnsi="Times New Roman" w:cs="Times New Roman"/>
          <w:sz w:val="28"/>
          <w:szCs w:val="28"/>
        </w:rPr>
        <w:t>Формула 3:</w:t>
      </w:r>
    </w:p>
    <w:p w:rsidR="00BB064F" w:rsidRPr="00787302" w:rsidRDefault="00BB064F" w:rsidP="00BB064F">
      <w:pPr>
        <w:pStyle w:val="ConsPlusNormal"/>
        <w:jc w:val="both"/>
        <w:rPr>
          <w:rFonts w:ascii="Times New Roman" w:hAnsi="Times New Roman" w:cs="Times New Roman"/>
          <w:sz w:val="28"/>
          <w:szCs w:val="28"/>
        </w:rPr>
      </w:pPr>
    </w:p>
    <w:p w:rsidR="00BB064F" w:rsidRPr="00787302" w:rsidRDefault="00BB064F" w:rsidP="00BB064F">
      <w:pPr>
        <w:pStyle w:val="ConsPlusNormal"/>
        <w:ind w:firstLine="540"/>
        <w:jc w:val="both"/>
        <w:rPr>
          <w:rFonts w:ascii="Times New Roman" w:hAnsi="Times New Roman" w:cs="Times New Roman"/>
          <w:sz w:val="28"/>
          <w:szCs w:val="28"/>
        </w:rPr>
      </w:pPr>
      <w:r w:rsidRPr="00095D05">
        <w:rPr>
          <w:rFonts w:ascii="Times New Roman" w:hAnsi="Times New Roman" w:cs="Times New Roman"/>
          <w:noProof/>
          <w:position w:val="-24"/>
          <w:sz w:val="28"/>
          <w:szCs w:val="28"/>
        </w:rPr>
        <w:drawing>
          <wp:inline distT="0" distB="0" distL="0" distR="0">
            <wp:extent cx="1419225" cy="39052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1419225" cy="390525"/>
                    </a:xfrm>
                    <a:prstGeom prst="rect">
                      <a:avLst/>
                    </a:prstGeom>
                    <a:noFill/>
                    <a:ln w="9525">
                      <a:noFill/>
                      <a:miter lim="800000"/>
                      <a:headEnd/>
                      <a:tailEnd/>
                    </a:ln>
                  </pic:spPr>
                </pic:pic>
              </a:graphicData>
            </a:graphic>
          </wp:inline>
        </w:drawing>
      </w:r>
    </w:p>
    <w:p w:rsidR="00BB064F" w:rsidRPr="00787302" w:rsidRDefault="00BB064F" w:rsidP="00BB064F">
      <w:pPr>
        <w:pStyle w:val="ConsPlusNormal"/>
        <w:jc w:val="both"/>
        <w:rPr>
          <w:rFonts w:ascii="Times New Roman" w:hAnsi="Times New Roman" w:cs="Times New Roman"/>
          <w:sz w:val="28"/>
          <w:szCs w:val="28"/>
        </w:rPr>
      </w:pPr>
    </w:p>
    <w:p w:rsidR="00BB064F" w:rsidRPr="00787302" w:rsidRDefault="00BB064F" w:rsidP="006C25A9">
      <w:pPr>
        <w:pStyle w:val="ConsPlusNormal"/>
        <w:spacing w:before="200"/>
        <w:ind w:firstLine="540"/>
        <w:jc w:val="both"/>
        <w:rPr>
          <w:rFonts w:ascii="Times New Roman" w:hAnsi="Times New Roman" w:cs="Times New Roman"/>
          <w:sz w:val="28"/>
          <w:szCs w:val="28"/>
        </w:rPr>
      </w:pPr>
      <w:proofErr w:type="spellStart"/>
      <w:r w:rsidRPr="00095D05">
        <w:rPr>
          <w:rFonts w:ascii="Times New Roman" w:hAnsi="Times New Roman" w:cs="Times New Roman"/>
          <w:b/>
          <w:sz w:val="28"/>
          <w:szCs w:val="28"/>
        </w:rPr>
        <w:lastRenderedPageBreak/>
        <w:t>К</w:t>
      </w:r>
      <w:proofErr w:type="gramStart"/>
      <w:r w:rsidRPr="00095D05">
        <w:rPr>
          <w:rFonts w:ascii="Times New Roman" w:hAnsi="Times New Roman" w:cs="Times New Roman"/>
          <w:b/>
          <w:sz w:val="28"/>
          <w:szCs w:val="28"/>
          <w:vertAlign w:val="subscript"/>
        </w:rPr>
        <w:t>j</w:t>
      </w:r>
      <w:proofErr w:type="spellEnd"/>
      <w:proofErr w:type="gramEnd"/>
      <w:r w:rsidRPr="00095D05">
        <w:rPr>
          <w:rFonts w:ascii="Times New Roman" w:hAnsi="Times New Roman" w:cs="Times New Roman"/>
          <w:b/>
          <w:sz w:val="28"/>
          <w:szCs w:val="28"/>
        </w:rPr>
        <w:t xml:space="preserve"> </w:t>
      </w:r>
      <w:r w:rsidRPr="00787302">
        <w:rPr>
          <w:rFonts w:ascii="Times New Roman" w:hAnsi="Times New Roman" w:cs="Times New Roman"/>
          <w:sz w:val="28"/>
          <w:szCs w:val="28"/>
        </w:rPr>
        <w:t>- коэффициент, характеризующий качество и благоустройство жилого помещения, месторасположение дома;</w:t>
      </w:r>
    </w:p>
    <w:p w:rsidR="00BB064F" w:rsidRPr="00787302" w:rsidRDefault="00BB064F" w:rsidP="006C25A9">
      <w:pPr>
        <w:pStyle w:val="ConsPlusNormal"/>
        <w:spacing w:before="200"/>
        <w:ind w:firstLine="540"/>
        <w:jc w:val="both"/>
        <w:rPr>
          <w:rFonts w:ascii="Times New Roman" w:hAnsi="Times New Roman" w:cs="Times New Roman"/>
          <w:sz w:val="28"/>
          <w:szCs w:val="28"/>
        </w:rPr>
      </w:pPr>
      <w:r w:rsidRPr="00095D05">
        <w:rPr>
          <w:rFonts w:ascii="Times New Roman" w:hAnsi="Times New Roman" w:cs="Times New Roman"/>
          <w:b/>
          <w:sz w:val="28"/>
          <w:szCs w:val="28"/>
        </w:rPr>
        <w:t>К</w:t>
      </w:r>
      <w:proofErr w:type="gramStart"/>
      <w:r w:rsidRPr="00095D05">
        <w:rPr>
          <w:rFonts w:ascii="Times New Roman" w:hAnsi="Times New Roman" w:cs="Times New Roman"/>
          <w:b/>
          <w:sz w:val="28"/>
          <w:szCs w:val="28"/>
          <w:vertAlign w:val="subscript"/>
        </w:rPr>
        <w:t>1</w:t>
      </w:r>
      <w:proofErr w:type="gramEnd"/>
      <w:r w:rsidRPr="00787302">
        <w:rPr>
          <w:rFonts w:ascii="Times New Roman" w:hAnsi="Times New Roman" w:cs="Times New Roman"/>
          <w:sz w:val="28"/>
          <w:szCs w:val="28"/>
        </w:rPr>
        <w:t xml:space="preserve"> - коэффициент, характеризующий качество жилого помещения, устанавливается</w:t>
      </w:r>
      <w:r w:rsidR="006C25A9">
        <w:rPr>
          <w:rFonts w:ascii="Times New Roman" w:hAnsi="Times New Roman" w:cs="Times New Roman"/>
          <w:sz w:val="28"/>
          <w:szCs w:val="28"/>
        </w:rPr>
        <w:t>:</w:t>
      </w:r>
      <w:r w:rsidRPr="00787302">
        <w:rPr>
          <w:rFonts w:ascii="Times New Roman" w:hAnsi="Times New Roman" w:cs="Times New Roman"/>
          <w:sz w:val="28"/>
          <w:szCs w:val="28"/>
        </w:rPr>
        <w:t xml:space="preserve"> в зависимости от </w:t>
      </w:r>
      <w:r w:rsidR="006C25A9">
        <w:rPr>
          <w:rFonts w:ascii="Times New Roman" w:hAnsi="Times New Roman" w:cs="Times New Roman"/>
          <w:sz w:val="28"/>
          <w:szCs w:val="28"/>
        </w:rPr>
        <w:t>качества жилого помещения</w:t>
      </w:r>
      <w:r w:rsidRPr="00787302">
        <w:rPr>
          <w:rFonts w:ascii="Times New Roman" w:hAnsi="Times New Roman" w:cs="Times New Roman"/>
          <w:sz w:val="28"/>
          <w:szCs w:val="28"/>
        </w:rPr>
        <w:t>:</w:t>
      </w:r>
    </w:p>
    <w:p w:rsidR="006C25A9" w:rsidRPr="00120424" w:rsidRDefault="006C25A9" w:rsidP="006C25A9">
      <w:pPr>
        <w:pStyle w:val="formattext"/>
        <w:shd w:val="clear" w:color="auto" w:fill="FFFFFF"/>
        <w:spacing w:before="200" w:beforeAutospacing="0" w:after="0" w:afterAutospacing="0"/>
        <w:ind w:firstLine="851"/>
        <w:jc w:val="both"/>
        <w:textAlignment w:val="baseline"/>
        <w:rPr>
          <w:sz w:val="28"/>
          <w:szCs w:val="28"/>
        </w:rPr>
      </w:pPr>
      <w:r w:rsidRPr="00120424">
        <w:rPr>
          <w:sz w:val="28"/>
          <w:szCs w:val="28"/>
        </w:rPr>
        <w:t>Для жилых помещений в домах, признанных в установленном законом порядке ветхими –</w:t>
      </w:r>
      <w:r>
        <w:rPr>
          <w:sz w:val="28"/>
          <w:szCs w:val="28"/>
        </w:rPr>
        <w:t xml:space="preserve"> </w:t>
      </w:r>
      <w:r w:rsidRPr="00095D05">
        <w:rPr>
          <w:b/>
          <w:sz w:val="28"/>
          <w:szCs w:val="28"/>
        </w:rPr>
        <w:t>1,0</w:t>
      </w:r>
      <w:r w:rsidRPr="00120424">
        <w:rPr>
          <w:sz w:val="28"/>
          <w:szCs w:val="28"/>
        </w:rPr>
        <w:t>.</w:t>
      </w:r>
    </w:p>
    <w:p w:rsidR="006C25A9" w:rsidRPr="00120424" w:rsidRDefault="006C25A9" w:rsidP="006C25A9">
      <w:pPr>
        <w:pStyle w:val="formattext"/>
        <w:shd w:val="clear" w:color="auto" w:fill="FFFFFF"/>
        <w:spacing w:before="200" w:beforeAutospacing="0" w:after="0" w:afterAutospacing="0"/>
        <w:ind w:firstLine="851"/>
        <w:jc w:val="both"/>
        <w:textAlignment w:val="baseline"/>
        <w:rPr>
          <w:sz w:val="28"/>
          <w:szCs w:val="28"/>
        </w:rPr>
      </w:pPr>
      <w:r w:rsidRPr="00120424">
        <w:rPr>
          <w:sz w:val="28"/>
          <w:szCs w:val="28"/>
        </w:rPr>
        <w:t xml:space="preserve">Для жилых помещений в коммунальных квартирах – </w:t>
      </w:r>
      <w:r w:rsidRPr="00095D05">
        <w:rPr>
          <w:b/>
          <w:sz w:val="28"/>
          <w:szCs w:val="28"/>
        </w:rPr>
        <w:t>1,</w:t>
      </w:r>
      <w:r w:rsidR="00095D05">
        <w:rPr>
          <w:b/>
          <w:sz w:val="28"/>
          <w:szCs w:val="28"/>
        </w:rPr>
        <w:t>1</w:t>
      </w:r>
      <w:r w:rsidRPr="00120424">
        <w:rPr>
          <w:sz w:val="28"/>
          <w:szCs w:val="28"/>
        </w:rPr>
        <w:t>.</w:t>
      </w:r>
    </w:p>
    <w:p w:rsidR="00BB064F" w:rsidRPr="00787302" w:rsidRDefault="006C25A9" w:rsidP="006C25A9">
      <w:pPr>
        <w:pStyle w:val="ConsPlusNormal"/>
        <w:spacing w:before="200"/>
        <w:ind w:firstLine="540"/>
        <w:jc w:val="both"/>
        <w:rPr>
          <w:rFonts w:ascii="Times New Roman" w:hAnsi="Times New Roman" w:cs="Times New Roman"/>
          <w:sz w:val="28"/>
          <w:szCs w:val="28"/>
        </w:rPr>
      </w:pPr>
      <w:r w:rsidRPr="00120424">
        <w:rPr>
          <w:rFonts w:ascii="Times New Roman" w:hAnsi="Times New Roman" w:cs="Times New Roman"/>
          <w:sz w:val="28"/>
          <w:szCs w:val="28"/>
        </w:rPr>
        <w:t>Для жилых помещений (за исключением жилых помещений в коммунальных квартирах) во всех домах, кроме домов, признанных в установленном законом порядке ве</w:t>
      </w:r>
      <w:r>
        <w:rPr>
          <w:rFonts w:ascii="Times New Roman" w:hAnsi="Times New Roman" w:cs="Times New Roman"/>
          <w:sz w:val="28"/>
          <w:szCs w:val="28"/>
        </w:rPr>
        <w:t>тхими или аварийными –</w:t>
      </w:r>
      <w:r w:rsidRPr="00120424">
        <w:rPr>
          <w:rFonts w:ascii="Times New Roman" w:hAnsi="Times New Roman" w:cs="Times New Roman"/>
          <w:sz w:val="28"/>
          <w:szCs w:val="28"/>
        </w:rPr>
        <w:t xml:space="preserve"> </w:t>
      </w:r>
      <w:r w:rsidRPr="00095D05">
        <w:rPr>
          <w:rFonts w:ascii="Times New Roman" w:hAnsi="Times New Roman" w:cs="Times New Roman"/>
          <w:b/>
          <w:sz w:val="28"/>
          <w:szCs w:val="28"/>
        </w:rPr>
        <w:t>1,3</w:t>
      </w:r>
      <w:r w:rsidRPr="00120424">
        <w:rPr>
          <w:rFonts w:ascii="Times New Roman" w:hAnsi="Times New Roman" w:cs="Times New Roman"/>
          <w:sz w:val="28"/>
          <w:szCs w:val="28"/>
        </w:rPr>
        <w:t>.</w:t>
      </w:r>
    </w:p>
    <w:p w:rsidR="00BB064F" w:rsidRPr="00787302" w:rsidRDefault="00BB064F" w:rsidP="006C25A9">
      <w:pPr>
        <w:pStyle w:val="ConsPlusNormal"/>
        <w:spacing w:before="200"/>
        <w:ind w:firstLine="540"/>
        <w:jc w:val="both"/>
        <w:rPr>
          <w:rFonts w:ascii="Times New Roman" w:hAnsi="Times New Roman" w:cs="Times New Roman"/>
          <w:sz w:val="28"/>
          <w:szCs w:val="28"/>
        </w:rPr>
      </w:pPr>
      <w:r w:rsidRPr="00095D05">
        <w:rPr>
          <w:rFonts w:ascii="Times New Roman" w:hAnsi="Times New Roman" w:cs="Times New Roman"/>
          <w:b/>
          <w:sz w:val="28"/>
          <w:szCs w:val="28"/>
        </w:rPr>
        <w:t>К</w:t>
      </w:r>
      <w:proofErr w:type="gramStart"/>
      <w:r w:rsidRPr="00095D05">
        <w:rPr>
          <w:rFonts w:ascii="Times New Roman" w:hAnsi="Times New Roman" w:cs="Times New Roman"/>
          <w:b/>
          <w:sz w:val="28"/>
          <w:szCs w:val="28"/>
          <w:vertAlign w:val="subscript"/>
        </w:rPr>
        <w:t>2</w:t>
      </w:r>
      <w:proofErr w:type="gramEnd"/>
      <w:r w:rsidRPr="00787302">
        <w:rPr>
          <w:rFonts w:ascii="Times New Roman" w:hAnsi="Times New Roman" w:cs="Times New Roman"/>
          <w:sz w:val="28"/>
          <w:szCs w:val="28"/>
        </w:rPr>
        <w:t xml:space="preserve"> - коэффициент, характеризующий благоустройство жилого помещения, устанавливается в зависимости от наличия в доме, в котором расположено жилое помещение, внутридомовых инженерных коммуникаций и оборудования, предназначенных для предоставления коммунальных услуг:</w:t>
      </w:r>
    </w:p>
    <w:p w:rsidR="006C25A9" w:rsidRPr="00120424" w:rsidRDefault="006C25A9" w:rsidP="006C25A9">
      <w:pPr>
        <w:pStyle w:val="formattext"/>
        <w:shd w:val="clear" w:color="auto" w:fill="FFFFFF"/>
        <w:spacing w:before="200" w:beforeAutospacing="0" w:after="0" w:afterAutospacing="0"/>
        <w:ind w:firstLine="851"/>
        <w:jc w:val="both"/>
        <w:textAlignment w:val="baseline"/>
        <w:rPr>
          <w:sz w:val="28"/>
          <w:szCs w:val="28"/>
        </w:rPr>
      </w:pPr>
      <w:r w:rsidRPr="00120424">
        <w:rPr>
          <w:sz w:val="28"/>
          <w:szCs w:val="28"/>
        </w:rPr>
        <w:t>Для жилых помещений в домах, имеющих все в</w:t>
      </w:r>
      <w:r>
        <w:rPr>
          <w:sz w:val="28"/>
          <w:szCs w:val="28"/>
        </w:rPr>
        <w:t xml:space="preserve">иды благоустройства – </w:t>
      </w:r>
      <w:r w:rsidRPr="00095D05">
        <w:rPr>
          <w:b/>
          <w:sz w:val="28"/>
          <w:szCs w:val="28"/>
        </w:rPr>
        <w:t>1,3</w:t>
      </w:r>
      <w:r w:rsidRPr="00120424">
        <w:rPr>
          <w:sz w:val="28"/>
          <w:szCs w:val="28"/>
        </w:rPr>
        <w:t xml:space="preserve">. </w:t>
      </w:r>
      <w:proofErr w:type="gramStart"/>
      <w:r w:rsidRPr="00120424">
        <w:rPr>
          <w:i/>
          <w:sz w:val="28"/>
          <w:szCs w:val="28"/>
        </w:rPr>
        <w:t>Многоквартирные и жилые дома, имеющие все виды благоустройства</w:t>
      </w:r>
      <w:r w:rsidRPr="00120424">
        <w:rPr>
          <w:sz w:val="28"/>
          <w:szCs w:val="28"/>
        </w:rPr>
        <w:t>, - дома, оборудованные водопроводом, централизованным водоотведением, отоплением (за исключением печного), горячим водоснабжением (центральным или местным от водонагревателя), ваннами (душем), газовыми или напольными электрическими плитами.</w:t>
      </w:r>
      <w:proofErr w:type="gramEnd"/>
    </w:p>
    <w:p w:rsidR="00BB064F" w:rsidRPr="00787302" w:rsidRDefault="006C25A9" w:rsidP="006C25A9">
      <w:pPr>
        <w:pStyle w:val="ConsPlusNormal"/>
        <w:spacing w:before="200"/>
        <w:ind w:firstLine="540"/>
        <w:jc w:val="both"/>
        <w:rPr>
          <w:rFonts w:ascii="Times New Roman" w:hAnsi="Times New Roman" w:cs="Times New Roman"/>
          <w:sz w:val="28"/>
          <w:szCs w:val="28"/>
        </w:rPr>
      </w:pPr>
      <w:r w:rsidRPr="00120424">
        <w:rPr>
          <w:rFonts w:ascii="Times New Roman" w:hAnsi="Times New Roman" w:cs="Times New Roman"/>
          <w:sz w:val="28"/>
          <w:szCs w:val="28"/>
        </w:rPr>
        <w:t>Для жилых помещений в домах, имеющих не все виды</w:t>
      </w:r>
      <w:r>
        <w:rPr>
          <w:rFonts w:ascii="Times New Roman" w:hAnsi="Times New Roman" w:cs="Times New Roman"/>
          <w:sz w:val="28"/>
          <w:szCs w:val="28"/>
        </w:rPr>
        <w:t xml:space="preserve"> благоустройства – </w:t>
      </w:r>
      <w:r w:rsidRPr="00095D05">
        <w:rPr>
          <w:rFonts w:ascii="Times New Roman" w:hAnsi="Times New Roman" w:cs="Times New Roman"/>
          <w:b/>
          <w:sz w:val="28"/>
          <w:szCs w:val="28"/>
        </w:rPr>
        <w:t>1,0</w:t>
      </w:r>
      <w:r w:rsidRPr="00120424">
        <w:rPr>
          <w:rFonts w:ascii="Times New Roman" w:hAnsi="Times New Roman" w:cs="Times New Roman"/>
          <w:sz w:val="28"/>
          <w:szCs w:val="28"/>
        </w:rPr>
        <w:t xml:space="preserve">. </w:t>
      </w:r>
      <w:r w:rsidRPr="00120424">
        <w:rPr>
          <w:rFonts w:ascii="Times New Roman" w:hAnsi="Times New Roman" w:cs="Times New Roman"/>
          <w:i/>
          <w:sz w:val="28"/>
          <w:szCs w:val="28"/>
        </w:rPr>
        <w:t>Многоквартирные и жилые дома, имеющие не все виды благоустройства</w:t>
      </w:r>
      <w:r w:rsidRPr="00120424">
        <w:rPr>
          <w:rFonts w:ascii="Times New Roman" w:hAnsi="Times New Roman" w:cs="Times New Roman"/>
          <w:sz w:val="28"/>
          <w:szCs w:val="28"/>
        </w:rPr>
        <w:t>, - дома, в которых отсутствует хотя бы один из видов оборудования, предусмотренного для домов, имеющих все виды благоустройства.</w:t>
      </w:r>
    </w:p>
    <w:p w:rsidR="00BB064F" w:rsidRPr="00787302" w:rsidRDefault="00BB064F" w:rsidP="006C25A9">
      <w:pPr>
        <w:pStyle w:val="ConsPlusNormal"/>
        <w:spacing w:before="200"/>
        <w:ind w:firstLine="540"/>
        <w:jc w:val="both"/>
        <w:rPr>
          <w:rFonts w:ascii="Times New Roman" w:hAnsi="Times New Roman" w:cs="Times New Roman"/>
          <w:sz w:val="28"/>
          <w:szCs w:val="28"/>
        </w:rPr>
      </w:pPr>
      <w:r w:rsidRPr="00095D05">
        <w:rPr>
          <w:rFonts w:ascii="Times New Roman" w:hAnsi="Times New Roman" w:cs="Times New Roman"/>
          <w:b/>
          <w:sz w:val="28"/>
          <w:szCs w:val="28"/>
        </w:rPr>
        <w:t>К</w:t>
      </w:r>
      <w:r w:rsidRPr="00095D05">
        <w:rPr>
          <w:rFonts w:ascii="Times New Roman" w:hAnsi="Times New Roman" w:cs="Times New Roman"/>
          <w:b/>
          <w:sz w:val="28"/>
          <w:szCs w:val="28"/>
          <w:vertAlign w:val="subscript"/>
        </w:rPr>
        <w:t>3</w:t>
      </w:r>
      <w:r w:rsidRPr="00787302">
        <w:rPr>
          <w:rFonts w:ascii="Times New Roman" w:hAnsi="Times New Roman" w:cs="Times New Roman"/>
          <w:sz w:val="28"/>
          <w:szCs w:val="28"/>
        </w:rPr>
        <w:t xml:space="preserve"> - коэффициент месторасположения дома, устанавливается в зависимости от месторасположения дома, в котором расположено жилое помещение:</w:t>
      </w:r>
    </w:p>
    <w:tbl>
      <w:tblPr>
        <w:tblW w:w="9500" w:type="dxa"/>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4"/>
        <w:gridCol w:w="4774"/>
        <w:gridCol w:w="4132"/>
      </w:tblGrid>
      <w:tr w:rsidR="006C25A9" w:rsidRPr="00120424" w:rsidTr="006C25A9">
        <w:tc>
          <w:tcPr>
            <w:tcW w:w="594" w:type="dxa"/>
            <w:tcBorders>
              <w:top w:val="single" w:sz="4" w:space="0" w:color="auto"/>
              <w:left w:val="single" w:sz="4" w:space="0" w:color="auto"/>
              <w:bottom w:val="single" w:sz="4" w:space="0" w:color="auto"/>
              <w:right w:val="single" w:sz="4" w:space="0" w:color="000000"/>
            </w:tcBorders>
            <w:hideMark/>
          </w:tcPr>
          <w:p w:rsidR="006C25A9" w:rsidRPr="00120424" w:rsidRDefault="006C25A9" w:rsidP="005E0609">
            <w:pPr>
              <w:spacing w:after="0" w:line="240" w:lineRule="auto"/>
              <w:jc w:val="both"/>
              <w:rPr>
                <w:rFonts w:ascii="Times New Roman" w:hAnsi="Times New Roman" w:cs="Times New Roman"/>
                <w:sz w:val="28"/>
                <w:szCs w:val="28"/>
              </w:rPr>
            </w:pPr>
            <w:r w:rsidRPr="00120424">
              <w:rPr>
                <w:rFonts w:ascii="Times New Roman" w:hAnsi="Times New Roman" w:cs="Times New Roman"/>
                <w:sz w:val="28"/>
                <w:szCs w:val="28"/>
              </w:rPr>
              <w:t xml:space="preserve">№ </w:t>
            </w:r>
            <w:r>
              <w:rPr>
                <w:rFonts w:ascii="Times New Roman" w:hAnsi="Times New Roman" w:cs="Times New Roman"/>
                <w:sz w:val="28"/>
                <w:szCs w:val="28"/>
              </w:rPr>
              <w:t xml:space="preserve">№ </w:t>
            </w:r>
            <w:proofErr w:type="gramStart"/>
            <w:r w:rsidRPr="00120424">
              <w:rPr>
                <w:rFonts w:ascii="Times New Roman" w:hAnsi="Times New Roman" w:cs="Times New Roman"/>
                <w:sz w:val="28"/>
                <w:szCs w:val="28"/>
              </w:rPr>
              <w:t>п</w:t>
            </w:r>
            <w:proofErr w:type="gramEnd"/>
            <w:r w:rsidRPr="00120424">
              <w:rPr>
                <w:rFonts w:ascii="Times New Roman" w:hAnsi="Times New Roman" w:cs="Times New Roman"/>
                <w:sz w:val="28"/>
                <w:szCs w:val="28"/>
              </w:rPr>
              <w:t>/п</w:t>
            </w:r>
          </w:p>
        </w:tc>
        <w:tc>
          <w:tcPr>
            <w:tcW w:w="4774" w:type="dxa"/>
            <w:tcBorders>
              <w:top w:val="single" w:sz="4" w:space="0" w:color="000000"/>
              <w:left w:val="single" w:sz="4" w:space="0" w:color="000000"/>
              <w:bottom w:val="single" w:sz="4" w:space="0" w:color="auto"/>
              <w:right w:val="single" w:sz="4" w:space="0" w:color="000000"/>
            </w:tcBorders>
            <w:hideMark/>
          </w:tcPr>
          <w:p w:rsidR="006C25A9" w:rsidRPr="00120424" w:rsidRDefault="006C25A9" w:rsidP="005E0609">
            <w:pPr>
              <w:spacing w:after="0" w:line="240" w:lineRule="auto"/>
              <w:jc w:val="both"/>
              <w:rPr>
                <w:rFonts w:ascii="Times New Roman" w:hAnsi="Times New Roman" w:cs="Times New Roman"/>
                <w:sz w:val="28"/>
                <w:szCs w:val="28"/>
              </w:rPr>
            </w:pPr>
            <w:r w:rsidRPr="00120424">
              <w:rPr>
                <w:rFonts w:ascii="Times New Roman" w:hAnsi="Times New Roman" w:cs="Times New Roman"/>
                <w:sz w:val="28"/>
                <w:szCs w:val="28"/>
              </w:rPr>
              <w:t>Зона месторасположения жилого помещения</w:t>
            </w:r>
          </w:p>
        </w:tc>
        <w:tc>
          <w:tcPr>
            <w:tcW w:w="4132" w:type="dxa"/>
            <w:tcBorders>
              <w:top w:val="single" w:sz="4" w:space="0" w:color="000000"/>
              <w:left w:val="single" w:sz="4" w:space="0" w:color="000000"/>
              <w:bottom w:val="single" w:sz="4" w:space="0" w:color="000000"/>
              <w:right w:val="single" w:sz="4" w:space="0" w:color="000000"/>
            </w:tcBorders>
            <w:hideMark/>
          </w:tcPr>
          <w:p w:rsidR="006C25A9" w:rsidRPr="00120424" w:rsidRDefault="006C25A9" w:rsidP="005E0609">
            <w:pPr>
              <w:spacing w:after="0" w:line="240" w:lineRule="auto"/>
              <w:jc w:val="both"/>
              <w:rPr>
                <w:rFonts w:ascii="Times New Roman" w:hAnsi="Times New Roman" w:cs="Times New Roman"/>
                <w:sz w:val="28"/>
                <w:szCs w:val="28"/>
              </w:rPr>
            </w:pPr>
            <w:r w:rsidRPr="00120424">
              <w:rPr>
                <w:rFonts w:ascii="Times New Roman" w:hAnsi="Times New Roman" w:cs="Times New Roman"/>
                <w:sz w:val="28"/>
                <w:szCs w:val="28"/>
              </w:rPr>
              <w:t>Коэффициенты зон (К)</w:t>
            </w:r>
          </w:p>
        </w:tc>
      </w:tr>
      <w:tr w:rsidR="006C25A9" w:rsidRPr="00120424" w:rsidTr="006C25A9">
        <w:tc>
          <w:tcPr>
            <w:tcW w:w="594" w:type="dxa"/>
            <w:tcBorders>
              <w:top w:val="single" w:sz="4" w:space="0" w:color="auto"/>
              <w:left w:val="single" w:sz="4" w:space="0" w:color="auto"/>
              <w:bottom w:val="single" w:sz="4" w:space="0" w:color="auto"/>
              <w:right w:val="single" w:sz="4" w:space="0" w:color="000000"/>
            </w:tcBorders>
            <w:hideMark/>
          </w:tcPr>
          <w:p w:rsidR="006C25A9" w:rsidRPr="00120424" w:rsidRDefault="006C25A9" w:rsidP="005E0609">
            <w:pPr>
              <w:spacing w:after="0" w:line="240" w:lineRule="auto"/>
              <w:jc w:val="both"/>
              <w:rPr>
                <w:rFonts w:ascii="Times New Roman" w:hAnsi="Times New Roman" w:cs="Times New Roman"/>
                <w:sz w:val="28"/>
                <w:szCs w:val="28"/>
              </w:rPr>
            </w:pPr>
            <w:r w:rsidRPr="00120424">
              <w:rPr>
                <w:rFonts w:ascii="Times New Roman" w:hAnsi="Times New Roman" w:cs="Times New Roman"/>
                <w:sz w:val="28"/>
                <w:szCs w:val="28"/>
              </w:rPr>
              <w:t>1.</w:t>
            </w:r>
          </w:p>
        </w:tc>
        <w:tc>
          <w:tcPr>
            <w:tcW w:w="4774" w:type="dxa"/>
            <w:tcBorders>
              <w:top w:val="single" w:sz="4" w:space="0" w:color="auto"/>
              <w:left w:val="single" w:sz="4" w:space="0" w:color="000000"/>
              <w:bottom w:val="single" w:sz="4" w:space="0" w:color="auto"/>
              <w:right w:val="single" w:sz="4" w:space="0" w:color="000000"/>
            </w:tcBorders>
            <w:hideMark/>
          </w:tcPr>
          <w:p w:rsidR="006C25A9" w:rsidRPr="00120424" w:rsidRDefault="006C25A9" w:rsidP="005E0609">
            <w:pPr>
              <w:spacing w:after="0" w:line="240" w:lineRule="auto"/>
              <w:jc w:val="both"/>
              <w:rPr>
                <w:rFonts w:ascii="Times New Roman" w:hAnsi="Times New Roman" w:cs="Times New Roman"/>
                <w:sz w:val="28"/>
                <w:szCs w:val="28"/>
              </w:rPr>
            </w:pPr>
            <w:r w:rsidRPr="00120424">
              <w:rPr>
                <w:rFonts w:ascii="Times New Roman" w:hAnsi="Times New Roman" w:cs="Times New Roman"/>
                <w:sz w:val="28"/>
                <w:szCs w:val="28"/>
              </w:rPr>
              <w:t>Пгт Вахруши</w:t>
            </w:r>
            <w:r>
              <w:rPr>
                <w:rFonts w:ascii="Times New Roman" w:hAnsi="Times New Roman" w:cs="Times New Roman"/>
                <w:sz w:val="28"/>
                <w:szCs w:val="28"/>
              </w:rPr>
              <w:t xml:space="preserve"> (центр)</w:t>
            </w:r>
            <w:r w:rsidRPr="00120424">
              <w:rPr>
                <w:rFonts w:ascii="Times New Roman" w:hAnsi="Times New Roman" w:cs="Times New Roman"/>
                <w:sz w:val="28"/>
                <w:szCs w:val="28"/>
              </w:rPr>
              <w:t>:</w:t>
            </w:r>
          </w:p>
          <w:p w:rsidR="006C25A9" w:rsidRPr="00120424" w:rsidRDefault="006C25A9" w:rsidP="005E0609">
            <w:pPr>
              <w:spacing w:after="0" w:line="240" w:lineRule="auto"/>
              <w:jc w:val="both"/>
              <w:rPr>
                <w:rFonts w:ascii="Times New Roman" w:hAnsi="Times New Roman" w:cs="Times New Roman"/>
                <w:sz w:val="28"/>
                <w:szCs w:val="28"/>
              </w:rPr>
            </w:pPr>
            <w:r w:rsidRPr="00120424">
              <w:rPr>
                <w:rFonts w:ascii="Times New Roman" w:hAnsi="Times New Roman" w:cs="Times New Roman"/>
                <w:sz w:val="28"/>
                <w:szCs w:val="28"/>
              </w:rPr>
              <w:t>Ул. Коммунистическая,</w:t>
            </w:r>
          </w:p>
          <w:p w:rsidR="006C25A9" w:rsidRPr="00120424" w:rsidRDefault="006C25A9" w:rsidP="005E0609">
            <w:pPr>
              <w:spacing w:after="0" w:line="240" w:lineRule="auto"/>
              <w:jc w:val="both"/>
              <w:rPr>
                <w:rFonts w:ascii="Times New Roman" w:hAnsi="Times New Roman" w:cs="Times New Roman"/>
                <w:sz w:val="28"/>
                <w:szCs w:val="28"/>
              </w:rPr>
            </w:pPr>
            <w:r w:rsidRPr="00120424">
              <w:rPr>
                <w:rFonts w:ascii="Times New Roman" w:hAnsi="Times New Roman" w:cs="Times New Roman"/>
                <w:sz w:val="28"/>
                <w:szCs w:val="28"/>
              </w:rPr>
              <w:t xml:space="preserve">Ул. Мира, 1, 2, </w:t>
            </w:r>
          </w:p>
          <w:p w:rsidR="006C25A9" w:rsidRPr="00120424" w:rsidRDefault="006C25A9" w:rsidP="005E0609">
            <w:pPr>
              <w:spacing w:after="0" w:line="240" w:lineRule="auto"/>
              <w:jc w:val="both"/>
              <w:rPr>
                <w:rFonts w:ascii="Times New Roman" w:hAnsi="Times New Roman" w:cs="Times New Roman"/>
                <w:sz w:val="28"/>
                <w:szCs w:val="28"/>
              </w:rPr>
            </w:pPr>
            <w:r w:rsidRPr="00120424">
              <w:rPr>
                <w:rFonts w:ascii="Times New Roman" w:hAnsi="Times New Roman" w:cs="Times New Roman"/>
                <w:sz w:val="28"/>
                <w:szCs w:val="28"/>
              </w:rPr>
              <w:t>Ул. Ленина (д. № 2 г -  д. № 18)</w:t>
            </w:r>
          </w:p>
          <w:p w:rsidR="006C25A9" w:rsidRPr="00120424" w:rsidRDefault="006C25A9" w:rsidP="005E0609">
            <w:pPr>
              <w:spacing w:after="0" w:line="240" w:lineRule="auto"/>
              <w:jc w:val="both"/>
              <w:rPr>
                <w:rFonts w:ascii="Times New Roman" w:hAnsi="Times New Roman" w:cs="Times New Roman"/>
                <w:sz w:val="28"/>
                <w:szCs w:val="28"/>
              </w:rPr>
            </w:pPr>
            <w:r w:rsidRPr="00120424">
              <w:rPr>
                <w:rFonts w:ascii="Times New Roman" w:hAnsi="Times New Roman" w:cs="Times New Roman"/>
                <w:sz w:val="28"/>
                <w:szCs w:val="28"/>
              </w:rPr>
              <w:t xml:space="preserve">Ул. Кирова </w:t>
            </w:r>
          </w:p>
          <w:p w:rsidR="006C25A9" w:rsidRPr="00120424" w:rsidRDefault="006C25A9" w:rsidP="005E0609">
            <w:pPr>
              <w:spacing w:after="0" w:line="240" w:lineRule="auto"/>
              <w:jc w:val="both"/>
              <w:rPr>
                <w:rFonts w:ascii="Times New Roman" w:hAnsi="Times New Roman" w:cs="Times New Roman"/>
                <w:sz w:val="28"/>
                <w:szCs w:val="28"/>
              </w:rPr>
            </w:pPr>
            <w:r w:rsidRPr="00120424">
              <w:rPr>
                <w:rFonts w:ascii="Times New Roman" w:hAnsi="Times New Roman" w:cs="Times New Roman"/>
                <w:sz w:val="28"/>
                <w:szCs w:val="28"/>
              </w:rPr>
              <w:t>Ул. Горького</w:t>
            </w:r>
          </w:p>
          <w:p w:rsidR="006C25A9" w:rsidRPr="00120424" w:rsidRDefault="006C25A9" w:rsidP="005E0609">
            <w:pPr>
              <w:spacing w:after="0" w:line="240" w:lineRule="auto"/>
              <w:jc w:val="both"/>
              <w:rPr>
                <w:rFonts w:ascii="Times New Roman" w:hAnsi="Times New Roman" w:cs="Times New Roman"/>
                <w:sz w:val="28"/>
                <w:szCs w:val="28"/>
              </w:rPr>
            </w:pPr>
            <w:r w:rsidRPr="00120424">
              <w:rPr>
                <w:rFonts w:ascii="Times New Roman" w:hAnsi="Times New Roman" w:cs="Times New Roman"/>
                <w:sz w:val="28"/>
                <w:szCs w:val="28"/>
              </w:rPr>
              <w:t>Ул. Советская (д. № 1 – д. № 6)</w:t>
            </w:r>
          </w:p>
          <w:p w:rsidR="006C25A9" w:rsidRPr="00120424" w:rsidRDefault="006C25A9" w:rsidP="005E0609">
            <w:pPr>
              <w:spacing w:after="0" w:line="240" w:lineRule="auto"/>
              <w:jc w:val="both"/>
              <w:rPr>
                <w:rFonts w:ascii="Times New Roman" w:hAnsi="Times New Roman" w:cs="Times New Roman"/>
                <w:sz w:val="28"/>
                <w:szCs w:val="28"/>
              </w:rPr>
            </w:pPr>
            <w:r w:rsidRPr="00120424">
              <w:rPr>
                <w:rFonts w:ascii="Times New Roman" w:hAnsi="Times New Roman" w:cs="Times New Roman"/>
                <w:sz w:val="28"/>
                <w:szCs w:val="28"/>
              </w:rPr>
              <w:t>Ул. Рабочая (д. № 1 - д. № 46)</w:t>
            </w:r>
          </w:p>
        </w:tc>
        <w:tc>
          <w:tcPr>
            <w:tcW w:w="4132" w:type="dxa"/>
            <w:tcBorders>
              <w:top w:val="single" w:sz="4" w:space="0" w:color="000000"/>
              <w:left w:val="single" w:sz="4" w:space="0" w:color="000000"/>
              <w:bottom w:val="single" w:sz="4" w:space="0" w:color="000000"/>
              <w:right w:val="single" w:sz="4" w:space="0" w:color="000000"/>
            </w:tcBorders>
            <w:hideMark/>
          </w:tcPr>
          <w:p w:rsidR="006C25A9" w:rsidRPr="00095D05" w:rsidRDefault="006C25A9" w:rsidP="005E0609">
            <w:pPr>
              <w:spacing w:after="0" w:line="240" w:lineRule="auto"/>
              <w:jc w:val="both"/>
              <w:rPr>
                <w:rFonts w:ascii="Times New Roman" w:hAnsi="Times New Roman" w:cs="Times New Roman"/>
                <w:b/>
                <w:sz w:val="28"/>
                <w:szCs w:val="28"/>
              </w:rPr>
            </w:pPr>
            <w:r w:rsidRPr="00095D05">
              <w:rPr>
                <w:rFonts w:ascii="Times New Roman" w:hAnsi="Times New Roman" w:cs="Times New Roman"/>
                <w:b/>
                <w:sz w:val="28"/>
                <w:szCs w:val="28"/>
              </w:rPr>
              <w:t>1,3</w:t>
            </w:r>
          </w:p>
        </w:tc>
      </w:tr>
      <w:tr w:rsidR="006C25A9" w:rsidRPr="00120424" w:rsidTr="006C25A9">
        <w:tc>
          <w:tcPr>
            <w:tcW w:w="594" w:type="dxa"/>
            <w:tcBorders>
              <w:top w:val="single" w:sz="4" w:space="0" w:color="auto"/>
              <w:left w:val="single" w:sz="4" w:space="0" w:color="auto"/>
              <w:bottom w:val="single" w:sz="4" w:space="0" w:color="auto"/>
              <w:right w:val="single" w:sz="4" w:space="0" w:color="000000"/>
            </w:tcBorders>
            <w:hideMark/>
          </w:tcPr>
          <w:p w:rsidR="006C25A9" w:rsidRPr="00120424" w:rsidRDefault="006C25A9" w:rsidP="005E0609">
            <w:pPr>
              <w:spacing w:after="0" w:line="240" w:lineRule="auto"/>
              <w:jc w:val="both"/>
              <w:rPr>
                <w:rFonts w:ascii="Times New Roman" w:hAnsi="Times New Roman" w:cs="Times New Roman"/>
                <w:sz w:val="28"/>
                <w:szCs w:val="28"/>
              </w:rPr>
            </w:pPr>
            <w:r w:rsidRPr="00120424">
              <w:rPr>
                <w:rFonts w:ascii="Times New Roman" w:hAnsi="Times New Roman" w:cs="Times New Roman"/>
                <w:sz w:val="28"/>
                <w:szCs w:val="28"/>
              </w:rPr>
              <w:t>2.</w:t>
            </w:r>
          </w:p>
        </w:tc>
        <w:tc>
          <w:tcPr>
            <w:tcW w:w="4774" w:type="dxa"/>
            <w:tcBorders>
              <w:top w:val="single" w:sz="4" w:space="0" w:color="auto"/>
              <w:left w:val="single" w:sz="4" w:space="0" w:color="000000"/>
              <w:bottom w:val="single" w:sz="4" w:space="0" w:color="000000"/>
              <w:right w:val="single" w:sz="4" w:space="0" w:color="000000"/>
            </w:tcBorders>
            <w:hideMark/>
          </w:tcPr>
          <w:p w:rsidR="006C25A9" w:rsidRPr="00120424" w:rsidRDefault="006C25A9" w:rsidP="005E0609">
            <w:pPr>
              <w:spacing w:after="0" w:line="240" w:lineRule="auto"/>
              <w:jc w:val="both"/>
              <w:rPr>
                <w:rFonts w:ascii="Times New Roman" w:hAnsi="Times New Roman" w:cs="Times New Roman"/>
                <w:sz w:val="28"/>
                <w:szCs w:val="28"/>
              </w:rPr>
            </w:pPr>
            <w:r w:rsidRPr="00120424">
              <w:rPr>
                <w:rFonts w:ascii="Times New Roman" w:hAnsi="Times New Roman" w:cs="Times New Roman"/>
                <w:sz w:val="28"/>
                <w:szCs w:val="28"/>
              </w:rPr>
              <w:t xml:space="preserve">Пгт Вахруши весь жилищный фонд </w:t>
            </w:r>
            <w:r w:rsidRPr="00120424">
              <w:rPr>
                <w:rFonts w:ascii="Times New Roman" w:hAnsi="Times New Roman" w:cs="Times New Roman"/>
                <w:sz w:val="28"/>
                <w:szCs w:val="28"/>
              </w:rPr>
              <w:lastRenderedPageBreak/>
              <w:t>за исключением п. 1 данной таблицы</w:t>
            </w:r>
          </w:p>
        </w:tc>
        <w:tc>
          <w:tcPr>
            <w:tcW w:w="4132" w:type="dxa"/>
            <w:tcBorders>
              <w:top w:val="single" w:sz="4" w:space="0" w:color="000000"/>
              <w:left w:val="single" w:sz="4" w:space="0" w:color="000000"/>
              <w:bottom w:val="single" w:sz="4" w:space="0" w:color="000000"/>
              <w:right w:val="single" w:sz="4" w:space="0" w:color="000000"/>
            </w:tcBorders>
            <w:hideMark/>
          </w:tcPr>
          <w:p w:rsidR="006C25A9" w:rsidRPr="00095D05" w:rsidRDefault="006C25A9" w:rsidP="005E0609">
            <w:pPr>
              <w:spacing w:after="0" w:line="240" w:lineRule="auto"/>
              <w:jc w:val="both"/>
              <w:rPr>
                <w:rFonts w:ascii="Times New Roman" w:hAnsi="Times New Roman" w:cs="Times New Roman"/>
                <w:b/>
                <w:sz w:val="28"/>
                <w:szCs w:val="28"/>
              </w:rPr>
            </w:pPr>
            <w:r w:rsidRPr="00095D05">
              <w:rPr>
                <w:rFonts w:ascii="Times New Roman" w:hAnsi="Times New Roman" w:cs="Times New Roman"/>
                <w:b/>
                <w:sz w:val="28"/>
                <w:szCs w:val="28"/>
              </w:rPr>
              <w:lastRenderedPageBreak/>
              <w:t>1,0</w:t>
            </w:r>
          </w:p>
        </w:tc>
      </w:tr>
      <w:tr w:rsidR="006C25A9" w:rsidRPr="00120424" w:rsidTr="006C25A9">
        <w:tc>
          <w:tcPr>
            <w:tcW w:w="594" w:type="dxa"/>
            <w:tcBorders>
              <w:top w:val="single" w:sz="4" w:space="0" w:color="auto"/>
              <w:left w:val="single" w:sz="4" w:space="0" w:color="auto"/>
              <w:bottom w:val="single" w:sz="4" w:space="0" w:color="auto"/>
              <w:right w:val="single" w:sz="4" w:space="0" w:color="000000"/>
            </w:tcBorders>
            <w:hideMark/>
          </w:tcPr>
          <w:p w:rsidR="006C25A9" w:rsidRPr="00120424" w:rsidRDefault="006C25A9" w:rsidP="005E0609">
            <w:pPr>
              <w:spacing w:after="0" w:line="240" w:lineRule="auto"/>
              <w:jc w:val="both"/>
              <w:rPr>
                <w:rFonts w:ascii="Times New Roman" w:hAnsi="Times New Roman" w:cs="Times New Roman"/>
                <w:sz w:val="28"/>
                <w:szCs w:val="28"/>
              </w:rPr>
            </w:pPr>
            <w:r w:rsidRPr="00120424">
              <w:rPr>
                <w:rFonts w:ascii="Times New Roman" w:hAnsi="Times New Roman" w:cs="Times New Roman"/>
                <w:sz w:val="28"/>
                <w:szCs w:val="28"/>
              </w:rPr>
              <w:lastRenderedPageBreak/>
              <w:t xml:space="preserve">3. </w:t>
            </w:r>
          </w:p>
        </w:tc>
        <w:tc>
          <w:tcPr>
            <w:tcW w:w="4774" w:type="dxa"/>
            <w:tcBorders>
              <w:top w:val="single" w:sz="4" w:space="0" w:color="000000"/>
              <w:left w:val="single" w:sz="4" w:space="0" w:color="000000"/>
              <w:bottom w:val="single" w:sz="4" w:space="0" w:color="000000"/>
              <w:right w:val="single" w:sz="4" w:space="0" w:color="000000"/>
            </w:tcBorders>
            <w:hideMark/>
          </w:tcPr>
          <w:p w:rsidR="006C25A9" w:rsidRPr="00120424" w:rsidRDefault="006C25A9" w:rsidP="005E0609">
            <w:pPr>
              <w:spacing w:after="0" w:line="240" w:lineRule="auto"/>
              <w:jc w:val="both"/>
              <w:rPr>
                <w:rFonts w:ascii="Times New Roman" w:hAnsi="Times New Roman" w:cs="Times New Roman"/>
                <w:sz w:val="28"/>
                <w:szCs w:val="28"/>
              </w:rPr>
            </w:pPr>
            <w:r w:rsidRPr="00120424">
              <w:rPr>
                <w:rFonts w:ascii="Times New Roman" w:hAnsi="Times New Roman" w:cs="Times New Roman"/>
                <w:sz w:val="28"/>
                <w:szCs w:val="28"/>
              </w:rPr>
              <w:t>Деревня Подсобное Хозяйство</w:t>
            </w:r>
          </w:p>
        </w:tc>
        <w:tc>
          <w:tcPr>
            <w:tcW w:w="4132" w:type="dxa"/>
            <w:tcBorders>
              <w:top w:val="single" w:sz="4" w:space="0" w:color="000000"/>
              <w:left w:val="single" w:sz="4" w:space="0" w:color="000000"/>
              <w:bottom w:val="single" w:sz="4" w:space="0" w:color="000000"/>
              <w:right w:val="single" w:sz="4" w:space="0" w:color="000000"/>
            </w:tcBorders>
            <w:hideMark/>
          </w:tcPr>
          <w:p w:rsidR="006C25A9" w:rsidRPr="00095D05" w:rsidRDefault="006C25A9" w:rsidP="005E0609">
            <w:pPr>
              <w:spacing w:after="0" w:line="240" w:lineRule="auto"/>
              <w:jc w:val="both"/>
              <w:rPr>
                <w:rFonts w:ascii="Times New Roman" w:hAnsi="Times New Roman" w:cs="Times New Roman"/>
                <w:b/>
                <w:sz w:val="28"/>
                <w:szCs w:val="28"/>
              </w:rPr>
            </w:pPr>
            <w:r w:rsidRPr="00095D05">
              <w:rPr>
                <w:rFonts w:ascii="Times New Roman" w:hAnsi="Times New Roman" w:cs="Times New Roman"/>
                <w:b/>
                <w:sz w:val="28"/>
                <w:szCs w:val="28"/>
              </w:rPr>
              <w:t>0,8</w:t>
            </w:r>
          </w:p>
        </w:tc>
      </w:tr>
    </w:tbl>
    <w:p w:rsidR="00BB064F" w:rsidRPr="00787302" w:rsidRDefault="00BB064F" w:rsidP="00BB064F">
      <w:pPr>
        <w:pStyle w:val="ConsPlusNormal"/>
        <w:jc w:val="both"/>
        <w:rPr>
          <w:rFonts w:ascii="Times New Roman" w:hAnsi="Times New Roman" w:cs="Times New Roman"/>
          <w:sz w:val="28"/>
          <w:szCs w:val="28"/>
        </w:rPr>
      </w:pPr>
    </w:p>
    <w:p w:rsidR="00BB064F" w:rsidRPr="00787302" w:rsidRDefault="00BB064F" w:rsidP="00BB064F">
      <w:pPr>
        <w:pStyle w:val="ConsPlusNormal"/>
        <w:jc w:val="center"/>
        <w:outlineLvl w:val="1"/>
        <w:rPr>
          <w:rFonts w:ascii="Times New Roman" w:hAnsi="Times New Roman" w:cs="Times New Roman"/>
          <w:sz w:val="28"/>
          <w:szCs w:val="28"/>
        </w:rPr>
      </w:pPr>
      <w:r w:rsidRPr="00787302">
        <w:rPr>
          <w:rFonts w:ascii="Times New Roman" w:hAnsi="Times New Roman" w:cs="Times New Roman"/>
          <w:sz w:val="28"/>
          <w:szCs w:val="28"/>
        </w:rPr>
        <w:t>3. Заключительные положения</w:t>
      </w:r>
    </w:p>
    <w:p w:rsidR="00BB064F" w:rsidRPr="00787302" w:rsidRDefault="00BB064F" w:rsidP="00BB064F">
      <w:pPr>
        <w:pStyle w:val="ConsPlusNormal"/>
        <w:jc w:val="both"/>
        <w:rPr>
          <w:rFonts w:ascii="Times New Roman" w:hAnsi="Times New Roman" w:cs="Times New Roman"/>
          <w:sz w:val="28"/>
          <w:szCs w:val="28"/>
        </w:rPr>
      </w:pPr>
    </w:p>
    <w:p w:rsidR="006C25A9" w:rsidRPr="009A13FA" w:rsidRDefault="00BB064F" w:rsidP="006C25A9">
      <w:pPr>
        <w:spacing w:before="200" w:after="0" w:line="240" w:lineRule="auto"/>
        <w:ind w:firstLine="567"/>
        <w:jc w:val="both"/>
        <w:rPr>
          <w:rFonts w:ascii="Times New Roman" w:hAnsi="Times New Roman"/>
          <w:sz w:val="28"/>
          <w:szCs w:val="28"/>
        </w:rPr>
      </w:pPr>
      <w:bookmarkStart w:id="2" w:name="Par174"/>
      <w:bookmarkEnd w:id="2"/>
      <w:r w:rsidRPr="00787302">
        <w:rPr>
          <w:rFonts w:ascii="Times New Roman" w:hAnsi="Times New Roman" w:cs="Times New Roman"/>
          <w:sz w:val="28"/>
          <w:szCs w:val="28"/>
        </w:rPr>
        <w:t xml:space="preserve">3.1. </w:t>
      </w:r>
      <w:r w:rsidR="006C25A9" w:rsidRPr="009A13FA">
        <w:rPr>
          <w:rFonts w:ascii="Times New Roman" w:hAnsi="Times New Roman"/>
          <w:sz w:val="28"/>
          <w:szCs w:val="28"/>
        </w:rPr>
        <w:t>Обязанность по внесению платы за наем возникает у нанимателя жилого помещения с момента заключения договора социального найма и (или) договора найма специализированного жилого помещения.</w:t>
      </w:r>
    </w:p>
    <w:p w:rsidR="006C25A9" w:rsidRPr="009A13FA" w:rsidRDefault="006C25A9" w:rsidP="006C25A9">
      <w:pPr>
        <w:spacing w:before="200" w:after="0" w:line="240" w:lineRule="auto"/>
        <w:ind w:firstLine="567"/>
        <w:jc w:val="both"/>
        <w:rPr>
          <w:rFonts w:ascii="Times New Roman" w:hAnsi="Times New Roman"/>
          <w:sz w:val="28"/>
          <w:szCs w:val="28"/>
        </w:rPr>
      </w:pPr>
      <w:r w:rsidRPr="009A13FA">
        <w:rPr>
          <w:rFonts w:ascii="Times New Roman" w:hAnsi="Times New Roman"/>
          <w:sz w:val="28"/>
          <w:szCs w:val="28"/>
        </w:rPr>
        <w:t>3.2. Плата за наем жилого помещения вносится нанимателем жилого помещения ежемесячно до десятого числа месяца, следующего за истекшим месяцем, если иной срок не установлен договором. Платежные документы представляются нанимателю администрацией Вахрушевского городского поселения в срок не позднее первого числа месяца, следующего за истекшим месяцем.</w:t>
      </w:r>
    </w:p>
    <w:p w:rsidR="00BB064F" w:rsidRPr="00787302" w:rsidRDefault="006C25A9" w:rsidP="006C25A9">
      <w:pPr>
        <w:pStyle w:val="ConsPlusNormal"/>
        <w:spacing w:before="200"/>
        <w:ind w:firstLine="567"/>
        <w:jc w:val="both"/>
        <w:rPr>
          <w:rFonts w:ascii="Times New Roman" w:hAnsi="Times New Roman" w:cs="Times New Roman"/>
          <w:sz w:val="28"/>
          <w:szCs w:val="28"/>
        </w:rPr>
      </w:pPr>
      <w:r w:rsidRPr="009A13FA">
        <w:rPr>
          <w:rFonts w:ascii="Times New Roman" w:hAnsi="Times New Roman"/>
          <w:sz w:val="28"/>
          <w:szCs w:val="28"/>
        </w:rPr>
        <w:t xml:space="preserve">3.3. </w:t>
      </w:r>
      <w:proofErr w:type="gramStart"/>
      <w:r w:rsidRPr="009A13FA">
        <w:rPr>
          <w:rFonts w:ascii="Times New Roman" w:hAnsi="Times New Roman"/>
          <w:sz w:val="28"/>
          <w:szCs w:val="28"/>
        </w:rPr>
        <w:t xml:space="preserve">Граждане, несвоевременно и (или) не полностью внесшие плату за наем жилого помещения (должники), обязаны уплачивать </w:t>
      </w:r>
      <w:proofErr w:type="spellStart"/>
      <w:r w:rsidR="00095D05">
        <w:rPr>
          <w:rFonts w:ascii="Times New Roman" w:hAnsi="Times New Roman"/>
          <w:sz w:val="28"/>
          <w:szCs w:val="28"/>
        </w:rPr>
        <w:t>Н</w:t>
      </w:r>
      <w:r w:rsidRPr="009A13FA">
        <w:rPr>
          <w:rFonts w:ascii="Times New Roman" w:hAnsi="Times New Roman"/>
          <w:sz w:val="28"/>
          <w:szCs w:val="28"/>
        </w:rPr>
        <w:t>аймодателю</w:t>
      </w:r>
      <w:proofErr w:type="spellEnd"/>
      <w:r w:rsidRPr="009A13FA">
        <w:rPr>
          <w:rFonts w:ascii="Times New Roman" w:hAnsi="Times New Roman"/>
          <w:sz w:val="28"/>
          <w:szCs w:val="28"/>
        </w:rPr>
        <w:t xml:space="preserve"> пени в размере одной трехсотой ставки рефинансирования Центрального банка Российской Федерации, действующей на момент оплаты, от невыплаченных в срок сумм за каждый день просрочки, начиная со следующего дня после наступления установленного срока оплаты по день фактической выплаты включительно.</w:t>
      </w:r>
      <w:proofErr w:type="gramEnd"/>
    </w:p>
    <w:p w:rsidR="00DA1510" w:rsidRPr="00787302" w:rsidRDefault="00691D16" w:rsidP="006C25A9">
      <w:pPr>
        <w:spacing w:before="200"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3.4. </w:t>
      </w:r>
      <w:r w:rsidR="00BB064F" w:rsidRPr="00787302">
        <w:rPr>
          <w:rFonts w:ascii="Times New Roman" w:hAnsi="Times New Roman" w:cs="Times New Roman"/>
          <w:sz w:val="28"/>
          <w:szCs w:val="28"/>
        </w:rPr>
        <w:t xml:space="preserve">Об изменении размера </w:t>
      </w:r>
      <w:r w:rsidR="00095D05">
        <w:rPr>
          <w:rFonts w:ascii="Times New Roman" w:hAnsi="Times New Roman" w:cs="Times New Roman"/>
          <w:sz w:val="28"/>
          <w:szCs w:val="28"/>
        </w:rPr>
        <w:t xml:space="preserve">платы за наем жилого помещения </w:t>
      </w:r>
      <w:proofErr w:type="spellStart"/>
      <w:r w:rsidR="00095D05">
        <w:rPr>
          <w:rFonts w:ascii="Times New Roman" w:hAnsi="Times New Roman" w:cs="Times New Roman"/>
          <w:sz w:val="28"/>
          <w:szCs w:val="28"/>
        </w:rPr>
        <w:t>Н</w:t>
      </w:r>
      <w:r w:rsidR="00BB064F" w:rsidRPr="00787302">
        <w:rPr>
          <w:rFonts w:ascii="Times New Roman" w:hAnsi="Times New Roman" w:cs="Times New Roman"/>
          <w:sz w:val="28"/>
          <w:szCs w:val="28"/>
        </w:rPr>
        <w:t>аймодатель</w:t>
      </w:r>
      <w:proofErr w:type="spellEnd"/>
      <w:r w:rsidR="00BB064F" w:rsidRPr="00787302">
        <w:rPr>
          <w:rFonts w:ascii="Times New Roman" w:hAnsi="Times New Roman" w:cs="Times New Roman"/>
          <w:sz w:val="28"/>
          <w:szCs w:val="28"/>
        </w:rPr>
        <w:t xml:space="preserve"> обязан информировать нанимателей жилых помещений в установленном действующим законодательством порядке.</w:t>
      </w:r>
    </w:p>
    <w:sectPr w:rsidR="00DA1510" w:rsidRPr="00787302" w:rsidSect="00DA151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064F"/>
    <w:rsid w:val="0000021A"/>
    <w:rsid w:val="00071491"/>
    <w:rsid w:val="00073E7F"/>
    <w:rsid w:val="00085D57"/>
    <w:rsid w:val="00095D05"/>
    <w:rsid w:val="002B0946"/>
    <w:rsid w:val="0037456A"/>
    <w:rsid w:val="005040D9"/>
    <w:rsid w:val="00512AD6"/>
    <w:rsid w:val="0054168A"/>
    <w:rsid w:val="00691D16"/>
    <w:rsid w:val="006C25A9"/>
    <w:rsid w:val="00761706"/>
    <w:rsid w:val="00787302"/>
    <w:rsid w:val="00AA77EE"/>
    <w:rsid w:val="00BB064F"/>
    <w:rsid w:val="00C725AF"/>
    <w:rsid w:val="00C90EF5"/>
    <w:rsid w:val="00CE5C4D"/>
    <w:rsid w:val="00CE6F6A"/>
    <w:rsid w:val="00D658A6"/>
    <w:rsid w:val="00DA1510"/>
    <w:rsid w:val="00E23F9B"/>
    <w:rsid w:val="00EE01C3"/>
    <w:rsid w:val="00EE1592"/>
    <w:rsid w:val="00FA66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761706"/>
    <w:pPr>
      <w:keepNext/>
      <w:spacing w:after="0" w:line="240" w:lineRule="auto"/>
      <w:jc w:val="center"/>
      <w:outlineLvl w:val="0"/>
    </w:pPr>
    <w:rPr>
      <w:rFonts w:ascii="Times New Roman" w:eastAsia="Times New Roman" w:hAnsi="Times New Roman" w:cs="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B064F"/>
    <w:pPr>
      <w:widowControl w:val="0"/>
      <w:autoSpaceDE w:val="0"/>
      <w:autoSpaceDN w:val="0"/>
      <w:adjustRightInd w:val="0"/>
      <w:spacing w:after="0" w:line="240" w:lineRule="auto"/>
    </w:pPr>
    <w:rPr>
      <w:rFonts w:ascii="Arial" w:hAnsi="Arial" w:cs="Arial"/>
      <w:sz w:val="20"/>
      <w:szCs w:val="20"/>
    </w:rPr>
  </w:style>
  <w:style w:type="paragraph" w:customStyle="1" w:styleId="ConsPlusTitle">
    <w:name w:val="ConsPlusTitle"/>
    <w:uiPriority w:val="99"/>
    <w:rsid w:val="00BB064F"/>
    <w:pPr>
      <w:widowControl w:val="0"/>
      <w:autoSpaceDE w:val="0"/>
      <w:autoSpaceDN w:val="0"/>
      <w:adjustRightInd w:val="0"/>
      <w:spacing w:after="0" w:line="240" w:lineRule="auto"/>
    </w:pPr>
    <w:rPr>
      <w:rFonts w:ascii="Arial" w:hAnsi="Arial" w:cs="Arial"/>
      <w:b/>
      <w:bCs/>
      <w:sz w:val="20"/>
      <w:szCs w:val="20"/>
    </w:rPr>
  </w:style>
  <w:style w:type="paragraph" w:styleId="a3">
    <w:name w:val="Balloon Text"/>
    <w:basedOn w:val="a"/>
    <w:link w:val="a4"/>
    <w:uiPriority w:val="99"/>
    <w:semiHidden/>
    <w:unhideWhenUsed/>
    <w:rsid w:val="00BB064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B064F"/>
    <w:rPr>
      <w:rFonts w:ascii="Tahoma" w:eastAsiaTheme="minorEastAsia" w:hAnsi="Tahoma" w:cs="Tahoma"/>
      <w:sz w:val="16"/>
      <w:szCs w:val="16"/>
      <w:lang w:eastAsia="ru-RU"/>
    </w:rPr>
  </w:style>
  <w:style w:type="character" w:customStyle="1" w:styleId="10">
    <w:name w:val="Заголовок 1 Знак"/>
    <w:basedOn w:val="a0"/>
    <w:link w:val="1"/>
    <w:rsid w:val="00761706"/>
    <w:rPr>
      <w:rFonts w:ascii="Times New Roman" w:eastAsia="Times New Roman" w:hAnsi="Times New Roman" w:cs="Times New Roman"/>
      <w:sz w:val="28"/>
      <w:szCs w:val="24"/>
      <w:lang w:eastAsia="ru-RU"/>
    </w:rPr>
  </w:style>
  <w:style w:type="paragraph" w:customStyle="1" w:styleId="formattext">
    <w:name w:val="formattext"/>
    <w:basedOn w:val="a"/>
    <w:rsid w:val="006C25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lk">
    <w:name w:val="blk"/>
    <w:basedOn w:val="a0"/>
    <w:rsid w:val="00EE01C3"/>
  </w:style>
  <w:style w:type="character" w:styleId="a5">
    <w:name w:val="Hyperlink"/>
    <w:basedOn w:val="a0"/>
    <w:uiPriority w:val="99"/>
    <w:semiHidden/>
    <w:unhideWhenUsed/>
    <w:rsid w:val="00EE01C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761706"/>
    <w:pPr>
      <w:keepNext/>
      <w:spacing w:after="0" w:line="240" w:lineRule="auto"/>
      <w:jc w:val="center"/>
      <w:outlineLvl w:val="0"/>
    </w:pPr>
    <w:rPr>
      <w:rFonts w:ascii="Times New Roman" w:eastAsia="Times New Roman" w:hAnsi="Times New Roman" w:cs="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B064F"/>
    <w:pPr>
      <w:widowControl w:val="0"/>
      <w:autoSpaceDE w:val="0"/>
      <w:autoSpaceDN w:val="0"/>
      <w:adjustRightInd w:val="0"/>
      <w:spacing w:after="0" w:line="240" w:lineRule="auto"/>
    </w:pPr>
    <w:rPr>
      <w:rFonts w:ascii="Arial" w:hAnsi="Arial" w:cs="Arial"/>
      <w:sz w:val="20"/>
      <w:szCs w:val="20"/>
    </w:rPr>
  </w:style>
  <w:style w:type="paragraph" w:customStyle="1" w:styleId="ConsPlusTitle">
    <w:name w:val="ConsPlusTitle"/>
    <w:uiPriority w:val="99"/>
    <w:rsid w:val="00BB064F"/>
    <w:pPr>
      <w:widowControl w:val="0"/>
      <w:autoSpaceDE w:val="0"/>
      <w:autoSpaceDN w:val="0"/>
      <w:adjustRightInd w:val="0"/>
      <w:spacing w:after="0" w:line="240" w:lineRule="auto"/>
    </w:pPr>
    <w:rPr>
      <w:rFonts w:ascii="Arial" w:hAnsi="Arial" w:cs="Arial"/>
      <w:b/>
      <w:bCs/>
      <w:sz w:val="20"/>
      <w:szCs w:val="20"/>
    </w:rPr>
  </w:style>
  <w:style w:type="paragraph" w:styleId="a3">
    <w:name w:val="Balloon Text"/>
    <w:basedOn w:val="a"/>
    <w:link w:val="a4"/>
    <w:uiPriority w:val="99"/>
    <w:semiHidden/>
    <w:unhideWhenUsed/>
    <w:rsid w:val="00BB064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B064F"/>
    <w:rPr>
      <w:rFonts w:ascii="Tahoma" w:eastAsiaTheme="minorEastAsia" w:hAnsi="Tahoma" w:cs="Tahoma"/>
      <w:sz w:val="16"/>
      <w:szCs w:val="16"/>
      <w:lang w:eastAsia="ru-RU"/>
    </w:rPr>
  </w:style>
  <w:style w:type="character" w:customStyle="1" w:styleId="10">
    <w:name w:val="Заголовок 1 Знак"/>
    <w:basedOn w:val="a0"/>
    <w:link w:val="1"/>
    <w:rsid w:val="00761706"/>
    <w:rPr>
      <w:rFonts w:ascii="Times New Roman" w:eastAsia="Times New Roman" w:hAnsi="Times New Roman" w:cs="Times New Roman"/>
      <w:sz w:val="28"/>
      <w:szCs w:val="24"/>
      <w:lang w:eastAsia="ru-RU"/>
    </w:rPr>
  </w:style>
  <w:style w:type="paragraph" w:customStyle="1" w:styleId="formattext">
    <w:name w:val="formattext"/>
    <w:basedOn w:val="a"/>
    <w:rsid w:val="006C25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lk">
    <w:name w:val="blk"/>
    <w:basedOn w:val="a0"/>
    <w:rsid w:val="00EE01C3"/>
  </w:style>
  <w:style w:type="character" w:styleId="a5">
    <w:name w:val="Hyperlink"/>
    <w:basedOn w:val="a0"/>
    <w:uiPriority w:val="99"/>
    <w:semiHidden/>
    <w:unhideWhenUsed/>
    <w:rsid w:val="00EE01C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C577E5DD6F0DACC04F17713A7BA218F13ED75373B0FEC1C923ACE2409J8g7T" TargetMode="External"/><Relationship Id="rId3" Type="http://schemas.openxmlformats.org/officeDocument/2006/relationships/settings" Target="settings.xml"/><Relationship Id="rId7" Type="http://schemas.openxmlformats.org/officeDocument/2006/relationships/hyperlink" Target="consultantplus://offline/ref=8C577E5DD6F0DACC04F17713A7BA218F13E7773A3B03EC1C923ACE2409J8g7T"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8C577E5DD6F0DACC04F17713A7BA218F13ED77343C03EC1C923ACE240987590F8FFF91C2C8413A5FJAg7T"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7</Pages>
  <Words>1532</Words>
  <Characters>8739</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Житлухина ЕВ</cp:lastModifiedBy>
  <cp:revision>11</cp:revision>
  <dcterms:created xsi:type="dcterms:W3CDTF">2017-11-30T06:50:00Z</dcterms:created>
  <dcterms:modified xsi:type="dcterms:W3CDTF">2017-12-25T09:34:00Z</dcterms:modified>
</cp:coreProperties>
</file>