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C6" w:rsidRDefault="00845FC6" w:rsidP="006649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45FC6" w:rsidRPr="00845FC6" w:rsidRDefault="00845FC6" w:rsidP="00845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C6">
        <w:rPr>
          <w:rFonts w:ascii="Times New Roman" w:hAnsi="Times New Roman" w:cs="Times New Roman"/>
          <w:b/>
          <w:sz w:val="24"/>
          <w:szCs w:val="24"/>
        </w:rPr>
        <w:t xml:space="preserve">Перечень земельных участков, </w:t>
      </w:r>
      <w:r w:rsidR="00E40EDD">
        <w:rPr>
          <w:rFonts w:ascii="Times New Roman" w:hAnsi="Times New Roman" w:cs="Times New Roman"/>
          <w:b/>
          <w:sz w:val="24"/>
          <w:szCs w:val="24"/>
        </w:rPr>
        <w:t xml:space="preserve">учитываемых </w:t>
      </w:r>
      <w:r w:rsidRPr="00845FC6">
        <w:rPr>
          <w:rFonts w:ascii="Times New Roman" w:hAnsi="Times New Roman" w:cs="Times New Roman"/>
          <w:b/>
          <w:sz w:val="24"/>
          <w:szCs w:val="24"/>
        </w:rPr>
        <w:t>в реестре имущества</w:t>
      </w:r>
    </w:p>
    <w:p w:rsidR="00845FC6" w:rsidRDefault="00D91CEA" w:rsidP="00845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Вахруш</w:t>
      </w:r>
      <w:r w:rsidR="00664945">
        <w:rPr>
          <w:rFonts w:ascii="Times New Roman" w:hAnsi="Times New Roman" w:cs="Times New Roman"/>
          <w:b/>
          <w:sz w:val="24"/>
          <w:szCs w:val="24"/>
        </w:rPr>
        <w:t>евское городское поселение на</w:t>
      </w:r>
      <w:r w:rsidR="00FF6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2CF">
        <w:rPr>
          <w:rFonts w:ascii="Times New Roman" w:hAnsi="Times New Roman" w:cs="Times New Roman"/>
          <w:b/>
          <w:sz w:val="24"/>
          <w:szCs w:val="24"/>
        </w:rPr>
        <w:t>01</w:t>
      </w:r>
      <w:r w:rsidR="00FF6861">
        <w:rPr>
          <w:rFonts w:ascii="Times New Roman" w:hAnsi="Times New Roman" w:cs="Times New Roman"/>
          <w:b/>
          <w:sz w:val="24"/>
          <w:szCs w:val="24"/>
        </w:rPr>
        <w:t>.</w:t>
      </w:r>
      <w:r w:rsidR="001958E9">
        <w:rPr>
          <w:rFonts w:ascii="Times New Roman" w:hAnsi="Times New Roman" w:cs="Times New Roman"/>
          <w:b/>
          <w:sz w:val="24"/>
          <w:szCs w:val="24"/>
        </w:rPr>
        <w:t>0</w:t>
      </w:r>
      <w:r w:rsidR="00545BA3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3E12CF">
        <w:rPr>
          <w:rFonts w:ascii="Times New Roman" w:hAnsi="Times New Roman" w:cs="Times New Roman"/>
          <w:b/>
          <w:sz w:val="24"/>
          <w:szCs w:val="24"/>
        </w:rPr>
        <w:t>.202</w:t>
      </w:r>
      <w:r w:rsidR="001958E9">
        <w:rPr>
          <w:rFonts w:ascii="Times New Roman" w:hAnsi="Times New Roman" w:cs="Times New Roman"/>
          <w:b/>
          <w:sz w:val="24"/>
          <w:szCs w:val="24"/>
        </w:rPr>
        <w:t>3</w:t>
      </w:r>
    </w:p>
    <w:p w:rsidR="00845FC6" w:rsidRDefault="00845FC6" w:rsidP="00845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1977"/>
        <w:gridCol w:w="2810"/>
        <w:gridCol w:w="1328"/>
        <w:gridCol w:w="2039"/>
      </w:tblGrid>
      <w:tr w:rsidR="00845FC6" w:rsidTr="00A41A25">
        <w:tc>
          <w:tcPr>
            <w:tcW w:w="1417" w:type="dxa"/>
          </w:tcPr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977" w:type="dxa"/>
          </w:tcPr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810" w:type="dxa"/>
          </w:tcPr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28" w:type="dxa"/>
          </w:tcPr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039" w:type="dxa"/>
          </w:tcPr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</w:t>
            </w:r>
          </w:p>
        </w:tc>
      </w:tr>
      <w:tr w:rsidR="00173D1F" w:rsidTr="00A41A25">
        <w:tc>
          <w:tcPr>
            <w:tcW w:w="1417" w:type="dxa"/>
          </w:tcPr>
          <w:p w:rsidR="00173D1F" w:rsidRPr="00A41A25" w:rsidRDefault="00173D1F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173D1F" w:rsidRPr="00A41A25" w:rsidRDefault="00173D1F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43:30:400141:60</w:t>
            </w:r>
          </w:p>
          <w:p w:rsidR="00173D1F" w:rsidRPr="00A41A25" w:rsidRDefault="00173D1F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173D1F" w:rsidRPr="00A41A25" w:rsidRDefault="00173D1F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обл,р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-н Слободской, пгт.Вахруши, ул</w:t>
            </w:r>
            <w:proofErr w:type="gram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орького,д.1</w:t>
            </w:r>
          </w:p>
        </w:tc>
        <w:tc>
          <w:tcPr>
            <w:tcW w:w="1328" w:type="dxa"/>
          </w:tcPr>
          <w:p w:rsidR="00173D1F" w:rsidRPr="00A41A25" w:rsidRDefault="00173D1F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2039" w:type="dxa"/>
          </w:tcPr>
          <w:p w:rsidR="00173D1F" w:rsidRPr="00A41A25" w:rsidRDefault="00783ACC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77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43:30:400162:65</w:t>
            </w:r>
          </w:p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783ACC" w:rsidRPr="00A41A25" w:rsidRDefault="00783ACC" w:rsidP="00D0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р-н Слободской </w:t>
            </w:r>
          </w:p>
        </w:tc>
        <w:tc>
          <w:tcPr>
            <w:tcW w:w="1328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66 568,0</w:t>
            </w:r>
          </w:p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77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43:30:400151:81</w:t>
            </w:r>
          </w:p>
        </w:tc>
        <w:tc>
          <w:tcPr>
            <w:tcW w:w="2810" w:type="dxa"/>
          </w:tcPr>
          <w:p w:rsidR="00783ACC" w:rsidRPr="00A41A25" w:rsidRDefault="00783ACC" w:rsidP="0027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3ACC" w:rsidRPr="00A41A25" w:rsidRDefault="00783ACC" w:rsidP="0027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р-н Слободской, пгт.Вахруши</w:t>
            </w:r>
          </w:p>
        </w:tc>
        <w:tc>
          <w:tcPr>
            <w:tcW w:w="1328" w:type="dxa"/>
          </w:tcPr>
          <w:p w:rsidR="00783ACC" w:rsidRPr="00A41A25" w:rsidRDefault="00783ACC" w:rsidP="0027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77" w:type="dxa"/>
          </w:tcPr>
          <w:p w:rsidR="00783ACC" w:rsidRPr="00A41A25" w:rsidRDefault="00783ACC" w:rsidP="004A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43:30:400143:577</w:t>
            </w:r>
          </w:p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обл,р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-н Слободской, пгт.Вахруши,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, д.7а</w:t>
            </w:r>
          </w:p>
        </w:tc>
        <w:tc>
          <w:tcPr>
            <w:tcW w:w="1328" w:type="dxa"/>
          </w:tcPr>
          <w:p w:rsidR="00783ACC" w:rsidRPr="00A41A25" w:rsidRDefault="00783ACC" w:rsidP="004A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77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43:30:100144:667</w:t>
            </w:r>
          </w:p>
        </w:tc>
        <w:tc>
          <w:tcPr>
            <w:tcW w:w="2810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Кировская область, р-н Слободской, пгт.Вахруши,</w:t>
            </w:r>
          </w:p>
        </w:tc>
        <w:tc>
          <w:tcPr>
            <w:tcW w:w="1328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2267,0</w:t>
            </w: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7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43:30:400145:618</w:t>
            </w:r>
          </w:p>
        </w:tc>
        <w:tc>
          <w:tcPr>
            <w:tcW w:w="2810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р-н Слободской,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328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4395,0</w:t>
            </w: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43:30:400145:619</w:t>
            </w:r>
          </w:p>
        </w:tc>
        <w:tc>
          <w:tcPr>
            <w:tcW w:w="2810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р-н Слободской,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328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3351,0</w:t>
            </w: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7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43:30:400162:66</w:t>
            </w:r>
          </w:p>
        </w:tc>
        <w:tc>
          <w:tcPr>
            <w:tcW w:w="2810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р-н Слободской,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328" w:type="dxa"/>
          </w:tcPr>
          <w:p w:rsidR="00783ACC" w:rsidRPr="00A41A25" w:rsidRDefault="00783ACC" w:rsidP="0027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25 646,0</w:t>
            </w:r>
          </w:p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45FC6" w:rsidRPr="00845FC6" w:rsidRDefault="00845FC6" w:rsidP="0084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FC6" w:rsidRPr="00845FC6" w:rsidSect="0002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C6"/>
    <w:rsid w:val="000256E1"/>
    <w:rsid w:val="00151DA5"/>
    <w:rsid w:val="00173D1F"/>
    <w:rsid w:val="001958E9"/>
    <w:rsid w:val="00271B36"/>
    <w:rsid w:val="002916B7"/>
    <w:rsid w:val="003E12CF"/>
    <w:rsid w:val="004A4422"/>
    <w:rsid w:val="00545BA3"/>
    <w:rsid w:val="00664945"/>
    <w:rsid w:val="006A43B6"/>
    <w:rsid w:val="00783ACC"/>
    <w:rsid w:val="00845FC6"/>
    <w:rsid w:val="00930B23"/>
    <w:rsid w:val="009C4BAF"/>
    <w:rsid w:val="009D3FE2"/>
    <w:rsid w:val="00A41A25"/>
    <w:rsid w:val="00A61246"/>
    <w:rsid w:val="00CF7A5C"/>
    <w:rsid w:val="00D00886"/>
    <w:rsid w:val="00D21B4A"/>
    <w:rsid w:val="00D91CEA"/>
    <w:rsid w:val="00E11C40"/>
    <w:rsid w:val="00E34B2F"/>
    <w:rsid w:val="00E40EDD"/>
    <w:rsid w:val="00F80A00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ЗСП</dc:creator>
  <cp:lastModifiedBy>Балтачева ОА</cp:lastModifiedBy>
  <cp:revision>7</cp:revision>
  <dcterms:created xsi:type="dcterms:W3CDTF">2023-01-10T07:33:00Z</dcterms:created>
  <dcterms:modified xsi:type="dcterms:W3CDTF">2023-07-31T10:06:00Z</dcterms:modified>
</cp:coreProperties>
</file>