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07A" w:rsidRDefault="00AC507A" w:rsidP="00AC507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AC507A" w:rsidRDefault="00AC507A" w:rsidP="00436FB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36FB8" w:rsidRPr="00436FB8" w:rsidRDefault="00436FB8" w:rsidP="00436FB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6260" cy="723900"/>
            <wp:effectExtent l="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FB8" w:rsidRPr="00436FB8" w:rsidRDefault="00436FB8" w:rsidP="00436FB8">
      <w:pPr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6F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ВАХРУШЕВСКОГО ГОРОДСКОГО ПОСЕЛЕНИЯ</w:t>
      </w:r>
    </w:p>
    <w:p w:rsidR="00436FB8" w:rsidRPr="00436FB8" w:rsidRDefault="00436FB8" w:rsidP="00436F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6F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СЛОБОДСКОГО РАЙОНА КИРОВСКОЙ ОБЛАСТИ</w:t>
      </w:r>
    </w:p>
    <w:p w:rsidR="00436FB8" w:rsidRPr="00436FB8" w:rsidRDefault="00436FB8" w:rsidP="00436F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36FB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51"/>
        <w:gridCol w:w="5644"/>
        <w:gridCol w:w="1675"/>
      </w:tblGrid>
      <w:tr w:rsidR="00436FB8" w:rsidRPr="00436FB8" w:rsidTr="00D63051"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36FB8" w:rsidRPr="00436FB8" w:rsidRDefault="00436FB8" w:rsidP="0043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5" w:type="dxa"/>
            <w:hideMark/>
          </w:tcPr>
          <w:p w:rsidR="00436FB8" w:rsidRPr="00436FB8" w:rsidRDefault="00436FB8" w:rsidP="00436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36FB8" w:rsidRPr="00436FB8" w:rsidRDefault="00436FB8" w:rsidP="0043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36FB8" w:rsidRPr="00436FB8" w:rsidRDefault="00436FB8" w:rsidP="00436F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36FB8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436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Вахруши</w:t>
      </w:r>
    </w:p>
    <w:p w:rsidR="00AC507A" w:rsidRPr="00AC507A" w:rsidRDefault="00AC507A" w:rsidP="00436FB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436FB8" w:rsidRPr="00436FB8" w:rsidRDefault="00436FB8" w:rsidP="00436FB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6F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Программы профилактики рисков причинения вреда (ущерба) охра</w:t>
      </w:r>
      <w:r w:rsidR="00216E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няемым законом ценностям на 2025</w:t>
      </w:r>
      <w:r w:rsidRPr="00436F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в сфере муниципального жилищного контроля  на территории  Вахрушевского городского поселения </w:t>
      </w:r>
    </w:p>
    <w:p w:rsidR="00436FB8" w:rsidRPr="00436FB8" w:rsidRDefault="00436FB8" w:rsidP="00436FB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436FB8" w:rsidRPr="00436FB8" w:rsidRDefault="00494131" w:rsidP="00436FB8">
      <w:pPr>
        <w:tabs>
          <w:tab w:val="left" w:pos="284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436FB8" w:rsidRPr="00436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="00436FB8" w:rsidRPr="00436F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Постановлением Правительства РФ от 25 июня 2021 г. N 990"Об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436FB8" w:rsidRPr="00436FB8">
        <w:rPr>
          <w:rFonts w:ascii="Times New Roman" w:eastAsia="Times New Roman" w:hAnsi="Times New Roman" w:cs="Times New Roman"/>
          <w:sz w:val="28"/>
          <w:szCs w:val="28"/>
          <w:lang w:eastAsia="ru-RU"/>
        </w:rPr>
        <w:t>,  администрация ПОСТАНОВЛЯЕТ:</w:t>
      </w:r>
    </w:p>
    <w:p w:rsidR="00436FB8" w:rsidRPr="00436FB8" w:rsidRDefault="00436FB8" w:rsidP="00436FB8">
      <w:pPr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B8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Программу профилактики рисков причинения вреда (ущерба) охра</w:t>
      </w:r>
      <w:r w:rsidR="00216EF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няемым законом ценностям на 2025</w:t>
      </w:r>
      <w:r w:rsidRPr="00436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сфере муниципального жилищного контроля на территории Вахрушевского городского поселения. Прилагается.</w:t>
      </w:r>
    </w:p>
    <w:p w:rsidR="00436FB8" w:rsidRPr="00436FB8" w:rsidRDefault="00436FB8" w:rsidP="00436FB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B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36FB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36FB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официальном печатном издании «Информационный бюллетень»,  на сайте администрации Вахрушевского городского поселения в сети Интернет.</w:t>
      </w:r>
    </w:p>
    <w:p w:rsidR="00436FB8" w:rsidRPr="00436FB8" w:rsidRDefault="00436FB8" w:rsidP="00436FB8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6F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36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 </w:t>
      </w:r>
    </w:p>
    <w:p w:rsidR="00436FB8" w:rsidRPr="00436FB8" w:rsidRDefault="00436FB8" w:rsidP="00436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436FB8" w:rsidRPr="00436FB8" w:rsidRDefault="00436FB8" w:rsidP="00436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FB8" w:rsidRPr="00436FB8" w:rsidRDefault="00436FB8" w:rsidP="00436F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B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CD41EB" w:rsidRDefault="00436FB8" w:rsidP="00436F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B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Вахрушевского городского поселения</w:t>
      </w:r>
      <w:r w:rsidRPr="0043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М.В. Ефремов  </w:t>
      </w:r>
    </w:p>
    <w:p w:rsidR="00CD41EB" w:rsidRPr="00F951B5" w:rsidRDefault="00436FB8" w:rsidP="00CD41EB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41EB" w:rsidRPr="00CD41EB" w:rsidRDefault="00CD41EB" w:rsidP="00CD41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1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ПОДГОТОВЛЕНО</w:t>
      </w:r>
    </w:p>
    <w:p w:rsidR="00CD41EB" w:rsidRPr="00CD41EB" w:rsidRDefault="00CD41EB" w:rsidP="00CD41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1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администрации</w:t>
      </w:r>
      <w:r w:rsidRPr="00CD41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41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41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41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41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CD41EB">
        <w:rPr>
          <w:rFonts w:ascii="Times New Roman" w:eastAsia="Times New Roman" w:hAnsi="Times New Roman" w:cs="Times New Roman"/>
          <w:sz w:val="28"/>
          <w:szCs w:val="28"/>
          <w:lang w:eastAsia="ru-RU"/>
        </w:rPr>
        <w:t>Т.Б.Ефремова</w:t>
      </w:r>
      <w:proofErr w:type="spellEnd"/>
    </w:p>
    <w:p w:rsidR="00CD41EB" w:rsidRPr="00CD41EB" w:rsidRDefault="00CD41EB" w:rsidP="00CD41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1EB" w:rsidRPr="00CD41EB" w:rsidRDefault="00CD41EB" w:rsidP="00CD41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1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</w:t>
      </w:r>
    </w:p>
    <w:p w:rsidR="00CD41EB" w:rsidRPr="00CD41EB" w:rsidRDefault="00CD41EB" w:rsidP="00CD41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специалист-юрист                                                  </w:t>
      </w:r>
      <w:proofErr w:type="spellStart"/>
      <w:r w:rsidRPr="00CD41EB">
        <w:rPr>
          <w:rFonts w:ascii="Times New Roman" w:eastAsia="Times New Roman" w:hAnsi="Times New Roman" w:cs="Times New Roman"/>
          <w:sz w:val="28"/>
          <w:szCs w:val="28"/>
          <w:lang w:eastAsia="ru-RU"/>
        </w:rPr>
        <w:t>Д.Н.Мёшин</w:t>
      </w:r>
      <w:proofErr w:type="spellEnd"/>
    </w:p>
    <w:p w:rsidR="00436FB8" w:rsidRPr="00436FB8" w:rsidRDefault="00436FB8" w:rsidP="00436F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FB8" w:rsidRPr="00436FB8" w:rsidRDefault="00436FB8" w:rsidP="00436FB8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6FB8" w:rsidRPr="00436FB8" w:rsidRDefault="00436FB8" w:rsidP="00436FB8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6FB8" w:rsidRPr="00436FB8" w:rsidRDefault="00436FB8" w:rsidP="00436FB8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6FB8" w:rsidRPr="00436FB8" w:rsidRDefault="00436FB8" w:rsidP="00436FB8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6FB8" w:rsidRPr="00436FB8" w:rsidRDefault="00436FB8" w:rsidP="00436FB8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6FB8" w:rsidRPr="00436FB8" w:rsidRDefault="00436FB8" w:rsidP="00436FB8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6FB8" w:rsidRPr="00436FB8" w:rsidRDefault="00436FB8" w:rsidP="00436FB8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B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:rsidR="00436FB8" w:rsidRPr="00436FB8" w:rsidRDefault="00436FB8" w:rsidP="00436FB8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:rsidR="00436FB8" w:rsidRPr="00436FB8" w:rsidRDefault="00436FB8" w:rsidP="00436FB8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B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Вахрушевского городского поселения</w:t>
      </w:r>
    </w:p>
    <w:p w:rsidR="00436FB8" w:rsidRPr="00436FB8" w:rsidRDefault="00436FB8" w:rsidP="00436FB8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60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№  </w:t>
      </w:r>
    </w:p>
    <w:p w:rsidR="00436FB8" w:rsidRPr="00436FB8" w:rsidRDefault="00436FB8" w:rsidP="00436FB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6F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профилактики рисков причинения вреда (ущерба) охраняемым законом ценностям на 202</w:t>
      </w:r>
      <w:r w:rsidR="00216E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436F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в сфере муниципального жилищного контроля  на территории  Вахрушевского городского поселения</w:t>
      </w:r>
    </w:p>
    <w:p w:rsidR="00436FB8" w:rsidRPr="00436FB8" w:rsidRDefault="00436FB8" w:rsidP="00436FB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6FB8" w:rsidRPr="00436FB8" w:rsidRDefault="00436FB8" w:rsidP="00436FB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6F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Программа профилактики рисков причинения вреда (ущерба) охраняемым законом ценн</w:t>
      </w:r>
      <w:r w:rsidR="00216EF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остям на 2025</w:t>
      </w:r>
      <w:r w:rsidRPr="00436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сфере муниципального жилищного  контроля  на территории Вахрушевского городского поселения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</w:t>
      </w:r>
      <w:proofErr w:type="gramEnd"/>
      <w:r w:rsidRPr="00436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до контролируемых лиц, повышение информированности о способах их соблюдения.</w:t>
      </w:r>
    </w:p>
    <w:p w:rsidR="00436FB8" w:rsidRPr="00436FB8" w:rsidRDefault="00436FB8" w:rsidP="00436F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Программа разработана и подлежит исполнению администрацией Вахрушевского городского поселения (далее по тексту – администрация).</w:t>
      </w:r>
    </w:p>
    <w:p w:rsidR="00436FB8" w:rsidRPr="00436FB8" w:rsidRDefault="00436FB8" w:rsidP="00436F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6FB8" w:rsidRPr="00436FB8" w:rsidRDefault="00436FB8" w:rsidP="00436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6F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436FB8" w:rsidRPr="00436FB8" w:rsidRDefault="00436FB8" w:rsidP="00436FB8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FB8" w:rsidRPr="00436FB8" w:rsidRDefault="00436FB8" w:rsidP="00436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B8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Вид муниципального контроля: муниципальный жилищный контроль.</w:t>
      </w:r>
    </w:p>
    <w:p w:rsidR="00436FB8" w:rsidRPr="00436FB8" w:rsidRDefault="00436FB8" w:rsidP="00436FB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436FB8">
        <w:rPr>
          <w:rFonts w:ascii="Times New Roman" w:eastAsia="Calibri" w:hAnsi="Times New Roman" w:cs="Times New Roman"/>
          <w:sz w:val="24"/>
          <w:szCs w:val="24"/>
          <w:lang w:val="x-none"/>
        </w:rPr>
        <w:t>1.2. Предметом муниципального контроля является соблюдение юридическими лицами, индивидуальными предпринимателями и гражданами</w:t>
      </w:r>
      <w:r w:rsidRPr="00436FB8">
        <w:rPr>
          <w:rFonts w:ascii="Times New Roman" w:eastAsia="Calibri" w:hAnsi="Times New Roman" w:cs="Times New Roman"/>
          <w:sz w:val="24"/>
          <w:szCs w:val="24"/>
        </w:rPr>
        <w:t xml:space="preserve"> (далее – контролируемые лица)</w:t>
      </w:r>
      <w:r w:rsidRPr="00436FB8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</w:t>
      </w:r>
      <w:r w:rsidRPr="00436FB8">
        <w:rPr>
          <w:rFonts w:ascii="Times New Roman" w:eastAsia="Calibri" w:hAnsi="Times New Roman" w:cs="Times New Roman"/>
          <w:sz w:val="24"/>
          <w:szCs w:val="24"/>
        </w:rPr>
        <w:t>обязательных требований</w:t>
      </w:r>
      <w:r w:rsidRPr="00436FB8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установленных жилищным законодательством, </w:t>
      </w:r>
      <w:r w:rsidRPr="00436FB8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>законодательством об энергосбережении и о повышении энергетической эффективности в отношении муниципального жилищного фонда</w:t>
      </w:r>
      <w:r w:rsidRPr="00436FB8">
        <w:rPr>
          <w:rFonts w:ascii="Times New Roman" w:eastAsia="Calibri" w:hAnsi="Times New Roman" w:cs="Times New Roman"/>
          <w:bCs/>
          <w:sz w:val="24"/>
          <w:szCs w:val="24"/>
        </w:rPr>
        <w:t xml:space="preserve"> (далее – обязательных требований), а именно</w:t>
      </w:r>
      <w:r w:rsidRPr="00436FB8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>:</w:t>
      </w:r>
    </w:p>
    <w:p w:rsidR="00436FB8" w:rsidRPr="00436FB8" w:rsidRDefault="00436FB8" w:rsidP="00436F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6F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требований </w:t>
      </w:r>
      <w:proofErr w:type="gramStart"/>
      <w:r w:rsidRPr="00436F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proofErr w:type="gramEnd"/>
      <w:r w:rsidRPr="00436F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436FB8" w:rsidRPr="00436FB8" w:rsidRDefault="00436FB8" w:rsidP="00436F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6F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использованию и сохранности жилищного фонда;</w:t>
      </w:r>
    </w:p>
    <w:p w:rsidR="00436FB8" w:rsidRPr="00436FB8" w:rsidRDefault="00436FB8" w:rsidP="00436F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6F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жилым помещениям, их использованию и содержанию;</w:t>
      </w:r>
    </w:p>
    <w:p w:rsidR="00436FB8" w:rsidRPr="00436FB8" w:rsidRDefault="00436FB8" w:rsidP="00436F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6F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использованию и содержанию общего имущества собственников помещений в многоквартирных домах;</w:t>
      </w:r>
    </w:p>
    <w:p w:rsidR="00436FB8" w:rsidRPr="00436FB8" w:rsidRDefault="00436FB8" w:rsidP="00436F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6F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:rsidR="00436FB8" w:rsidRPr="00436FB8" w:rsidRDefault="00436FB8" w:rsidP="00436F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порядку осуществления перепланировки и (или) переустройства помещений в многоквартирном доме;</w:t>
      </w:r>
    </w:p>
    <w:p w:rsidR="00436FB8" w:rsidRPr="00436FB8" w:rsidRDefault="00436FB8" w:rsidP="00436F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формированию фондов капитального ремонта;</w:t>
      </w:r>
    </w:p>
    <w:p w:rsidR="00436FB8" w:rsidRPr="00436FB8" w:rsidRDefault="00436FB8" w:rsidP="00436F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436FB8" w:rsidRPr="00436FB8" w:rsidRDefault="00436FB8" w:rsidP="00436F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:rsidR="00436FB8" w:rsidRPr="00436FB8" w:rsidRDefault="00436FB8" w:rsidP="00436F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порядку размещения </w:t>
      </w:r>
      <w:proofErr w:type="spellStart"/>
      <w:r w:rsidRPr="00436F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ресурсоснабжающими</w:t>
      </w:r>
      <w:proofErr w:type="spellEnd"/>
      <w:r w:rsidRPr="00436F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организациями, лицами, осуществляющими деятельность по управлению многоквартирными домами информации в  государственной </w:t>
      </w:r>
      <w:r w:rsidRPr="00436FB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 системе жилищно-коммунального хозяйства (далее - система)</w:t>
      </w:r>
      <w:r w:rsidRPr="00436F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436FB8" w:rsidRPr="00436FB8" w:rsidRDefault="00436FB8" w:rsidP="00436F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обеспечению доступности для инвалидов помещений в многоквартирных домах;</w:t>
      </w:r>
    </w:p>
    <w:p w:rsidR="00436FB8" w:rsidRPr="00436FB8" w:rsidRDefault="00436FB8" w:rsidP="00436F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предоставлению жилых помещений в наемных домах социального использования;</w:t>
      </w:r>
    </w:p>
    <w:p w:rsidR="00436FB8" w:rsidRPr="00436FB8" w:rsidRDefault="00436FB8" w:rsidP="00436F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436FB8" w:rsidRPr="00436FB8" w:rsidRDefault="00436FB8" w:rsidP="00436F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6F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 правил:</w:t>
      </w:r>
    </w:p>
    <w:p w:rsidR="00436FB8" w:rsidRPr="00436FB8" w:rsidRDefault="00436FB8" w:rsidP="00436F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436FB8" w:rsidRPr="00436FB8" w:rsidRDefault="00436FB8" w:rsidP="00436F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6F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содержания общего имущества в многоквартирном доме;</w:t>
      </w:r>
    </w:p>
    <w:p w:rsidR="00436FB8" w:rsidRPr="00436FB8" w:rsidRDefault="00436FB8" w:rsidP="00436F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изменения размера платы за содержание жилого помещения;</w:t>
      </w:r>
    </w:p>
    <w:p w:rsidR="00436FB8" w:rsidRPr="00436FB8" w:rsidRDefault="00436FB8" w:rsidP="00436F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6F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436FB8" w:rsidRPr="00436FB8" w:rsidRDefault="00436FB8" w:rsidP="00436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36FB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436FB8" w:rsidRPr="00436FB8" w:rsidRDefault="00436FB8" w:rsidP="00436F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436FB8" w:rsidRPr="00436FB8" w:rsidRDefault="00436FB8" w:rsidP="00436F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B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за 9 месяцев 202</w:t>
      </w:r>
      <w:r w:rsidR="00216EF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36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436FB8" w:rsidRPr="00436FB8" w:rsidRDefault="00436FB8" w:rsidP="00436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B8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 рамках профилактики</w:t>
      </w:r>
      <w:r w:rsidRPr="00436FB8">
        <w:rPr>
          <w:rFonts w:ascii="Times New Roman" w:eastAsia="Calibri" w:hAnsi="Times New Roman" w:cs="Times New Roman"/>
          <w:sz w:val="24"/>
          <w:szCs w:val="24"/>
        </w:rPr>
        <w:t xml:space="preserve"> рисков причинения вреда (ущерба) охраняемым законом ценностям</w:t>
      </w:r>
      <w:r w:rsidR="00216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администрацией  в 2024</w:t>
      </w:r>
      <w:r w:rsidRPr="00436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осуществляются следующие мероприятия:</w:t>
      </w:r>
    </w:p>
    <w:p w:rsidR="00436FB8" w:rsidRPr="00436FB8" w:rsidRDefault="00436FB8" w:rsidP="00436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1.3.1. Консультирование: </w:t>
      </w:r>
    </w:p>
    <w:p w:rsidR="00436FB8" w:rsidRPr="00436FB8" w:rsidRDefault="00436FB8" w:rsidP="00436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B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консультирования: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</w:t>
      </w:r>
    </w:p>
    <w:p w:rsidR="00436FB8" w:rsidRPr="00436FB8" w:rsidRDefault="00436FB8" w:rsidP="00436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B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вопросов, по которым осуществляется консультирование:</w:t>
      </w:r>
    </w:p>
    <w:p w:rsidR="00436FB8" w:rsidRPr="00436FB8" w:rsidRDefault="00436FB8" w:rsidP="00436FB8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проведения контрольных мероприятий;</w:t>
      </w:r>
    </w:p>
    <w:p w:rsidR="00436FB8" w:rsidRPr="00436FB8" w:rsidRDefault="00436FB8" w:rsidP="00436FB8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B8">
        <w:rPr>
          <w:rFonts w:ascii="PT Astra Serif" w:eastAsia="Times New Roman" w:hAnsi="PT Astra Serif" w:cs="Times New Roman"/>
          <w:sz w:val="24"/>
          <w:szCs w:val="24"/>
          <w:lang w:eastAsia="ru-RU"/>
        </w:rPr>
        <w:t>порядок осуществления профилактических мероприятий;</w:t>
      </w:r>
    </w:p>
    <w:p w:rsidR="00436FB8" w:rsidRPr="00436FB8" w:rsidRDefault="00436FB8" w:rsidP="00436FB8">
      <w:pPr>
        <w:spacing w:after="0" w:line="240" w:lineRule="auto"/>
        <w:ind w:left="92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36FB8">
        <w:rPr>
          <w:rFonts w:ascii="PT Astra Serif" w:eastAsia="Times New Roman" w:hAnsi="PT Astra Serif" w:cs="Times New Roman"/>
          <w:sz w:val="24"/>
          <w:szCs w:val="24"/>
          <w:lang w:eastAsia="ru-RU"/>
        </w:rPr>
        <w:t>порядок принятия решений по итогам контрольных мероприятий;</w:t>
      </w:r>
    </w:p>
    <w:p w:rsidR="00436FB8" w:rsidRPr="00436FB8" w:rsidRDefault="00436FB8" w:rsidP="00436FB8">
      <w:pPr>
        <w:spacing w:after="0" w:line="240" w:lineRule="auto"/>
        <w:ind w:left="92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36FB8">
        <w:rPr>
          <w:rFonts w:ascii="PT Astra Serif" w:eastAsia="Times New Roman" w:hAnsi="PT Astra Serif" w:cs="Times New Roman"/>
          <w:sz w:val="24"/>
          <w:szCs w:val="24"/>
          <w:lang w:eastAsia="ru-RU"/>
        </w:rPr>
        <w:t>порядок обжалования решений Контрольного органа.</w:t>
      </w:r>
    </w:p>
    <w:p w:rsidR="00436FB8" w:rsidRPr="00436FB8" w:rsidRDefault="00436FB8" w:rsidP="00436F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B8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>1.3.2. Информирование:</w:t>
      </w:r>
    </w:p>
    <w:p w:rsidR="00436FB8" w:rsidRPr="00436FB8" w:rsidRDefault="00436FB8" w:rsidP="00436FB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0069AC" w:rsidRPr="00F86C6B" w:rsidRDefault="00436FB8" w:rsidP="00436FB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436FB8" w:rsidRPr="00436FB8" w:rsidRDefault="00436FB8" w:rsidP="00436FB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9 месяцев  202</w:t>
      </w:r>
      <w:r w:rsidR="00216EF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36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436FB8" w:rsidRPr="00436FB8" w:rsidRDefault="00436FB8" w:rsidP="00436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FB8" w:rsidRPr="00436FB8" w:rsidRDefault="00436FB8" w:rsidP="00436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6FB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2. Цели и задачи реализации Программы</w:t>
      </w:r>
    </w:p>
    <w:p w:rsidR="00436FB8" w:rsidRPr="00436FB8" w:rsidRDefault="00436FB8" w:rsidP="00436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FB8" w:rsidRPr="00436FB8" w:rsidRDefault="00436FB8" w:rsidP="00436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B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Целями профилактической работы являются:</w:t>
      </w:r>
    </w:p>
    <w:p w:rsidR="00436FB8" w:rsidRPr="00436FB8" w:rsidRDefault="00436FB8" w:rsidP="00436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436FB8" w:rsidRPr="00436FB8" w:rsidRDefault="00436FB8" w:rsidP="00436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436FB8" w:rsidRPr="00436FB8" w:rsidRDefault="00436FB8" w:rsidP="00436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B8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436FB8" w:rsidRPr="00436FB8" w:rsidRDefault="00436FB8" w:rsidP="00436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предупреждение </w:t>
      </w:r>
      <w:proofErr w:type="gramStart"/>
      <w:r w:rsidRPr="00436F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</w:t>
      </w:r>
      <w:proofErr w:type="gramEnd"/>
      <w:r w:rsidRPr="00436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436FB8" w:rsidRPr="00436FB8" w:rsidRDefault="00436FB8" w:rsidP="00436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B8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снижение административной нагрузки на контролируемых лиц;</w:t>
      </w:r>
    </w:p>
    <w:p w:rsidR="00436FB8" w:rsidRPr="00436FB8" w:rsidRDefault="00436FB8" w:rsidP="00436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B8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снижение размера ущерба, причиняемого охраняемым законом ценностям.</w:t>
      </w:r>
    </w:p>
    <w:p w:rsidR="00436FB8" w:rsidRPr="00436FB8" w:rsidRDefault="00436FB8" w:rsidP="00436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B8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Задачами профилактической работы являются:</w:t>
      </w:r>
    </w:p>
    <w:p w:rsidR="00436FB8" w:rsidRPr="00436FB8" w:rsidRDefault="00436FB8" w:rsidP="00436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B8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укрепление системы профилактики нарушений обязательных требований;</w:t>
      </w:r>
    </w:p>
    <w:p w:rsidR="00436FB8" w:rsidRPr="00436FB8" w:rsidRDefault="00436FB8" w:rsidP="00436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B8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436FB8" w:rsidRPr="00436FB8" w:rsidRDefault="00436FB8" w:rsidP="00436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B8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436FB8" w:rsidRPr="00436FB8" w:rsidRDefault="00436FB8" w:rsidP="00436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B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436FB8" w:rsidRPr="00436FB8" w:rsidRDefault="00436FB8" w:rsidP="00436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B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положении о виде контроля с</w:t>
      </w:r>
      <w:r w:rsidRPr="00436F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амостоятельная оценка соблюдения обязательных требований (</w:t>
      </w:r>
      <w:proofErr w:type="spellStart"/>
      <w:r w:rsidRPr="00436F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самообследование</w:t>
      </w:r>
      <w:proofErr w:type="spellEnd"/>
      <w:r w:rsidRPr="00436F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не предусмотрена, следовательно, в программе способы </w:t>
      </w:r>
      <w:proofErr w:type="spellStart"/>
      <w:r w:rsidRPr="00436F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  <w:r w:rsidRPr="00436F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автоматизированном режиме не определены (ч.1 ст.51 №248-ФЗ).</w:t>
      </w:r>
    </w:p>
    <w:p w:rsidR="00436FB8" w:rsidRPr="00436FB8" w:rsidRDefault="00436FB8" w:rsidP="00436FB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436FB8" w:rsidRPr="00436FB8" w:rsidRDefault="00436FB8" w:rsidP="00436FB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436FB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3. Перечень профилактических мероприятий, сроки (периодичность) их проведения</w:t>
      </w:r>
    </w:p>
    <w:p w:rsidR="00436FB8" w:rsidRPr="00436FB8" w:rsidRDefault="00436FB8" w:rsidP="00436FB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23"/>
        <w:gridCol w:w="2268"/>
        <w:gridCol w:w="2531"/>
      </w:tblGrid>
      <w:tr w:rsidR="00436FB8" w:rsidRPr="00436FB8" w:rsidTr="00D63051">
        <w:trPr>
          <w:trHeight w:hRule="exact" w:val="4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FB8" w:rsidRPr="00436FB8" w:rsidRDefault="00436FB8" w:rsidP="00436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6F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 </w:t>
            </w:r>
            <w:proofErr w:type="gramStart"/>
            <w:r w:rsidRPr="00436F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436F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  <w:p w:rsidR="00436FB8" w:rsidRPr="00436FB8" w:rsidRDefault="00436FB8" w:rsidP="00436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FB8" w:rsidRPr="00436FB8" w:rsidRDefault="00436FB8" w:rsidP="00436FB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6F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  <w:p w:rsidR="00436FB8" w:rsidRPr="00436FB8" w:rsidRDefault="00436FB8" w:rsidP="00436FB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6F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FB8" w:rsidRPr="00436FB8" w:rsidRDefault="00436FB8" w:rsidP="00436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6F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FB8" w:rsidRPr="00436FB8" w:rsidRDefault="00436FB8" w:rsidP="00436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6F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</w:tr>
      <w:tr w:rsidR="00436FB8" w:rsidRPr="00436FB8" w:rsidTr="00D63051">
        <w:trPr>
          <w:trHeight w:hRule="exact" w:val="312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FB8" w:rsidRPr="00436FB8" w:rsidRDefault="00436FB8" w:rsidP="00436F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FB8" w:rsidRPr="00436FB8" w:rsidRDefault="00436FB8" w:rsidP="00436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Информирование:</w:t>
            </w:r>
          </w:p>
          <w:p w:rsidR="00436FB8" w:rsidRPr="00436FB8" w:rsidRDefault="00436FB8" w:rsidP="00436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на сайте администрации  в сети «Интернет»:</w:t>
            </w:r>
          </w:p>
          <w:p w:rsidR="00436FB8" w:rsidRPr="00436FB8" w:rsidRDefault="00436FB8" w:rsidP="00436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      </w:r>
          </w:p>
          <w:p w:rsidR="00436FB8" w:rsidRPr="00436FB8" w:rsidRDefault="00436FB8" w:rsidP="00436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материалов, информационных писем, руководств по соблюдению обязательных требований;</w:t>
            </w:r>
          </w:p>
          <w:p w:rsidR="00436FB8" w:rsidRPr="00436FB8" w:rsidRDefault="00436FB8" w:rsidP="00436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 профилактики рисков причинения вреда (ущерба) охраняемым законом ценностям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FB8" w:rsidRPr="00436FB8" w:rsidRDefault="00436FB8" w:rsidP="00436F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6FB8" w:rsidRPr="00436FB8" w:rsidRDefault="00436FB8" w:rsidP="00436F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6FB8" w:rsidRPr="00436FB8" w:rsidRDefault="00436FB8" w:rsidP="00436F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6FB8" w:rsidRPr="00436FB8" w:rsidRDefault="00436FB8" w:rsidP="00436FB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pacing w:val="2"/>
                <w:sz w:val="20"/>
                <w:szCs w:val="20"/>
                <w:shd w:val="clear" w:color="auto" w:fill="FFFFFF"/>
                <w:lang w:eastAsia="ru-RU"/>
              </w:rPr>
            </w:pPr>
            <w:r w:rsidRPr="00436FB8">
              <w:rPr>
                <w:rFonts w:ascii="PT Astra Serif" w:eastAsia="Times New Roman" w:hAnsi="PT Astra Serif" w:cs="Times New Roman"/>
                <w:spacing w:val="2"/>
                <w:sz w:val="20"/>
                <w:szCs w:val="20"/>
                <w:shd w:val="clear" w:color="auto" w:fill="FFFFFF"/>
                <w:lang w:eastAsia="ru-RU"/>
              </w:rPr>
              <w:t>Не позднее 5 рабочих дней с момента изменения действующего законодательства;</w:t>
            </w:r>
          </w:p>
          <w:p w:rsidR="00436FB8" w:rsidRPr="00436FB8" w:rsidRDefault="00436FB8" w:rsidP="00436FB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pacing w:val="2"/>
                <w:sz w:val="20"/>
                <w:szCs w:val="20"/>
                <w:shd w:val="clear" w:color="auto" w:fill="FFFFFF"/>
                <w:lang w:eastAsia="ru-RU"/>
              </w:rPr>
            </w:pPr>
          </w:p>
          <w:p w:rsidR="00436FB8" w:rsidRPr="00436FB8" w:rsidRDefault="00436FB8" w:rsidP="00436FB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pacing w:val="2"/>
                <w:sz w:val="20"/>
                <w:szCs w:val="20"/>
                <w:shd w:val="clear" w:color="auto" w:fill="FFFFFF"/>
                <w:lang w:eastAsia="ru-RU"/>
              </w:rPr>
            </w:pPr>
          </w:p>
          <w:p w:rsidR="00436FB8" w:rsidRPr="00436FB8" w:rsidRDefault="00436FB8" w:rsidP="00436FB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pacing w:val="2"/>
                <w:sz w:val="20"/>
                <w:szCs w:val="20"/>
                <w:shd w:val="clear" w:color="auto" w:fill="FFFFFF"/>
                <w:lang w:eastAsia="ru-RU"/>
              </w:rPr>
            </w:pPr>
            <w:r w:rsidRPr="00436FB8">
              <w:rPr>
                <w:rFonts w:ascii="PT Astra Serif" w:eastAsia="Times New Roman" w:hAnsi="PT Astra Serif" w:cs="Times New Roman"/>
                <w:spacing w:val="2"/>
                <w:sz w:val="20"/>
                <w:szCs w:val="20"/>
                <w:shd w:val="clear" w:color="auto" w:fill="FFFFFF"/>
                <w:lang w:eastAsia="ru-RU"/>
              </w:rPr>
              <w:t>Не реже 2 раз в год;</w:t>
            </w:r>
          </w:p>
          <w:p w:rsidR="00436FB8" w:rsidRPr="00436FB8" w:rsidRDefault="00436FB8" w:rsidP="00436FB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pacing w:val="2"/>
                <w:sz w:val="20"/>
                <w:szCs w:val="20"/>
                <w:shd w:val="clear" w:color="auto" w:fill="FFFFFF"/>
                <w:lang w:eastAsia="ru-RU"/>
              </w:rPr>
            </w:pPr>
          </w:p>
          <w:p w:rsidR="00436FB8" w:rsidRPr="00436FB8" w:rsidRDefault="00436FB8" w:rsidP="00436F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позднее 25 декабря предшествующего  года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FB8" w:rsidRPr="00436FB8" w:rsidRDefault="00436FB8" w:rsidP="00436F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F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436FB8" w:rsidRPr="00436FB8" w:rsidTr="00D63051">
        <w:trPr>
          <w:trHeight w:hRule="exact" w:val="126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FB8" w:rsidRPr="00436FB8" w:rsidRDefault="00436FB8" w:rsidP="00436FB8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FB8" w:rsidRPr="00436FB8" w:rsidRDefault="00436FB8" w:rsidP="00436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Консультирование.</w:t>
            </w:r>
          </w:p>
          <w:p w:rsidR="00436FB8" w:rsidRPr="00436FB8" w:rsidRDefault="00436FB8" w:rsidP="00436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FB8" w:rsidRPr="00436FB8" w:rsidRDefault="00436FB8" w:rsidP="00436FB8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FB8" w:rsidRPr="00436FB8" w:rsidRDefault="00436FB8" w:rsidP="00436F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F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10789" w:rsidRPr="00436FB8" w:rsidTr="00AC507A">
        <w:trPr>
          <w:trHeight w:hRule="exact" w:val="17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0789" w:rsidRPr="00436FB8" w:rsidRDefault="00B10789" w:rsidP="00436FB8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0789" w:rsidRPr="00436FB8" w:rsidRDefault="00B10789" w:rsidP="00436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Предостережение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0789" w:rsidRPr="00AC507A" w:rsidRDefault="00AC507A" w:rsidP="00436FB8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07A">
              <w:rPr>
                <w:rFonts w:ascii="Times New Roman" w:hAnsi="Times New Roman" w:cs="Times New Roman"/>
                <w:sz w:val="20"/>
                <w:szCs w:val="20"/>
              </w:rPr>
              <w:t>Не позднее 10 календарных дней со дня появления оснований, предусмотренных действующим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789" w:rsidRPr="00436FB8" w:rsidRDefault="00B10789" w:rsidP="00436FB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6F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436FB8" w:rsidRPr="00436FB8" w:rsidRDefault="00436FB8" w:rsidP="00436FB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FB8" w:rsidRPr="00436FB8" w:rsidRDefault="00436FB8" w:rsidP="00436FB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B8">
        <w:rPr>
          <w:rFonts w:ascii="PT Serif" w:eastAsia="Times New Roman" w:hAnsi="PT Serif" w:cs="Times New Roman"/>
          <w:color w:val="22272F"/>
          <w:sz w:val="23"/>
          <w:szCs w:val="23"/>
          <w:shd w:val="clear" w:color="auto" w:fill="FFFFFF"/>
          <w:lang w:eastAsia="ru-RU"/>
        </w:rPr>
        <w:t xml:space="preserve"> </w:t>
      </w:r>
    </w:p>
    <w:p w:rsidR="00436FB8" w:rsidRPr="00436FB8" w:rsidRDefault="00436FB8" w:rsidP="00436FB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FB8" w:rsidRPr="00436FB8" w:rsidRDefault="00436FB8" w:rsidP="00436FB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436FB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4. Показатели результативности и эффективности Программы</w:t>
      </w:r>
    </w:p>
    <w:p w:rsidR="00436FB8" w:rsidRPr="00436FB8" w:rsidRDefault="00436FB8" w:rsidP="00436FB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436FB8" w:rsidRPr="00436FB8" w:rsidTr="00D63051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FB8" w:rsidRPr="00436FB8" w:rsidRDefault="00436FB8" w:rsidP="00436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6F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436FB8" w:rsidRPr="00436FB8" w:rsidRDefault="00436FB8" w:rsidP="00436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436F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436F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FB8" w:rsidRPr="00436FB8" w:rsidRDefault="00436FB8" w:rsidP="00436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6F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FB8" w:rsidRPr="00436FB8" w:rsidRDefault="00436FB8" w:rsidP="00436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6F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Величина</w:t>
            </w:r>
          </w:p>
        </w:tc>
      </w:tr>
      <w:tr w:rsidR="00436FB8" w:rsidRPr="00436FB8" w:rsidTr="00D63051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FB8" w:rsidRPr="00436FB8" w:rsidRDefault="00436FB8" w:rsidP="00436FB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FB8" w:rsidRPr="00436FB8" w:rsidRDefault="00436FB8" w:rsidP="00436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36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436FB8" w:rsidRPr="00436FB8" w:rsidRDefault="00436FB8" w:rsidP="00436FB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FB8" w:rsidRPr="00436FB8" w:rsidRDefault="00436FB8" w:rsidP="00436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436FB8" w:rsidRPr="00436FB8" w:rsidTr="00D63051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FB8" w:rsidRPr="00436FB8" w:rsidRDefault="00436FB8" w:rsidP="00436FB8">
            <w:pPr>
              <w:widowControl w:val="0"/>
              <w:spacing w:after="0" w:line="230" w:lineRule="exact"/>
              <w:ind w:left="2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FB8" w:rsidRPr="00436FB8" w:rsidRDefault="00436FB8" w:rsidP="00436FB8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FB8" w:rsidRPr="00436FB8" w:rsidRDefault="00436FB8" w:rsidP="00436FB8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</w:tbl>
    <w:p w:rsidR="00436FB8" w:rsidRPr="00436FB8" w:rsidRDefault="00436FB8" w:rsidP="00436FB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D4B" w:rsidRDefault="009E3D4B"/>
    <w:sectPr w:rsidR="009E3D4B" w:rsidSect="00E355D3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FB8"/>
    <w:rsid w:val="000069AC"/>
    <w:rsid w:val="00216EFF"/>
    <w:rsid w:val="003168AD"/>
    <w:rsid w:val="00436FB8"/>
    <w:rsid w:val="00494131"/>
    <w:rsid w:val="009E3D4B"/>
    <w:rsid w:val="00AC507A"/>
    <w:rsid w:val="00B10789"/>
    <w:rsid w:val="00CD41EB"/>
    <w:rsid w:val="00F60CE3"/>
    <w:rsid w:val="00F86C6B"/>
    <w:rsid w:val="00FE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F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F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ТБ</dc:creator>
  <cp:lastModifiedBy>Admin</cp:lastModifiedBy>
  <cp:revision>10</cp:revision>
  <dcterms:created xsi:type="dcterms:W3CDTF">2023-10-01T14:09:00Z</dcterms:created>
  <dcterms:modified xsi:type="dcterms:W3CDTF">2024-09-26T12:21:00Z</dcterms:modified>
</cp:coreProperties>
</file>