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9" w:rsidRDefault="0052561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26B7" w:rsidRPr="00814A7B" w:rsidRDefault="001F26B7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9E063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7A1DA5" w:rsidP="004D797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47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5645" w:type="dxa"/>
            <w:hideMark/>
          </w:tcPr>
          <w:p w:rsidR="002555E9" w:rsidRPr="00814A7B" w:rsidRDefault="002555E9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F12888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4D7974" w:rsidRPr="006F1DD6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4D7974" w:rsidTr="0013585F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4" w:rsidRDefault="004D7974" w:rsidP="0013585F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4D7974" w:rsidRDefault="004D7974" w:rsidP="0013585F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F12888">
              <w:rPr>
                <w:rFonts w:eastAsia="Courier New"/>
                <w:sz w:val="24"/>
                <w:szCs w:val="24"/>
                <w:lang w:eastAsia="ru-RU"/>
              </w:rPr>
              <w:t>258121,6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тыс.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4D7974" w:rsidRDefault="004D7974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 xml:space="preserve">143414,1 тыс. руб. </w:t>
            </w:r>
            <w:r>
              <w:rPr>
                <w:sz w:val="24"/>
                <w:szCs w:val="24"/>
              </w:rPr>
              <w:t>средства федерального бюджета;</w:t>
            </w:r>
          </w:p>
          <w:p w:rsidR="004D7974" w:rsidRDefault="00F12888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106363,1</w:t>
            </w:r>
            <w:r w:rsidR="004D7974">
              <w:rPr>
                <w:sz w:val="24"/>
                <w:szCs w:val="24"/>
              </w:rPr>
              <w:t xml:space="preserve"> тыс. руб. средства областного бюджета;</w:t>
            </w:r>
          </w:p>
          <w:p w:rsidR="004D7974" w:rsidRDefault="004D7974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 xml:space="preserve">0 руб. </w:t>
            </w:r>
            <w:r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4D7974" w:rsidRDefault="00F12888" w:rsidP="0013585F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834</w:t>
            </w:r>
            <w:r w:rsidR="004D7974">
              <w:rPr>
                <w:rFonts w:eastAsia="Courier New"/>
                <w:sz w:val="24"/>
                <w:szCs w:val="24"/>
                <w:lang w:eastAsia="ru-RU"/>
              </w:rPr>
              <w:t xml:space="preserve">4,4 тыс. </w:t>
            </w:r>
            <w:r w:rsidR="004D7974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4D7974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974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1.2.Таблицу 1 раздела 2 изложить в следующей редакции:</w:t>
      </w: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276"/>
        <w:gridCol w:w="710"/>
        <w:gridCol w:w="708"/>
        <w:gridCol w:w="992"/>
        <w:gridCol w:w="993"/>
        <w:gridCol w:w="709"/>
        <w:gridCol w:w="709"/>
      </w:tblGrid>
      <w:tr w:rsidR="004D7974" w:rsidRPr="00D064C8" w:rsidTr="0013585F">
        <w:trPr>
          <w:trHeight w:val="315"/>
          <w:tblHeader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/единица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4D7974" w:rsidRPr="00D064C8" w:rsidTr="0013585F">
        <w:trPr>
          <w:trHeight w:val="315"/>
          <w:tblHeader/>
        </w:trPr>
        <w:tc>
          <w:tcPr>
            <w:tcW w:w="5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D064C8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D7974" w:rsidRPr="00541847" w:rsidTr="0013585F">
        <w:trPr>
          <w:trHeight w:val="315"/>
          <w:tblHeader/>
        </w:trPr>
        <w:tc>
          <w:tcPr>
            <w:tcW w:w="9640" w:type="dxa"/>
            <w:gridSpan w:val="9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541847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аварийных многоквартирных домах, в благоустроенные жилые 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974" w:rsidRPr="00925660" w:rsidTr="0013585F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3B1208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3B1208" w:rsidRDefault="004D7974" w:rsidP="0013585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pStyle w:val="3"/>
              <w:shd w:val="clear" w:color="auto" w:fill="auto"/>
              <w:tabs>
                <w:tab w:val="left" w:pos="84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25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F12888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7974" w:rsidRPr="00925660" w:rsidRDefault="004D7974" w:rsidP="001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4" w:rsidRPr="00925660" w:rsidRDefault="004D7974" w:rsidP="001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974" w:rsidRPr="00925660" w:rsidTr="0013585F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3B1208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3B1208" w:rsidRDefault="004D7974" w:rsidP="0013585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BA3A6B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1492,07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4" w:rsidRPr="00925660" w:rsidRDefault="004D7974" w:rsidP="001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4" w:rsidRPr="00925660" w:rsidRDefault="004D7974" w:rsidP="001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974" w:rsidRPr="00925660" w:rsidTr="0013585F">
        <w:trPr>
          <w:trHeight w:val="450"/>
        </w:trPr>
        <w:tc>
          <w:tcPr>
            <w:tcW w:w="96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Задача 2 «Снос аварийных многоквартирных домов»</w:t>
            </w:r>
          </w:p>
        </w:tc>
      </w:tr>
      <w:tr w:rsidR="004D7974" w:rsidRPr="00925660" w:rsidTr="0013585F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974" w:rsidRPr="00172782" w:rsidRDefault="004D7974" w:rsidP="001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3B1208" w:rsidRDefault="004D7974" w:rsidP="0013585F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41847">
              <w:t xml:space="preserve">количество </w:t>
            </w:r>
            <w:r>
              <w:t>снесенных аварийных домов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974" w:rsidRPr="00925660" w:rsidRDefault="004D7974" w:rsidP="001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974" w:rsidRPr="00925660" w:rsidRDefault="004D7974" w:rsidP="001358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4" w:rsidRPr="00925660" w:rsidRDefault="004D7974" w:rsidP="0013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7974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974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1 к муниципальной программе изложить в новой редакции следующего содержания. Приложение № 1.</w:t>
      </w:r>
    </w:p>
    <w:p w:rsidR="004D7974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Приложение № 2 к муниципальной программе изложить в новой редакции следующего содержания. Приложение № 2.</w:t>
      </w:r>
    </w:p>
    <w:p w:rsidR="004D7974" w:rsidRPr="00814A7B" w:rsidRDefault="004D7974" w:rsidP="004D7974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4D7974" w:rsidRPr="00814A7B" w:rsidRDefault="004D7974" w:rsidP="004D7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D7974" w:rsidRPr="00814A7B" w:rsidRDefault="004D7974" w:rsidP="004D7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7974" w:rsidRPr="00814A7B" w:rsidRDefault="004D7974" w:rsidP="004D7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4D7974">
        <w:rPr>
          <w:rFonts w:ascii="Times New Roman" w:hAnsi="Times New Roman" w:cs="Times New Roman"/>
          <w:sz w:val="24"/>
          <w:szCs w:val="24"/>
        </w:rPr>
        <w:t>29</w:t>
      </w:r>
      <w:r w:rsidR="007A1DA5">
        <w:rPr>
          <w:rFonts w:ascii="Times New Roman" w:hAnsi="Times New Roman" w:cs="Times New Roman"/>
          <w:sz w:val="24"/>
          <w:szCs w:val="24"/>
        </w:rPr>
        <w:t>.</w:t>
      </w:r>
      <w:r w:rsidR="00847712">
        <w:rPr>
          <w:rFonts w:ascii="Times New Roman" w:hAnsi="Times New Roman" w:cs="Times New Roman"/>
          <w:sz w:val="24"/>
          <w:szCs w:val="24"/>
        </w:rPr>
        <w:t>12</w:t>
      </w:r>
      <w:r w:rsidR="00F912C3">
        <w:rPr>
          <w:rFonts w:ascii="Times New Roman" w:hAnsi="Times New Roman" w:cs="Times New Roman"/>
          <w:sz w:val="24"/>
          <w:szCs w:val="24"/>
        </w:rPr>
        <w:t>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A45166">
        <w:rPr>
          <w:rFonts w:ascii="Times New Roman" w:hAnsi="Times New Roman" w:cs="Times New Roman"/>
          <w:sz w:val="24"/>
          <w:szCs w:val="24"/>
        </w:rPr>
        <w:t>3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 w:rsidR="00A45166">
        <w:rPr>
          <w:rFonts w:ascii="Times New Roman" w:hAnsi="Times New Roman" w:cs="Times New Roman"/>
          <w:sz w:val="24"/>
          <w:szCs w:val="24"/>
        </w:rPr>
        <w:t xml:space="preserve"> </w:t>
      </w:r>
      <w:r w:rsidR="00F12888">
        <w:rPr>
          <w:rFonts w:ascii="Times New Roman" w:hAnsi="Times New Roman" w:cs="Times New Roman"/>
          <w:sz w:val="24"/>
          <w:szCs w:val="24"/>
        </w:rPr>
        <w:t>297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1847"/>
        <w:gridCol w:w="1980"/>
        <w:gridCol w:w="1701"/>
        <w:gridCol w:w="1701"/>
        <w:gridCol w:w="1278"/>
        <w:gridCol w:w="148"/>
        <w:gridCol w:w="1127"/>
        <w:gridCol w:w="1276"/>
        <w:gridCol w:w="1418"/>
        <w:gridCol w:w="1559"/>
      </w:tblGrid>
      <w:tr w:rsidR="000F5C18" w:rsidRPr="000F5C18" w:rsidTr="00B859B0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B3D08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B3D08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8" w:rsidRPr="00B42CF4" w:rsidRDefault="00451002" w:rsidP="00C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D125F9" w:rsidP="005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258121,6</w:t>
            </w:r>
          </w:p>
        </w:tc>
      </w:tr>
      <w:tr w:rsidR="00F962D9" w:rsidRPr="00F926B1" w:rsidTr="007B3D08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C" w:rsidRPr="00B42CF4" w:rsidRDefault="00451002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D125F9" w:rsidP="00EE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D125F9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106363,1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7B3D08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A" w:rsidRPr="00B42CF4" w:rsidRDefault="00451002" w:rsidP="00C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D125F9" w:rsidP="005F2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8344,4</w:t>
            </w:r>
          </w:p>
        </w:tc>
      </w:tr>
      <w:tr w:rsidR="00F962D9" w:rsidRPr="00F926B1" w:rsidTr="007B3D08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595AED" w:rsidRDefault="00D27FB5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AB59E4" w:rsidRDefault="00D27FB5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125F9" w:rsidP="005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258121,6</w:t>
            </w:r>
          </w:p>
        </w:tc>
      </w:tr>
      <w:tr w:rsidR="00D27FB5" w:rsidRPr="00F926B1" w:rsidTr="007B3D08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7F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125F9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106363,1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125F9" w:rsidP="005F2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8344,4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DF6362" w:rsidRDefault="00D27FB5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D27FB5" w:rsidRPr="00DF6362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FB5" w:rsidRPr="000F5C18" w:rsidTr="00B859B0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DF6362" w:rsidRDefault="00D27FB5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511FC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3B120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3B120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A1DA5" w:rsidRPr="000F5C18" w:rsidRDefault="007A1DA5" w:rsidP="007A1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79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71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888">
        <w:rPr>
          <w:rFonts w:ascii="Times New Roman" w:hAnsi="Times New Roman" w:cs="Times New Roman"/>
          <w:sz w:val="24"/>
          <w:szCs w:val="24"/>
        </w:rPr>
        <w:t>297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A4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36883,8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23005,9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сопровождение, авторский надзор, технологическое присоединение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F12888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36883,8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23005,9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B42CF4" w:rsidRDefault="00A45166" w:rsidP="002F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25" w:rsidRDefault="00971025" w:rsidP="00145890">
      <w:pPr>
        <w:spacing w:after="0" w:line="240" w:lineRule="auto"/>
      </w:pPr>
      <w:r>
        <w:separator/>
      </w:r>
    </w:p>
  </w:endnote>
  <w:endnote w:type="continuationSeparator" w:id="0">
    <w:p w:rsidR="00971025" w:rsidRDefault="00971025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9E0632" w:rsidRDefault="009E0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632" w:rsidRDefault="009E0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25" w:rsidRDefault="00971025" w:rsidP="00145890">
      <w:pPr>
        <w:spacing w:after="0" w:line="240" w:lineRule="auto"/>
      </w:pPr>
      <w:r>
        <w:separator/>
      </w:r>
    </w:p>
  </w:footnote>
  <w:footnote w:type="continuationSeparator" w:id="0">
    <w:p w:rsidR="00971025" w:rsidRDefault="00971025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6668"/>
    <w:rsid w:val="0000773C"/>
    <w:rsid w:val="000079BC"/>
    <w:rsid w:val="00015BD9"/>
    <w:rsid w:val="0002208C"/>
    <w:rsid w:val="00026FCD"/>
    <w:rsid w:val="000307CF"/>
    <w:rsid w:val="00030D25"/>
    <w:rsid w:val="00033F8D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157B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0492"/>
    <w:rsid w:val="001422A8"/>
    <w:rsid w:val="00145890"/>
    <w:rsid w:val="00155BAB"/>
    <w:rsid w:val="00156CA0"/>
    <w:rsid w:val="00157080"/>
    <w:rsid w:val="0016228E"/>
    <w:rsid w:val="00172782"/>
    <w:rsid w:val="00177505"/>
    <w:rsid w:val="0018343E"/>
    <w:rsid w:val="001B6D08"/>
    <w:rsid w:val="001B6EB7"/>
    <w:rsid w:val="001C2B76"/>
    <w:rsid w:val="001C32DF"/>
    <w:rsid w:val="001D015A"/>
    <w:rsid w:val="001D73D2"/>
    <w:rsid w:val="001F26B7"/>
    <w:rsid w:val="00203C6A"/>
    <w:rsid w:val="00207781"/>
    <w:rsid w:val="00216801"/>
    <w:rsid w:val="00230532"/>
    <w:rsid w:val="002330A9"/>
    <w:rsid w:val="00245114"/>
    <w:rsid w:val="00247658"/>
    <w:rsid w:val="00250316"/>
    <w:rsid w:val="00251302"/>
    <w:rsid w:val="00251480"/>
    <w:rsid w:val="002523B3"/>
    <w:rsid w:val="00252FEF"/>
    <w:rsid w:val="002555E9"/>
    <w:rsid w:val="00263883"/>
    <w:rsid w:val="00267649"/>
    <w:rsid w:val="00275D4C"/>
    <w:rsid w:val="00276398"/>
    <w:rsid w:val="0027768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746BB"/>
    <w:rsid w:val="00375907"/>
    <w:rsid w:val="00391361"/>
    <w:rsid w:val="00391C9E"/>
    <w:rsid w:val="003B1208"/>
    <w:rsid w:val="003B2A7C"/>
    <w:rsid w:val="003B4AB1"/>
    <w:rsid w:val="003D3C7B"/>
    <w:rsid w:val="003D532A"/>
    <w:rsid w:val="003E4B1E"/>
    <w:rsid w:val="003F0B13"/>
    <w:rsid w:val="003F1171"/>
    <w:rsid w:val="003F444A"/>
    <w:rsid w:val="003F7A40"/>
    <w:rsid w:val="003F7E96"/>
    <w:rsid w:val="0040002D"/>
    <w:rsid w:val="00404121"/>
    <w:rsid w:val="00404EEE"/>
    <w:rsid w:val="00416B63"/>
    <w:rsid w:val="0042272A"/>
    <w:rsid w:val="0042527A"/>
    <w:rsid w:val="00430445"/>
    <w:rsid w:val="00447705"/>
    <w:rsid w:val="00451002"/>
    <w:rsid w:val="00456550"/>
    <w:rsid w:val="0045684B"/>
    <w:rsid w:val="00467D0E"/>
    <w:rsid w:val="004714A1"/>
    <w:rsid w:val="00483847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D7974"/>
    <w:rsid w:val="004F7723"/>
    <w:rsid w:val="004F7EF1"/>
    <w:rsid w:val="005005DB"/>
    <w:rsid w:val="005009DE"/>
    <w:rsid w:val="00506C06"/>
    <w:rsid w:val="005214CA"/>
    <w:rsid w:val="00525619"/>
    <w:rsid w:val="00534E86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0869"/>
    <w:rsid w:val="005D41D2"/>
    <w:rsid w:val="005D4D9A"/>
    <w:rsid w:val="005D5285"/>
    <w:rsid w:val="005D7A0A"/>
    <w:rsid w:val="005D7BB4"/>
    <w:rsid w:val="005E71D2"/>
    <w:rsid w:val="005E7C75"/>
    <w:rsid w:val="005F1684"/>
    <w:rsid w:val="005F2C66"/>
    <w:rsid w:val="005F3DE0"/>
    <w:rsid w:val="006008A7"/>
    <w:rsid w:val="00602E7B"/>
    <w:rsid w:val="0060480C"/>
    <w:rsid w:val="00611367"/>
    <w:rsid w:val="00615492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2ED8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0012"/>
    <w:rsid w:val="00752DE0"/>
    <w:rsid w:val="007538C0"/>
    <w:rsid w:val="00771B92"/>
    <w:rsid w:val="0078017A"/>
    <w:rsid w:val="0078647C"/>
    <w:rsid w:val="007871EB"/>
    <w:rsid w:val="00791131"/>
    <w:rsid w:val="00792A5E"/>
    <w:rsid w:val="00792D46"/>
    <w:rsid w:val="00793DE3"/>
    <w:rsid w:val="007948E9"/>
    <w:rsid w:val="007A1DA5"/>
    <w:rsid w:val="007A442B"/>
    <w:rsid w:val="007B33CD"/>
    <w:rsid w:val="007B3D08"/>
    <w:rsid w:val="007B6097"/>
    <w:rsid w:val="007D4EE7"/>
    <w:rsid w:val="007D76BA"/>
    <w:rsid w:val="007E58C6"/>
    <w:rsid w:val="007F2BFF"/>
    <w:rsid w:val="00800291"/>
    <w:rsid w:val="0081329F"/>
    <w:rsid w:val="00814A7B"/>
    <w:rsid w:val="0081502A"/>
    <w:rsid w:val="00824801"/>
    <w:rsid w:val="008304C6"/>
    <w:rsid w:val="00847712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1025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E0632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5166"/>
    <w:rsid w:val="00A460A8"/>
    <w:rsid w:val="00A461D3"/>
    <w:rsid w:val="00A50D5E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2F51"/>
    <w:rsid w:val="00B133FB"/>
    <w:rsid w:val="00B306A7"/>
    <w:rsid w:val="00B306CF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859B0"/>
    <w:rsid w:val="00B90EC1"/>
    <w:rsid w:val="00BA1BF1"/>
    <w:rsid w:val="00BA3A6B"/>
    <w:rsid w:val="00BA40EC"/>
    <w:rsid w:val="00BB1FF6"/>
    <w:rsid w:val="00BB61EF"/>
    <w:rsid w:val="00BB67EF"/>
    <w:rsid w:val="00BC0588"/>
    <w:rsid w:val="00BE077B"/>
    <w:rsid w:val="00BF11BB"/>
    <w:rsid w:val="00BF34EB"/>
    <w:rsid w:val="00C04A52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5CF"/>
    <w:rsid w:val="00C64CA8"/>
    <w:rsid w:val="00C664B7"/>
    <w:rsid w:val="00C701B2"/>
    <w:rsid w:val="00C7113F"/>
    <w:rsid w:val="00C8191F"/>
    <w:rsid w:val="00C842F1"/>
    <w:rsid w:val="00C9105B"/>
    <w:rsid w:val="00C95E1C"/>
    <w:rsid w:val="00CA721C"/>
    <w:rsid w:val="00CB6254"/>
    <w:rsid w:val="00CD4C8A"/>
    <w:rsid w:val="00CF6DE0"/>
    <w:rsid w:val="00D003E5"/>
    <w:rsid w:val="00D064C8"/>
    <w:rsid w:val="00D07E46"/>
    <w:rsid w:val="00D125F9"/>
    <w:rsid w:val="00D14346"/>
    <w:rsid w:val="00D14513"/>
    <w:rsid w:val="00D233B5"/>
    <w:rsid w:val="00D27866"/>
    <w:rsid w:val="00D27FB5"/>
    <w:rsid w:val="00D33FB4"/>
    <w:rsid w:val="00D400FF"/>
    <w:rsid w:val="00D503AF"/>
    <w:rsid w:val="00D51C31"/>
    <w:rsid w:val="00D558E0"/>
    <w:rsid w:val="00D56F0E"/>
    <w:rsid w:val="00D64260"/>
    <w:rsid w:val="00D94E6B"/>
    <w:rsid w:val="00D95D5C"/>
    <w:rsid w:val="00DA7314"/>
    <w:rsid w:val="00DB3E43"/>
    <w:rsid w:val="00DB72A2"/>
    <w:rsid w:val="00DD4CCB"/>
    <w:rsid w:val="00DE6213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76BC4"/>
    <w:rsid w:val="00E81F77"/>
    <w:rsid w:val="00E90272"/>
    <w:rsid w:val="00E92DA6"/>
    <w:rsid w:val="00E97F17"/>
    <w:rsid w:val="00EA78EF"/>
    <w:rsid w:val="00EB7A2B"/>
    <w:rsid w:val="00ED1D85"/>
    <w:rsid w:val="00EE3D46"/>
    <w:rsid w:val="00EF281A"/>
    <w:rsid w:val="00EF4EB5"/>
    <w:rsid w:val="00EF63C6"/>
    <w:rsid w:val="00F014AF"/>
    <w:rsid w:val="00F12888"/>
    <w:rsid w:val="00F142A7"/>
    <w:rsid w:val="00F20694"/>
    <w:rsid w:val="00F311D4"/>
    <w:rsid w:val="00F45CBA"/>
    <w:rsid w:val="00F47CB3"/>
    <w:rsid w:val="00F47FAE"/>
    <w:rsid w:val="00F52D6A"/>
    <w:rsid w:val="00F6579C"/>
    <w:rsid w:val="00F72F09"/>
    <w:rsid w:val="00F844FB"/>
    <w:rsid w:val="00F84AAB"/>
    <w:rsid w:val="00F872AF"/>
    <w:rsid w:val="00F912C3"/>
    <w:rsid w:val="00F92257"/>
    <w:rsid w:val="00F926B1"/>
    <w:rsid w:val="00F936D9"/>
    <w:rsid w:val="00F94005"/>
    <w:rsid w:val="00F962D9"/>
    <w:rsid w:val="00FA0A6F"/>
    <w:rsid w:val="00FA1A85"/>
    <w:rsid w:val="00FA6FA0"/>
    <w:rsid w:val="00FB4F51"/>
    <w:rsid w:val="00FC40AA"/>
    <w:rsid w:val="00FC66EB"/>
    <w:rsid w:val="00FC69B3"/>
    <w:rsid w:val="00FC6F0D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C1B-87ED-4947-99BB-C57F6125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Admin</cp:lastModifiedBy>
  <cp:revision>21</cp:revision>
  <cp:lastPrinted>2023-10-09T07:49:00Z</cp:lastPrinted>
  <dcterms:created xsi:type="dcterms:W3CDTF">2023-03-06T13:37:00Z</dcterms:created>
  <dcterms:modified xsi:type="dcterms:W3CDTF">2023-12-29T08:42:00Z</dcterms:modified>
</cp:coreProperties>
</file>