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220" wp14:editId="7462EFC1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555E9" w:rsidRPr="00814A7B" w:rsidTr="007722C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5E9" w:rsidRPr="00814A7B" w:rsidRDefault="00702ED8" w:rsidP="00702ED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  <w:r w:rsidR="0025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5645" w:type="dxa"/>
            <w:hideMark/>
          </w:tcPr>
          <w:p w:rsidR="002555E9" w:rsidRPr="00814A7B" w:rsidRDefault="002555E9" w:rsidP="007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E9" w:rsidRPr="00814A7B" w:rsidRDefault="00702ED8" w:rsidP="007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</w:tr>
    </w:tbl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55E9" w:rsidRPr="00814A7B" w:rsidRDefault="002555E9" w:rsidP="00255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2555E9" w:rsidRPr="00814A7B" w:rsidRDefault="002555E9" w:rsidP="002555E9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2555E9" w:rsidRPr="00814A7B" w:rsidRDefault="002555E9" w:rsidP="00255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2555E9" w:rsidRDefault="002555E9" w:rsidP="002555E9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B42CF4">
              <w:rPr>
                <w:rFonts w:eastAsia="Courier New"/>
                <w:sz w:val="24"/>
                <w:szCs w:val="24"/>
                <w:lang w:eastAsia="ru-RU"/>
              </w:rPr>
              <w:t>237624,2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129573,6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B42CF4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99727,2</w:t>
            </w:r>
            <w:r w:rsidR="009D267B">
              <w:rPr>
                <w:sz w:val="24"/>
                <w:szCs w:val="24"/>
              </w:rPr>
              <w:t xml:space="preserve"> </w:t>
            </w:r>
            <w:r w:rsidR="005C7B11">
              <w:rPr>
                <w:sz w:val="24"/>
                <w:szCs w:val="24"/>
              </w:rPr>
              <w:t>тыс.</w:t>
            </w:r>
            <w:r w:rsidR="002555E9">
              <w:rPr>
                <w:sz w:val="24"/>
                <w:szCs w:val="24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областного бюджета;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B42CF4" w:rsidP="005C7B11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8323,4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 xml:space="preserve"> 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Приложение № 2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B859B0">
        <w:rPr>
          <w:rFonts w:ascii="Times New Roman" w:hAnsi="Times New Roman" w:cs="Times New Roman"/>
          <w:sz w:val="24"/>
          <w:szCs w:val="24"/>
        </w:rPr>
        <w:t>07.12</w:t>
      </w:r>
      <w:r w:rsidR="00F912C3">
        <w:rPr>
          <w:rFonts w:ascii="Times New Roman" w:hAnsi="Times New Roman" w:cs="Times New Roman"/>
          <w:sz w:val="24"/>
          <w:szCs w:val="24"/>
        </w:rPr>
        <w:t>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 w:rsidR="00B859B0">
        <w:rPr>
          <w:rFonts w:ascii="Times New Roman" w:hAnsi="Times New Roman" w:cs="Times New Roman"/>
          <w:sz w:val="24"/>
          <w:szCs w:val="24"/>
        </w:rPr>
        <w:t xml:space="preserve"> 372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1847"/>
        <w:gridCol w:w="1980"/>
        <w:gridCol w:w="1701"/>
        <w:gridCol w:w="1701"/>
        <w:gridCol w:w="1278"/>
        <w:gridCol w:w="1275"/>
        <w:gridCol w:w="1276"/>
        <w:gridCol w:w="1418"/>
        <w:gridCol w:w="1559"/>
      </w:tblGrid>
      <w:tr w:rsidR="000F5C18" w:rsidRPr="000F5C18" w:rsidTr="00B859B0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B859B0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B859B0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164117,9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237624,2</w:t>
            </w:r>
          </w:p>
        </w:tc>
      </w:tr>
      <w:tr w:rsidR="00F962D9" w:rsidRPr="00F926B1" w:rsidTr="00B859B0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129573,6</w:t>
            </w:r>
          </w:p>
        </w:tc>
      </w:tr>
      <w:tr w:rsidR="00F962D9" w:rsidRPr="00F926B1" w:rsidTr="00B859B0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C" w:rsidRPr="00B42CF4" w:rsidRDefault="00F6579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F">
              <w:rPr>
                <w:rFonts w:ascii="Times New Roman" w:hAnsi="Times New Roman" w:cs="Times New Roman"/>
                <w:sz w:val="24"/>
                <w:szCs w:val="24"/>
              </w:rPr>
              <w:t>88416,8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7F2BFF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99727,2</w:t>
            </w:r>
          </w:p>
        </w:tc>
      </w:tr>
      <w:tr w:rsidR="00F962D9" w:rsidRPr="00F926B1" w:rsidTr="00B859B0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B859B0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A" w:rsidRPr="00B42CF4" w:rsidRDefault="003D532A" w:rsidP="00C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F">
              <w:rPr>
                <w:rFonts w:ascii="Times New Roman" w:hAnsi="Times New Roman" w:cs="Times New Roman"/>
                <w:sz w:val="24"/>
                <w:szCs w:val="24"/>
              </w:rPr>
              <w:t>2198,4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7F2BF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8323,4</w:t>
            </w:r>
          </w:p>
        </w:tc>
      </w:tr>
      <w:tr w:rsidR="00F962D9" w:rsidRPr="00F926B1" w:rsidTr="00B859B0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F926B1" w:rsidTr="00B859B0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595AED" w:rsidRDefault="00C842F1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AB59E4" w:rsidRDefault="00C842F1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6C358A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164117,9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B7" w:rsidRPr="00B42CF4" w:rsidRDefault="00C664B7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237624,2</w:t>
            </w:r>
          </w:p>
        </w:tc>
      </w:tr>
      <w:tr w:rsidR="00C842F1" w:rsidRPr="00F926B1" w:rsidTr="00B859B0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A1E12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EF281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EF281A" w:rsidP="007F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129573,6</w:t>
            </w:r>
          </w:p>
        </w:tc>
      </w:tr>
      <w:tr w:rsidR="00C842F1" w:rsidRPr="00F926B1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6C358A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7F2BFF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B7" w:rsidRPr="00B42CF4" w:rsidRDefault="007F2BFF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99727,2</w:t>
            </w:r>
          </w:p>
        </w:tc>
      </w:tr>
      <w:tr w:rsidR="00C842F1" w:rsidRPr="00F926B1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B42CF4" w:rsidRDefault="006C358A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2F1" w:rsidRPr="00F926B1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084E40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7F2BFF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B7" w:rsidRPr="00B42CF4" w:rsidRDefault="007F2BFF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8323,4</w:t>
            </w:r>
          </w:p>
        </w:tc>
      </w:tr>
      <w:tr w:rsidR="00C842F1" w:rsidRPr="00F926B1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DF6362" w:rsidRDefault="00C842F1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C842F1" w:rsidRPr="00DF6362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2F1" w:rsidRPr="000F5C18" w:rsidTr="00B859B0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DF6362" w:rsidRDefault="00C842F1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511FC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B859B0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3B120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3B120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 w:rsidR="005F1684"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B859B0">
        <w:rPr>
          <w:rFonts w:ascii="Times New Roman" w:hAnsi="Times New Roman" w:cs="Times New Roman"/>
          <w:sz w:val="24"/>
          <w:szCs w:val="24"/>
        </w:rPr>
        <w:t>07.12.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B859B0">
        <w:rPr>
          <w:rFonts w:ascii="Times New Roman" w:hAnsi="Times New Roman" w:cs="Times New Roman"/>
          <w:sz w:val="24"/>
          <w:szCs w:val="24"/>
        </w:rPr>
        <w:t>372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F936D9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B859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871FF9" w:rsidRPr="002F6DDD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B42CF4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164117,9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6A1E12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B42CF4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88416,8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922571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B42CF4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0F5C18" w:rsidRDefault="0018343E" w:rsidP="005A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71FF9"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B42CF4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164117,9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B42CF4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88416,8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71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64A86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1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2571">
              <w:rPr>
                <w:rFonts w:ascii="Times New Roman" w:hAnsi="Times New Roman" w:cs="Times New Roman"/>
                <w:sz w:val="20"/>
                <w:szCs w:val="20"/>
              </w:rPr>
              <w:t>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71FF9" w:rsidRDefault="00922571" w:rsidP="0092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B42CF4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5E71D2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квартир (3 штуки)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4264,4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многоэтажного жилого дома по адресу Кировская область Слободской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Вахруши ул. Ленина д.2к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17063,7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12288,2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5E7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многоэтажного жилого дома по адресу Кировская область Слободской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Вахруши ул. </w:t>
            </w:r>
            <w:r w:rsidR="005E71D2">
              <w:rPr>
                <w:rFonts w:ascii="Times New Roman" w:hAnsi="Times New Roman" w:cs="Times New Roman"/>
                <w:sz w:val="20"/>
                <w:szCs w:val="20"/>
              </w:rPr>
              <w:t>Кирова д.26а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B42CF4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142746,7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56950,1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B42CF4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84617,8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B42CF4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B859B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5E71D2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14" w:rsidRDefault="00245114" w:rsidP="00145890">
      <w:pPr>
        <w:spacing w:after="0" w:line="240" w:lineRule="auto"/>
      </w:pPr>
      <w:r>
        <w:separator/>
      </w:r>
    </w:p>
  </w:endnote>
  <w:endnote w:type="continuationSeparator" w:id="0">
    <w:p w:rsidR="00245114" w:rsidRDefault="00245114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FD7AA4" w:rsidRDefault="00FD7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7AA4" w:rsidRDefault="00FD7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14" w:rsidRDefault="00245114" w:rsidP="00145890">
      <w:pPr>
        <w:spacing w:after="0" w:line="240" w:lineRule="auto"/>
      </w:pPr>
      <w:r>
        <w:separator/>
      </w:r>
    </w:p>
  </w:footnote>
  <w:footnote w:type="continuationSeparator" w:id="0">
    <w:p w:rsidR="00245114" w:rsidRDefault="00245114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22A8"/>
    <w:rsid w:val="00145890"/>
    <w:rsid w:val="00157080"/>
    <w:rsid w:val="0016228E"/>
    <w:rsid w:val="00172782"/>
    <w:rsid w:val="00177505"/>
    <w:rsid w:val="0018343E"/>
    <w:rsid w:val="001B6D08"/>
    <w:rsid w:val="001C2B76"/>
    <w:rsid w:val="001C32DF"/>
    <w:rsid w:val="001D015A"/>
    <w:rsid w:val="001D73D2"/>
    <w:rsid w:val="00203C6A"/>
    <w:rsid w:val="00207781"/>
    <w:rsid w:val="00230532"/>
    <w:rsid w:val="002330A9"/>
    <w:rsid w:val="00245114"/>
    <w:rsid w:val="00247658"/>
    <w:rsid w:val="00250316"/>
    <w:rsid w:val="00251302"/>
    <w:rsid w:val="00251480"/>
    <w:rsid w:val="002523B3"/>
    <w:rsid w:val="00252FEF"/>
    <w:rsid w:val="002555E9"/>
    <w:rsid w:val="00263883"/>
    <w:rsid w:val="00275D4C"/>
    <w:rsid w:val="00276398"/>
    <w:rsid w:val="00277688"/>
    <w:rsid w:val="00285F4C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746BB"/>
    <w:rsid w:val="00391361"/>
    <w:rsid w:val="00391C9E"/>
    <w:rsid w:val="003B1208"/>
    <w:rsid w:val="003B2A7C"/>
    <w:rsid w:val="003B4AB1"/>
    <w:rsid w:val="003D3C7B"/>
    <w:rsid w:val="003D532A"/>
    <w:rsid w:val="003E4B1E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6550"/>
    <w:rsid w:val="0045684B"/>
    <w:rsid w:val="00467D0E"/>
    <w:rsid w:val="004714A1"/>
    <w:rsid w:val="004868C4"/>
    <w:rsid w:val="004879C8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C7B11"/>
    <w:rsid w:val="005D41D2"/>
    <w:rsid w:val="005D4D9A"/>
    <w:rsid w:val="005D5285"/>
    <w:rsid w:val="005D7A0A"/>
    <w:rsid w:val="005D7BB4"/>
    <w:rsid w:val="005E71D2"/>
    <w:rsid w:val="005E7C75"/>
    <w:rsid w:val="005F1684"/>
    <w:rsid w:val="006008A7"/>
    <w:rsid w:val="00602E7B"/>
    <w:rsid w:val="0060480C"/>
    <w:rsid w:val="00611367"/>
    <w:rsid w:val="00615492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51A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2ED8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38C0"/>
    <w:rsid w:val="00771B92"/>
    <w:rsid w:val="0078647C"/>
    <w:rsid w:val="00792A5E"/>
    <w:rsid w:val="00792D46"/>
    <w:rsid w:val="00793DE3"/>
    <w:rsid w:val="007948E9"/>
    <w:rsid w:val="007B33CD"/>
    <w:rsid w:val="007B6097"/>
    <w:rsid w:val="007D4EE7"/>
    <w:rsid w:val="007D76BA"/>
    <w:rsid w:val="007E58C6"/>
    <w:rsid w:val="007F2BFF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75AA2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4B5B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EF3"/>
    <w:rsid w:val="00A62671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96252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33FB"/>
    <w:rsid w:val="00B306A7"/>
    <w:rsid w:val="00B306CF"/>
    <w:rsid w:val="00B41E82"/>
    <w:rsid w:val="00B42CF4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859B0"/>
    <w:rsid w:val="00BA1BF1"/>
    <w:rsid w:val="00BB1FF6"/>
    <w:rsid w:val="00BB61EF"/>
    <w:rsid w:val="00BB67EF"/>
    <w:rsid w:val="00BC0588"/>
    <w:rsid w:val="00BE077B"/>
    <w:rsid w:val="00BF34EB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CA8"/>
    <w:rsid w:val="00C664B7"/>
    <w:rsid w:val="00C701B2"/>
    <w:rsid w:val="00C8191F"/>
    <w:rsid w:val="00C842F1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33FB4"/>
    <w:rsid w:val="00D400FF"/>
    <w:rsid w:val="00D503AF"/>
    <w:rsid w:val="00D51C31"/>
    <w:rsid w:val="00D558E0"/>
    <w:rsid w:val="00D56F0E"/>
    <w:rsid w:val="00D64260"/>
    <w:rsid w:val="00D94E6B"/>
    <w:rsid w:val="00D95D5C"/>
    <w:rsid w:val="00DB3E43"/>
    <w:rsid w:val="00DB72A2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76BC4"/>
    <w:rsid w:val="00E90272"/>
    <w:rsid w:val="00E92DA6"/>
    <w:rsid w:val="00EA78EF"/>
    <w:rsid w:val="00EB7A2B"/>
    <w:rsid w:val="00ED1D85"/>
    <w:rsid w:val="00EF281A"/>
    <w:rsid w:val="00EF4EB5"/>
    <w:rsid w:val="00EF63C6"/>
    <w:rsid w:val="00F014AF"/>
    <w:rsid w:val="00F142A7"/>
    <w:rsid w:val="00F20694"/>
    <w:rsid w:val="00F311D4"/>
    <w:rsid w:val="00F45CBA"/>
    <w:rsid w:val="00F47CB3"/>
    <w:rsid w:val="00F47FAE"/>
    <w:rsid w:val="00F52D6A"/>
    <w:rsid w:val="00F6579C"/>
    <w:rsid w:val="00F72F09"/>
    <w:rsid w:val="00F84AAB"/>
    <w:rsid w:val="00F872AF"/>
    <w:rsid w:val="00F912C3"/>
    <w:rsid w:val="00F92257"/>
    <w:rsid w:val="00F926B1"/>
    <w:rsid w:val="00F936D9"/>
    <w:rsid w:val="00F94005"/>
    <w:rsid w:val="00F962D9"/>
    <w:rsid w:val="00FA1A85"/>
    <w:rsid w:val="00FB4F51"/>
    <w:rsid w:val="00FC40AA"/>
    <w:rsid w:val="00FC66EB"/>
    <w:rsid w:val="00FC69B3"/>
    <w:rsid w:val="00FC6F0D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28BB-D8B8-441B-9F4E-B5A0D6DA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5</cp:revision>
  <cp:lastPrinted>2022-12-07T13:16:00Z</cp:lastPrinted>
  <dcterms:created xsi:type="dcterms:W3CDTF">2022-12-07T13:18:00Z</dcterms:created>
  <dcterms:modified xsi:type="dcterms:W3CDTF">2022-12-08T04:25:00Z</dcterms:modified>
</cp:coreProperties>
</file>