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9B" w:rsidRDefault="00A4739B" w:rsidP="00A4739B">
      <w:pPr>
        <w:spacing w:line="360" w:lineRule="auto"/>
        <w:ind w:lef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2F4B12" wp14:editId="3D5FE1DB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9B" w:rsidRDefault="00A4739B" w:rsidP="00A4739B">
      <w:pPr>
        <w:spacing w:line="36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ВАХРУШЕВСКОГО ГОРОДСКОГО ПОСЕЛЕНИЯ</w:t>
      </w:r>
    </w:p>
    <w:p w:rsidR="00A4739B" w:rsidRDefault="00A4739B" w:rsidP="00A473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3F1C4A" w:rsidRDefault="003F1C4A" w:rsidP="003F1C4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5580"/>
        <w:gridCol w:w="1647"/>
      </w:tblGrid>
      <w:tr w:rsidR="003F1C4A" w:rsidTr="003F1C4A">
        <w:trPr>
          <w:trHeight w:val="37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1C4A" w:rsidRDefault="006F255A">
            <w:pPr>
              <w:ind w:right="-79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23</w:t>
            </w:r>
            <w:r w:rsidR="003F1C4A">
              <w:rPr>
                <w:caps/>
                <w:sz w:val="28"/>
                <w:szCs w:val="28"/>
              </w:rPr>
              <w:t>.03.2016</w:t>
            </w:r>
          </w:p>
        </w:tc>
        <w:tc>
          <w:tcPr>
            <w:tcW w:w="5580" w:type="dxa"/>
            <w:hideMark/>
          </w:tcPr>
          <w:p w:rsidR="003F1C4A" w:rsidRDefault="003F1C4A">
            <w:pPr>
              <w:ind w:right="-79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1C4A" w:rsidRDefault="002E654E">
            <w:pPr>
              <w:ind w:right="-79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96</w:t>
            </w:r>
          </w:p>
        </w:tc>
      </w:tr>
    </w:tbl>
    <w:p w:rsidR="003F1C4A" w:rsidRDefault="006F255A" w:rsidP="003F1C4A">
      <w:pPr>
        <w:ind w:right="-8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Вахруши</w:t>
      </w:r>
    </w:p>
    <w:p w:rsidR="003F1C4A" w:rsidRDefault="003F1C4A" w:rsidP="003F1C4A">
      <w:pPr>
        <w:ind w:right="-81" w:firstLine="720"/>
        <w:jc w:val="center"/>
        <w:rPr>
          <w:sz w:val="48"/>
          <w:szCs w:val="48"/>
        </w:rPr>
      </w:pPr>
    </w:p>
    <w:tbl>
      <w:tblPr>
        <w:tblW w:w="0" w:type="auto"/>
        <w:jc w:val="center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6"/>
      </w:tblGrid>
      <w:tr w:rsidR="003F1C4A" w:rsidTr="006B2F2D">
        <w:trPr>
          <w:jc w:val="center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C4A" w:rsidRDefault="003F1C4A" w:rsidP="006B2F2D">
            <w:pPr>
              <w:pStyle w:val="ConsPlusTitle"/>
              <w:widowControl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сообщения муниципальными служащими </w:t>
            </w:r>
            <w:r w:rsidR="006B2F2D">
              <w:rPr>
                <w:rFonts w:ascii="Times New Roman" w:hAnsi="Times New Roman" w:cs="Times New Roman"/>
                <w:sz w:val="28"/>
                <w:szCs w:val="28"/>
              </w:rPr>
              <w:t>Вахрушевского</w:t>
            </w:r>
            <w:r w:rsidR="00162F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F62">
              <w:rPr>
                <w:rFonts w:ascii="Times New Roman" w:hAnsi="Times New Roman" w:cs="Times New Roman"/>
                <w:sz w:val="28"/>
                <w:szCs w:val="28"/>
              </w:rPr>
              <w:t>селения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F1C4A" w:rsidRDefault="003F1C4A" w:rsidP="003F1C4A">
      <w:pPr>
        <w:jc w:val="center"/>
        <w:rPr>
          <w:sz w:val="48"/>
          <w:szCs w:val="48"/>
        </w:rPr>
      </w:pPr>
    </w:p>
    <w:p w:rsidR="003F1C4A" w:rsidRDefault="003F1C4A" w:rsidP="003F1C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rPr>
          <w:sz w:val="28"/>
          <w:szCs w:val="28"/>
        </w:rPr>
        <w:t xml:space="preserve"> Федерации» ПОСТАНОВЛЯЮТ:</w:t>
      </w:r>
    </w:p>
    <w:p w:rsidR="003F1C4A" w:rsidRDefault="003F1C4A" w:rsidP="003F1C4A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сообщения муниципальными служащими </w:t>
      </w:r>
      <w:r w:rsidR="00C44DDA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Прилагается.</w:t>
      </w:r>
    </w:p>
    <w:p w:rsidR="003F1C4A" w:rsidRDefault="003F1C4A" w:rsidP="006F255A">
      <w:pPr>
        <w:pStyle w:val="ConsPlusNormal"/>
        <w:numPr>
          <w:ilvl w:val="0"/>
          <w:numId w:val="1"/>
        </w:numPr>
        <w:spacing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="006F255A">
        <w:rPr>
          <w:rFonts w:ascii="Times New Roman" w:hAnsi="Times New Roman" w:cs="Times New Roman"/>
          <w:sz w:val="28"/>
          <w:szCs w:val="28"/>
        </w:rPr>
        <w:t>органов местного самоуправления «Информационный бюллетень»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55A" w:rsidRDefault="006F255A" w:rsidP="006F255A">
      <w:pPr>
        <w:pStyle w:val="ConsPlus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55A" w:rsidRDefault="006F255A" w:rsidP="006F2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55A" w:rsidRDefault="006F255A" w:rsidP="006F2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3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Ефремов</w:t>
      </w:r>
    </w:p>
    <w:p w:rsidR="003F1C4A" w:rsidRDefault="006F255A" w:rsidP="003F1C4A">
      <w:pPr>
        <w:rPr>
          <w:sz w:val="28"/>
          <w:szCs w:val="28"/>
        </w:rPr>
        <w:sectPr w:rsidR="003F1C4A" w:rsidSect="00C543CB">
          <w:pgSz w:w="11906" w:h="16838"/>
          <w:pgMar w:top="993" w:right="746" w:bottom="426" w:left="1701" w:header="708" w:footer="708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1C4A" w:rsidRDefault="003F1C4A" w:rsidP="003F1C4A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W w:w="0" w:type="auto"/>
        <w:tblInd w:w="6204" w:type="dxa"/>
        <w:tblLook w:val="01E0" w:firstRow="1" w:lastRow="1" w:firstColumn="1" w:lastColumn="1" w:noHBand="0" w:noVBand="0"/>
      </w:tblPr>
      <w:tblGrid>
        <w:gridCol w:w="3471"/>
      </w:tblGrid>
      <w:tr w:rsidR="003F1C4A" w:rsidTr="003F1C4A">
        <w:tc>
          <w:tcPr>
            <w:tcW w:w="3471" w:type="dxa"/>
          </w:tcPr>
          <w:p w:rsidR="003F1C4A" w:rsidRDefault="003F1C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F1C4A" w:rsidRDefault="003F1C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4A" w:rsidRDefault="003F1C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3F1C4A" w:rsidRDefault="003F1C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F255A">
              <w:rPr>
                <w:rFonts w:ascii="Times New Roman" w:hAnsi="Times New Roman" w:cs="Times New Roman"/>
                <w:sz w:val="28"/>
                <w:szCs w:val="28"/>
              </w:rPr>
              <w:t>Вахрушевского городского поселения</w:t>
            </w:r>
          </w:p>
          <w:p w:rsidR="003F1C4A" w:rsidRDefault="003F1C4A" w:rsidP="006F25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25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.03.2016  № </w:t>
            </w:r>
            <w:r w:rsidR="002E654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bookmarkStart w:id="0" w:name="_GoBack"/>
            <w:bookmarkEnd w:id="0"/>
          </w:p>
        </w:tc>
      </w:tr>
    </w:tbl>
    <w:p w:rsidR="003F1C4A" w:rsidRDefault="003F1C4A" w:rsidP="003F1C4A">
      <w:pPr>
        <w:pStyle w:val="ConsPlusNormal"/>
        <w:widowControl/>
        <w:ind w:firstLine="540"/>
        <w:jc w:val="both"/>
      </w:pPr>
    </w:p>
    <w:p w:rsidR="003F1C4A" w:rsidRDefault="003F1C4A" w:rsidP="003F1C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сообщения муниципальными служащими </w:t>
      </w:r>
    </w:p>
    <w:p w:rsidR="003F1C4A" w:rsidRDefault="006F255A" w:rsidP="003F1C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</w:t>
      </w:r>
      <w:r w:rsidR="003F1C4A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C4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3F1C4A" w:rsidRDefault="003F1C4A" w:rsidP="003F1C4A">
      <w:pPr>
        <w:pStyle w:val="ConsPlusNormal"/>
        <w:widowControl/>
        <w:ind w:firstLine="0"/>
        <w:jc w:val="center"/>
      </w:pPr>
    </w:p>
    <w:p w:rsidR="003F1C4A" w:rsidRDefault="003F1C4A" w:rsidP="003F1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определяются правила сообщения муниципальными служащими муниципального образования </w:t>
      </w:r>
      <w:r w:rsidR="00DC36CE">
        <w:rPr>
          <w:rFonts w:ascii="Times New Roman" w:hAnsi="Times New Roman" w:cs="Times New Roman"/>
          <w:sz w:val="28"/>
          <w:szCs w:val="28"/>
        </w:rPr>
        <w:t xml:space="preserve">Вахрушевское городское поселение </w:t>
      </w:r>
      <w:r>
        <w:rPr>
          <w:rFonts w:ascii="Times New Roman" w:hAnsi="Times New Roman" w:cs="Times New Roman"/>
          <w:sz w:val="28"/>
          <w:szCs w:val="28"/>
        </w:rPr>
        <w:t>Слободско</w:t>
      </w:r>
      <w:r w:rsidR="00DC36C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36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служащие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оформляется в письменной форме в виде </w:t>
      </w:r>
      <w:hyperlink r:id="rId7" w:anchor="Par29" w:history="1">
        <w:r>
          <w:rPr>
            <w:rStyle w:val="a5"/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приложению, которое направляется представителю нанимателя (работодателю) муниципального служащего.</w:t>
      </w: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Направленные муниципальными служащими </w:t>
      </w:r>
      <w:hyperlink r:id="rId8" w:anchor="Par29" w:history="1">
        <w:r>
          <w:rPr>
            <w:rStyle w:val="a5"/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 xml:space="preserve"> в течение семи рабочих дней направляются в комиссию по соблюдению требований к служебному поведению муниципальных служащих и урегулированию конфликта интересов (далее - комиссия по служебному поведению).</w:t>
      </w: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по служебному поведению рассматривает </w:t>
      </w:r>
      <w:hyperlink r:id="rId9" w:anchor="Par29" w:history="1">
        <w:r>
          <w:rPr>
            <w:rStyle w:val="a5"/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 xml:space="preserve"> и принимает по ним решения в порядке, установленном </w:t>
      </w:r>
      <w:hyperlink r:id="rId10" w:history="1">
        <w:r>
          <w:rPr>
            <w:rStyle w:val="a5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утвержденным </w:t>
      </w:r>
      <w:r w:rsidR="00DC36CE">
        <w:rPr>
          <w:sz w:val="28"/>
          <w:szCs w:val="28"/>
        </w:rPr>
        <w:t>администрацией Вахрушевского городского поселения</w:t>
      </w:r>
      <w:r>
        <w:rPr>
          <w:sz w:val="28"/>
          <w:szCs w:val="28"/>
        </w:rPr>
        <w:t>.</w:t>
      </w: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C4A" w:rsidRDefault="003F1C4A" w:rsidP="003F1C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C4A" w:rsidRDefault="003F1C4A" w:rsidP="003F1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C4A" w:rsidRDefault="003F1C4A" w:rsidP="003F1C4A">
      <w:pPr>
        <w:rPr>
          <w:sz w:val="28"/>
          <w:szCs w:val="28"/>
        </w:rPr>
        <w:sectPr w:rsidR="003F1C4A">
          <w:pgSz w:w="11906" w:h="16838"/>
          <w:pgMar w:top="180" w:right="746" w:bottom="719" w:left="1701" w:header="708" w:footer="708" w:gutter="0"/>
          <w:pgNumType w:start="1"/>
          <w:cols w:space="720"/>
        </w:sectPr>
      </w:pPr>
    </w:p>
    <w:p w:rsidR="003F1C4A" w:rsidRDefault="003F1C4A" w:rsidP="003F1C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C4A" w:rsidRDefault="003F1C4A" w:rsidP="003F1C4A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3F1C4A" w:rsidTr="003F1C4A">
        <w:tc>
          <w:tcPr>
            <w:tcW w:w="5314" w:type="dxa"/>
          </w:tcPr>
          <w:p w:rsidR="003F1C4A" w:rsidRDefault="003F1C4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сообщения муниципальными служащими муниципального образования Слободской муниципальный район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F1C4A" w:rsidRDefault="003F1C4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>
        <w:t>(Ф.И.О., должность)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F1C4A" w:rsidRDefault="003F1C4A" w:rsidP="003F1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9"/>
      <w:bookmarkEnd w:id="1"/>
      <w:r>
        <w:rPr>
          <w:b/>
          <w:sz w:val="28"/>
          <w:szCs w:val="28"/>
        </w:rPr>
        <w:t>УВЕДОМЛЕНИЕ</w:t>
      </w:r>
    </w:p>
    <w:p w:rsidR="003F1C4A" w:rsidRDefault="003F1C4A" w:rsidP="003F1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3F1C4A" w:rsidRDefault="003F1C4A" w:rsidP="003F1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обязанностей,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</w:t>
      </w:r>
    </w:p>
    <w:p w:rsidR="003F1C4A" w:rsidRDefault="003F1C4A" w:rsidP="003F1C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или может привести к конфликту интересов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1C4A" w:rsidRDefault="003F1C4A" w:rsidP="003F1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3F1C4A" w:rsidRDefault="003F1C4A" w:rsidP="003F1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1C4A" w:rsidRDefault="003F1C4A" w:rsidP="003F1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повлиять личная заинтересованность: _________________________________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3F1C4A" w:rsidRDefault="003F1C4A" w:rsidP="003F1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Намереваюсь (не намереваюсь) лично присутствовать на заседании комиссии по соблюдению требований к служебному поведению и урегулированию  конфликта интересов при рассмотрении настоящего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3F1C4A" w:rsidRDefault="003F1C4A" w:rsidP="003F1C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1C4A" w:rsidRDefault="003F1C4A" w:rsidP="003F1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"___" _________ 20__ г. _______________ _________________</w:t>
      </w:r>
    </w:p>
    <w:p w:rsidR="003F1C4A" w:rsidRDefault="003F1C4A" w:rsidP="003F1C4A">
      <w:pPr>
        <w:autoSpaceDE w:val="0"/>
        <w:autoSpaceDN w:val="0"/>
        <w:adjustRightInd w:val="0"/>
        <w:jc w:val="both"/>
      </w:pPr>
      <w:r>
        <w:t xml:space="preserve">                                                     </w:t>
      </w:r>
      <w:proofErr w:type="gramStart"/>
      <w:r>
        <w:t>(подпись лица,                            (расшифровка подписи)</w:t>
      </w:r>
      <w:proofErr w:type="gramEnd"/>
    </w:p>
    <w:p w:rsidR="003F1C4A" w:rsidRDefault="003F1C4A" w:rsidP="003F1C4A">
      <w:pPr>
        <w:autoSpaceDE w:val="0"/>
        <w:autoSpaceDN w:val="0"/>
        <w:adjustRightInd w:val="0"/>
        <w:jc w:val="both"/>
      </w:pPr>
      <w:r>
        <w:t xml:space="preserve">                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3F1C4A" w:rsidRDefault="003F1C4A" w:rsidP="003F1C4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3F1C4A" w:rsidRDefault="003F1C4A" w:rsidP="003F1C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711CC0" w:rsidRDefault="00711CC0"/>
    <w:sectPr w:rsidR="0071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2E80"/>
    <w:multiLevelType w:val="hybridMultilevel"/>
    <w:tmpl w:val="81CAA29A"/>
    <w:lvl w:ilvl="0" w:tplc="62AE335A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D6"/>
    <w:rsid w:val="00162F62"/>
    <w:rsid w:val="002E654E"/>
    <w:rsid w:val="002F49D6"/>
    <w:rsid w:val="003F1C4A"/>
    <w:rsid w:val="006B2F2D"/>
    <w:rsid w:val="006F255A"/>
    <w:rsid w:val="00711CC0"/>
    <w:rsid w:val="00A4739B"/>
    <w:rsid w:val="00C44DDA"/>
    <w:rsid w:val="00C543CB"/>
    <w:rsid w:val="00D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C4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F1C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F1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1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1C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C4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F1C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F1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1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1C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9;&#1090;&#1072;&#1085;&#1086;&#1074;&#1083;&#1077;&#1085;&#1080;&#1077;%20&#1086;&#1090;%2016.03.2016%20&#8470;%204.357%20&#1054;%20&#1087;&#1086;&#1088;&#1103;&#1076;&#1082;&#1077;%20&#1089;&#1086;&#1086;&#1073;&#1097;&#1077;&#1085;&#1080;&#1103;%20&#1084;.&#1089;.&#1086;%20&#1083;&#1080;&#1095;&#1085;&#1086;&#1081;%20&#1079;&#1072;&#1080;&#1085;&#1090;&#1077;&#1088;&#1077;&#1089;&#1086;&#1074;&#1072;&#1085;&#1085;&#1086;&#1089;&#1090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5;&#1086;&#1089;&#1090;&#1072;&#1085;&#1086;&#1074;&#1083;&#1077;&#1085;&#1080;&#1077;%20&#1086;&#1090;%2016.03.2016%20&#8470;%204.357%20&#1054;%20&#1087;&#1086;&#1088;&#1103;&#1076;&#1082;&#1077;%20&#1089;&#1086;&#1086;&#1073;&#1097;&#1077;&#1085;&#1080;&#1103;%20&#1084;.&#1089;.&#1086;%20&#1083;&#1080;&#1095;&#1085;&#1086;&#1081;%20&#1079;&#1072;&#1080;&#1085;&#1090;&#1077;&#1088;&#1077;&#1089;&#1086;&#1074;&#1072;&#1085;&#1085;&#1086;&#1089;&#1090;&#108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EF6891EA4C2161FE4E54DA8F8DE0AD2A53E674ACACE8A985022A094BEEF891D3F4E7B9F268501D809B0A7DkC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86;&#1089;&#1090;&#1072;&#1085;&#1086;&#1074;&#1083;&#1077;&#1085;&#1080;&#1077;%20&#1086;&#1090;%2016.03.2016%20&#8470;%204.357%20&#1054;%20&#1087;&#1086;&#1088;&#1103;&#1076;&#1082;&#1077;%20&#1089;&#1086;&#1086;&#1073;&#1097;&#1077;&#1085;&#1080;&#1103;%20&#1084;.&#1089;.&#1086;%20&#1083;&#1080;&#1095;&#1085;&#1086;&#1081;%20&#1079;&#1072;&#1080;&#1085;&#1090;&#1077;&#1088;&#1077;&#1089;&#1086;&#1074;&#1072;&#1085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GitluhinaEV</dc:creator>
  <cp:keywords/>
  <dc:description/>
  <cp:lastModifiedBy>GitluhinaEV</cp:lastModifiedBy>
  <cp:revision>11</cp:revision>
  <dcterms:created xsi:type="dcterms:W3CDTF">2016-03-23T07:17:00Z</dcterms:created>
  <dcterms:modified xsi:type="dcterms:W3CDTF">2016-03-23T09:42:00Z</dcterms:modified>
</cp:coreProperties>
</file>