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1A" w:rsidRPr="0044452E" w:rsidRDefault="0039481A" w:rsidP="0039481A">
      <w:pPr>
        <w:jc w:val="center"/>
        <w:rPr>
          <w:rFonts w:ascii="Times New Roman" w:hAnsi="Times New Roman"/>
          <w:noProof/>
          <w:sz w:val="28"/>
          <w:szCs w:val="28"/>
        </w:rPr>
      </w:pPr>
      <w:r w:rsidRPr="0044452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9365DB" wp14:editId="0AB73D3B">
            <wp:extent cx="542925" cy="7524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1A" w:rsidRPr="0044452E" w:rsidRDefault="0039481A" w:rsidP="0039481A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44452E">
        <w:rPr>
          <w:rFonts w:ascii="Times New Roman" w:hAnsi="Times New Roman"/>
          <w:b/>
          <w:sz w:val="28"/>
          <w:szCs w:val="28"/>
        </w:rPr>
        <w:t>АДМИНИСТРАЦИЯ ВАХРУШЕВСКОГО ГОРОДСКОГО ПОСЕЛЕНИЯ</w:t>
      </w:r>
    </w:p>
    <w:p w:rsidR="0039481A" w:rsidRPr="0044452E" w:rsidRDefault="0039481A" w:rsidP="003948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52E"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:rsidR="0039481A" w:rsidRPr="005F29FA" w:rsidRDefault="0039481A" w:rsidP="0039481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0"/>
        <w:gridCol w:w="5645"/>
        <w:gridCol w:w="1675"/>
      </w:tblGrid>
      <w:tr w:rsidR="0039481A" w:rsidRPr="0044452E" w:rsidTr="0074247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81A" w:rsidRPr="0044452E" w:rsidRDefault="00C0032A" w:rsidP="0074247B">
            <w:pPr>
              <w:tabs>
                <w:tab w:val="left" w:pos="6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9481A">
              <w:rPr>
                <w:rFonts w:ascii="Times New Roman" w:hAnsi="Times New Roman"/>
                <w:sz w:val="28"/>
                <w:szCs w:val="28"/>
              </w:rPr>
              <w:t>.04.2015</w:t>
            </w:r>
          </w:p>
        </w:tc>
        <w:tc>
          <w:tcPr>
            <w:tcW w:w="5760" w:type="dxa"/>
            <w:hideMark/>
          </w:tcPr>
          <w:p w:rsidR="0039481A" w:rsidRPr="0044452E" w:rsidRDefault="0039481A" w:rsidP="0074247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452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81A" w:rsidRPr="0044452E" w:rsidRDefault="00C0032A" w:rsidP="00742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39481A" w:rsidRDefault="0039481A" w:rsidP="00394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452E">
        <w:rPr>
          <w:rFonts w:ascii="Times New Roman" w:hAnsi="Times New Roman"/>
          <w:sz w:val="28"/>
          <w:szCs w:val="28"/>
        </w:rPr>
        <w:t>пгт</w:t>
      </w:r>
      <w:proofErr w:type="spellEnd"/>
      <w:r w:rsidRPr="0044452E">
        <w:rPr>
          <w:rFonts w:ascii="Times New Roman" w:hAnsi="Times New Roman"/>
          <w:sz w:val="28"/>
          <w:szCs w:val="28"/>
        </w:rPr>
        <w:t xml:space="preserve"> Вахруши</w:t>
      </w:r>
    </w:p>
    <w:p w:rsidR="0039481A" w:rsidRPr="00866527" w:rsidRDefault="0039481A" w:rsidP="0039481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02682" w:rsidRPr="009C5342" w:rsidRDefault="002E63B9" w:rsidP="005A3561">
      <w:pPr>
        <w:pStyle w:val="ConsPlusNormal"/>
        <w:tabs>
          <w:tab w:val="left" w:pos="9498"/>
          <w:tab w:val="left" w:pos="9923"/>
        </w:tabs>
        <w:ind w:left="1418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hyperlink w:anchor="Par33" w:tooltip="Ссылка на текущий документ" w:history="1">
        <w:r w:rsidRPr="009C5342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Порядка</w:t>
        </w:r>
      </w:hyperlink>
      <w:r w:rsidRPr="009C5342">
        <w:rPr>
          <w:rFonts w:ascii="Times New Roman" w:hAnsi="Times New Roman" w:cs="Times New Roman"/>
          <w:b/>
          <w:sz w:val="28"/>
          <w:szCs w:val="28"/>
        </w:rPr>
        <w:t xml:space="preserve"> применения взысканий за несоблюдение муниципальными служащими </w:t>
      </w:r>
      <w:r w:rsidR="0039481A">
        <w:rPr>
          <w:rFonts w:ascii="Times New Roman" w:hAnsi="Times New Roman" w:cs="Times New Roman"/>
          <w:b/>
          <w:sz w:val="28"/>
          <w:szCs w:val="28"/>
        </w:rPr>
        <w:t>администрации Вахрушевского городского поселения</w:t>
      </w:r>
      <w:r w:rsidRPr="009C5342">
        <w:rPr>
          <w:rFonts w:ascii="Times New Roman" w:hAnsi="Times New Roman" w:cs="Times New Roman"/>
          <w:b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2682" w:rsidRPr="00812007" w:rsidRDefault="00002682">
      <w:pPr>
        <w:pStyle w:val="ConsPlusNormal"/>
        <w:ind w:firstLine="540"/>
        <w:jc w:val="both"/>
        <w:rPr>
          <w:rFonts w:ascii="Times New Roman" w:hAnsi="Times New Roman" w:cs="Times New Roman"/>
          <w:sz w:val="48"/>
          <w:szCs w:val="48"/>
        </w:rPr>
      </w:pPr>
    </w:p>
    <w:p w:rsidR="00002682" w:rsidRPr="004E021B" w:rsidRDefault="00002682" w:rsidP="004E02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02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Федеральный закон от 02.03.2007 N 25-ФЗ (ред. от 22.12.2014) &quot;О муниципальной службе в Российской Федерации&quot;{КонсультантПлюс}" w:history="1">
        <w:r w:rsidRPr="004E02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14.1</w:t>
        </w:r>
      </w:hyperlink>
      <w:r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tooltip="Федеральный закон от 02.03.2007 N 25-ФЗ (ред. от 22.12.2014) &quot;О муниципальной службе в Российской Федерации&quot;{КонсультантПлюс}" w:history="1">
        <w:r w:rsidRPr="004E021B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tooltip="Федеральный закон от 02.03.2007 N 25-ФЗ (ред. от 22.12.2014) &quot;О муниципальной службе в Российской Федерации&quot;{КонсультантПлюс}" w:history="1">
        <w:r w:rsidRPr="004E021B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tooltip="Федеральный закон от 02.03.2007 N 25-ФЗ (ред. от 22.12.2014) &quot;О муниципальной службе в Российской Федерации&quot;{КонсультантПлюс}" w:history="1">
        <w:r w:rsidRPr="004E021B">
          <w:rPr>
            <w:rFonts w:ascii="Times New Roman" w:hAnsi="Times New Roman" w:cs="Times New Roman"/>
            <w:color w:val="000000" w:themeColor="text1"/>
            <w:sz w:val="28"/>
            <w:szCs w:val="28"/>
          </w:rPr>
          <w:t>27.1</w:t>
        </w:r>
      </w:hyperlink>
      <w:r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</w:t>
      </w:r>
      <w:r w:rsidR="009C5342"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>а от 02.03.2007 №</w:t>
      </w:r>
      <w:r w:rsidR="002E63B9"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«</w:t>
      </w:r>
      <w:r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9C5342"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3" w:tooltip="Федеральный закон от 25.12.2008 N 273-ФЗ (ред. от 22.12.2014) &quot;О противодействии коррупции&quot;{КонсультантПлюс}" w:history="1">
        <w:r w:rsidRPr="004E02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E63B9"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C5342"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25.12.2008 </w:t>
      </w:r>
      <w:r w:rsidR="002E63B9"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</w:t>
      </w:r>
      <w:r w:rsidR="009C5342"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>ФЗ «</w:t>
      </w:r>
      <w:r w:rsidR="002E63B9"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противодействии коррупции», </w:t>
      </w:r>
      <w:r w:rsidR="0063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Кировской области от 08.10.2007 № 171-ЗО «О муниципальной службе в Кировской области», </w:t>
      </w:r>
      <w:r w:rsidR="002E63B9" w:rsidRPr="004E0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="005E2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Вахрушевской городской </w:t>
      </w:r>
      <w:r w:rsidR="002E63B9" w:rsidRPr="004E021B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6253D1">
        <w:rPr>
          <w:rFonts w:ascii="Times New Roman" w:hAnsi="Times New Roman" w:cs="Times New Roman"/>
          <w:sz w:val="28"/>
          <w:szCs w:val="28"/>
        </w:rPr>
        <w:t>25.02</w:t>
      </w:r>
      <w:r w:rsidR="009C5342" w:rsidRPr="004E021B">
        <w:rPr>
          <w:rFonts w:ascii="Times New Roman" w:hAnsi="Times New Roman" w:cs="Times New Roman"/>
          <w:sz w:val="28"/>
          <w:szCs w:val="28"/>
        </w:rPr>
        <w:t xml:space="preserve">.2015 </w:t>
      </w:r>
      <w:r w:rsidR="002E63B9" w:rsidRPr="004E021B">
        <w:rPr>
          <w:rFonts w:ascii="Times New Roman" w:hAnsi="Times New Roman" w:cs="Times New Roman"/>
          <w:sz w:val="28"/>
          <w:szCs w:val="28"/>
        </w:rPr>
        <w:t xml:space="preserve">№ </w:t>
      </w:r>
      <w:r w:rsidR="006253D1">
        <w:rPr>
          <w:rFonts w:ascii="Times New Roman" w:hAnsi="Times New Roman" w:cs="Times New Roman"/>
          <w:sz w:val="28"/>
          <w:szCs w:val="28"/>
        </w:rPr>
        <w:t>42/207</w:t>
      </w:r>
      <w:r w:rsidR="009C5342" w:rsidRPr="004E021B">
        <w:rPr>
          <w:rFonts w:ascii="Times New Roman" w:hAnsi="Times New Roman" w:cs="Times New Roman"/>
          <w:sz w:val="28"/>
          <w:szCs w:val="28"/>
        </w:rPr>
        <w:t xml:space="preserve"> </w:t>
      </w:r>
      <w:r w:rsidR="002E63B9" w:rsidRPr="004E021B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</w:t>
      </w:r>
      <w:r w:rsidR="009C5342" w:rsidRPr="004E021B">
        <w:rPr>
          <w:rFonts w:ascii="Times New Roman" w:hAnsi="Times New Roman" w:cs="Times New Roman"/>
          <w:sz w:val="28"/>
          <w:szCs w:val="28"/>
        </w:rPr>
        <w:t xml:space="preserve"> в </w:t>
      </w:r>
      <w:r w:rsidR="006253D1">
        <w:rPr>
          <w:rFonts w:ascii="Times New Roman" w:hAnsi="Times New Roman" w:cs="Times New Roman"/>
          <w:sz w:val="28"/>
          <w:szCs w:val="28"/>
        </w:rPr>
        <w:t>Вахрушевском городском поселении</w:t>
      </w:r>
      <w:r w:rsidR="002E63B9" w:rsidRPr="004E021B">
        <w:rPr>
          <w:rFonts w:ascii="Times New Roman" w:hAnsi="Times New Roman" w:cs="Times New Roman"/>
          <w:sz w:val="28"/>
          <w:szCs w:val="28"/>
        </w:rPr>
        <w:t>»</w:t>
      </w:r>
      <w:r w:rsidRPr="004E021B">
        <w:rPr>
          <w:rFonts w:ascii="Times New Roman" w:hAnsi="Times New Roman" w:cs="Times New Roman"/>
          <w:sz w:val="28"/>
          <w:szCs w:val="28"/>
        </w:rPr>
        <w:t xml:space="preserve"> </w:t>
      </w:r>
      <w:r w:rsidR="006253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63B9" w:rsidRPr="004E021B">
        <w:rPr>
          <w:rFonts w:ascii="Times New Roman" w:hAnsi="Times New Roman" w:cs="Times New Roman"/>
          <w:sz w:val="28"/>
          <w:szCs w:val="28"/>
        </w:rPr>
        <w:t>ПОСТАНОВЛЯЕ</w:t>
      </w:r>
      <w:r w:rsidR="006253D1">
        <w:rPr>
          <w:rFonts w:ascii="Times New Roman" w:hAnsi="Times New Roman" w:cs="Times New Roman"/>
          <w:sz w:val="28"/>
          <w:szCs w:val="28"/>
        </w:rPr>
        <w:t>Т</w:t>
      </w:r>
      <w:r w:rsidRPr="004E021B">
        <w:rPr>
          <w:rFonts w:ascii="Times New Roman" w:hAnsi="Times New Roman" w:cs="Times New Roman"/>
          <w:sz w:val="28"/>
          <w:szCs w:val="28"/>
        </w:rPr>
        <w:t>:</w:t>
      </w:r>
    </w:p>
    <w:p w:rsidR="00002682" w:rsidRPr="004E021B" w:rsidRDefault="00002682" w:rsidP="004E02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02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tooltip="Ссылка на текущий документ" w:history="1">
        <w:r w:rsidRPr="004E02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E021B">
        <w:rPr>
          <w:rFonts w:ascii="Times New Roman" w:hAnsi="Times New Roman" w:cs="Times New Roman"/>
          <w:sz w:val="28"/>
          <w:szCs w:val="28"/>
        </w:rPr>
        <w:t xml:space="preserve"> применения взысканий за несоблюдение муниципальными служащими </w:t>
      </w:r>
      <w:r w:rsidR="007823F7">
        <w:rPr>
          <w:rFonts w:ascii="Times New Roman" w:hAnsi="Times New Roman" w:cs="Times New Roman"/>
          <w:sz w:val="28"/>
          <w:szCs w:val="28"/>
        </w:rPr>
        <w:t>администрации Вахрушевского городского поселения</w:t>
      </w:r>
      <w:r w:rsidRPr="004E021B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Прилагается.</w:t>
      </w:r>
    </w:p>
    <w:p w:rsidR="00002682" w:rsidRPr="004E021B" w:rsidRDefault="00002682" w:rsidP="004E02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021B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3D326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E021B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3D3269">
        <w:rPr>
          <w:rFonts w:ascii="Times New Roman" w:hAnsi="Times New Roman" w:cs="Times New Roman"/>
          <w:sz w:val="28"/>
          <w:szCs w:val="28"/>
        </w:rPr>
        <w:t>официальном печатном издании «Информационный</w:t>
      </w:r>
      <w:r w:rsidR="002E63B9" w:rsidRPr="004E021B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3D3269">
        <w:rPr>
          <w:rFonts w:ascii="Times New Roman" w:hAnsi="Times New Roman" w:cs="Times New Roman"/>
          <w:sz w:val="28"/>
          <w:szCs w:val="28"/>
        </w:rPr>
        <w:t>ь»</w:t>
      </w:r>
      <w:r w:rsidRPr="004E021B">
        <w:rPr>
          <w:rFonts w:ascii="Times New Roman" w:hAnsi="Times New Roman" w:cs="Times New Roman"/>
          <w:sz w:val="28"/>
          <w:szCs w:val="28"/>
        </w:rPr>
        <w:t>.</w:t>
      </w:r>
    </w:p>
    <w:p w:rsidR="00632976" w:rsidRDefault="00632976" w:rsidP="001A2D8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3269" w:rsidRDefault="003D3269" w:rsidP="001A2D8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Глава администрации</w:t>
      </w:r>
    </w:p>
    <w:p w:rsidR="003D3269" w:rsidRDefault="003D3269" w:rsidP="001A2D8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Вахрушевского городского поселения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М.В. Ефремов</w:t>
      </w:r>
    </w:p>
    <w:p w:rsidR="0048074D" w:rsidRDefault="0048074D" w:rsidP="001A2D8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48074D" w:rsidSect="00632976">
          <w:headerReference w:type="default" r:id="rId14"/>
          <w:footerReference w:type="default" r:id="rId15"/>
          <w:pgSz w:w="11906" w:h="16838"/>
          <w:pgMar w:top="426" w:right="851" w:bottom="851" w:left="1701" w:header="0" w:footer="0" w:gutter="0"/>
          <w:cols w:space="720"/>
          <w:noEndnote/>
          <w:titlePg/>
          <w:docGrid w:linePitch="299"/>
        </w:sectPr>
      </w:pPr>
      <w:bookmarkStart w:id="0" w:name="_GoBack"/>
      <w:bookmarkEnd w:id="0"/>
    </w:p>
    <w:tbl>
      <w:tblPr>
        <w:tblW w:w="0" w:type="auto"/>
        <w:tblInd w:w="4785" w:type="dxa"/>
        <w:tblLook w:val="04A0" w:firstRow="1" w:lastRow="0" w:firstColumn="1" w:lastColumn="0" w:noHBand="0" w:noVBand="1"/>
      </w:tblPr>
      <w:tblGrid>
        <w:gridCol w:w="5638"/>
      </w:tblGrid>
      <w:tr w:rsidR="009C5342" w:rsidRPr="001A2D8F" w:rsidTr="004E021B">
        <w:tc>
          <w:tcPr>
            <w:tcW w:w="5638" w:type="dxa"/>
          </w:tcPr>
          <w:p w:rsidR="004E021B" w:rsidRDefault="004E021B" w:rsidP="001A2D8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C5342" w:rsidRPr="001A2D8F" w:rsidRDefault="009C5342" w:rsidP="00AB4C2C">
            <w:pPr>
              <w:pStyle w:val="ConsPlusNormal"/>
              <w:ind w:left="102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2D8F">
              <w:rPr>
                <w:rFonts w:ascii="Times New Roman" w:eastAsiaTheme="minorEastAsia" w:hAnsi="Times New Roman" w:cs="Times New Roman"/>
                <w:sz w:val="28"/>
                <w:szCs w:val="28"/>
              </w:rPr>
              <w:t>УТВЕРЖДЕН</w:t>
            </w:r>
          </w:p>
          <w:p w:rsidR="009C5342" w:rsidRPr="001A2D8F" w:rsidRDefault="009C5342" w:rsidP="00AB4C2C">
            <w:pPr>
              <w:pStyle w:val="ConsPlusNormal"/>
              <w:ind w:left="102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C5342" w:rsidRPr="001A2D8F" w:rsidRDefault="009C5342" w:rsidP="00AB4C2C">
            <w:pPr>
              <w:pStyle w:val="ConsPlusNormal"/>
              <w:ind w:left="102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2D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постановлением </w:t>
            </w:r>
            <w:r w:rsidR="00A10C63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Вахрушевского городского поселения</w:t>
            </w:r>
          </w:p>
          <w:p w:rsidR="009C5342" w:rsidRPr="001A2D8F" w:rsidRDefault="009C5342" w:rsidP="00A10C63">
            <w:pPr>
              <w:pStyle w:val="ConsPlusNormal"/>
              <w:ind w:left="102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A2D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 </w:t>
            </w:r>
            <w:r w:rsidR="00C0032A">
              <w:rPr>
                <w:rFonts w:ascii="Times New Roman" w:eastAsiaTheme="minorEastAsia" w:hAnsi="Times New Roman" w:cs="Times New Roman"/>
                <w:sz w:val="28"/>
                <w:szCs w:val="28"/>
              </w:rPr>
              <w:t>14.</w:t>
            </w:r>
            <w:r w:rsidR="00A10C63">
              <w:rPr>
                <w:rFonts w:ascii="Times New Roman" w:eastAsiaTheme="minorEastAsia" w:hAnsi="Times New Roman" w:cs="Times New Roman"/>
                <w:sz w:val="28"/>
                <w:szCs w:val="28"/>
              </w:rPr>
              <w:t>04</w:t>
            </w:r>
            <w:r w:rsidR="005D3471">
              <w:rPr>
                <w:rFonts w:ascii="Times New Roman" w:eastAsiaTheme="minorEastAsia" w:hAnsi="Times New Roman" w:cs="Times New Roman"/>
                <w:sz w:val="28"/>
                <w:szCs w:val="28"/>
              </w:rPr>
              <w:t>.2015</w:t>
            </w:r>
            <w:r w:rsidRPr="001A2D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№</w:t>
            </w:r>
            <w:r w:rsidR="005D347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0032A">
              <w:rPr>
                <w:rFonts w:ascii="Times New Roman" w:eastAsiaTheme="minorEastAsia" w:hAnsi="Times New Roman" w:cs="Times New Roman"/>
                <w:sz w:val="28"/>
                <w:szCs w:val="28"/>
              </w:rPr>
              <w:t>69</w:t>
            </w:r>
          </w:p>
        </w:tc>
      </w:tr>
    </w:tbl>
    <w:p w:rsidR="00002682" w:rsidRPr="009C5342" w:rsidRDefault="0000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82" w:rsidRPr="009C5342" w:rsidRDefault="00002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682" w:rsidRPr="002E63B9" w:rsidRDefault="00AC1E9A" w:rsidP="0066620D">
      <w:pPr>
        <w:pStyle w:val="ConsPlusNormal"/>
        <w:ind w:left="851" w:right="709" w:firstLine="567"/>
        <w:jc w:val="center"/>
        <w:rPr>
          <w:b/>
        </w:rPr>
      </w:pPr>
      <w:hyperlink w:anchor="Par33" w:tooltip="Ссылка на текущий документ" w:history="1">
        <w:r w:rsidR="002E63B9" w:rsidRPr="002E63B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="002E63B9" w:rsidRPr="002E63B9">
        <w:rPr>
          <w:rFonts w:ascii="Times New Roman" w:hAnsi="Times New Roman" w:cs="Times New Roman"/>
          <w:b/>
          <w:sz w:val="28"/>
          <w:szCs w:val="28"/>
        </w:rPr>
        <w:t xml:space="preserve"> применения взысканий за несоблюдение муниципальными служащими </w:t>
      </w:r>
      <w:r w:rsidR="005C2300">
        <w:rPr>
          <w:rFonts w:ascii="Times New Roman" w:hAnsi="Times New Roman" w:cs="Times New Roman"/>
          <w:b/>
          <w:sz w:val="28"/>
          <w:szCs w:val="28"/>
        </w:rPr>
        <w:t xml:space="preserve">администрации Вахрушевского городского поселения </w:t>
      </w:r>
      <w:r w:rsidR="002E63B9" w:rsidRPr="002E63B9">
        <w:rPr>
          <w:rFonts w:ascii="Times New Roman" w:hAnsi="Times New Roman" w:cs="Times New Roman"/>
          <w:b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E63B9" w:rsidRDefault="002E63B9" w:rsidP="0066620D">
      <w:pPr>
        <w:pStyle w:val="ConsPlusNormal"/>
        <w:ind w:left="851" w:right="709" w:firstLine="567"/>
        <w:jc w:val="both"/>
      </w:pPr>
      <w:bookmarkStart w:id="1" w:name="Par26"/>
      <w:bookmarkEnd w:id="1"/>
    </w:p>
    <w:p w:rsidR="00002682" w:rsidRDefault="00002682" w:rsidP="004E021B">
      <w:pPr>
        <w:pStyle w:val="ConsPlusNormal"/>
        <w:ind w:firstLine="709"/>
        <w:jc w:val="both"/>
      </w:pPr>
      <w:bookmarkStart w:id="2" w:name="Par33"/>
      <w:bookmarkEnd w:id="2"/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59C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и сроки применения в отношении муниципальных служащих администрации </w:t>
      </w:r>
      <w:r w:rsidR="006E179A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Pr="007859C0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взысканий, </w:t>
      </w:r>
      <w:r w:rsidRPr="009C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6" w:tooltip="Федеральный закон от 02.03.2007 N 25-ФЗ (ред. от 22.12.2014) &quot;О муниципальной службе в Российской Федерации&quot;{КонсультантПлюс}" w:history="1">
        <w:r w:rsidRPr="009C53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14.1</w:t>
        </w:r>
      </w:hyperlink>
      <w:r w:rsidRPr="009C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tooltip="Федеральный закон от 02.03.2007 N 25-ФЗ (ред. от 22.12.2014) &quot;О муниципальной службе в Российской Федерации&quot;{КонсультантПлюс}" w:history="1">
        <w:r w:rsidRPr="009C5342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9C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tooltip="Федеральный закон от 02.03.2007 N 25-ФЗ (ред. от 22.12.2014) &quot;О муниципальной службе в Российской Федерации&quot;{КонсультантПлюс}" w:history="1">
        <w:r w:rsidRPr="009C5342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7859C0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859C0" w:rsidRPr="007859C0">
        <w:rPr>
          <w:rFonts w:ascii="Times New Roman" w:hAnsi="Times New Roman" w:cs="Times New Roman"/>
          <w:sz w:val="28"/>
          <w:szCs w:val="28"/>
        </w:rPr>
        <w:t xml:space="preserve">го закона от </w:t>
      </w:r>
      <w:r w:rsidR="009C5342">
        <w:rPr>
          <w:rFonts w:ascii="Times New Roman" w:hAnsi="Times New Roman" w:cs="Times New Roman"/>
          <w:sz w:val="28"/>
          <w:szCs w:val="28"/>
        </w:rPr>
        <w:t>02.03.2007</w:t>
      </w:r>
      <w:r w:rsidR="007859C0" w:rsidRPr="007859C0">
        <w:rPr>
          <w:rFonts w:ascii="Times New Roman" w:hAnsi="Times New Roman" w:cs="Times New Roman"/>
          <w:sz w:val="28"/>
          <w:szCs w:val="28"/>
        </w:rPr>
        <w:t xml:space="preserve"> № 25-ФЗ «</w:t>
      </w:r>
      <w:r w:rsidRPr="007859C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859C0" w:rsidRPr="007859C0">
        <w:rPr>
          <w:rFonts w:ascii="Times New Roman" w:hAnsi="Times New Roman" w:cs="Times New Roman"/>
          <w:sz w:val="28"/>
          <w:szCs w:val="28"/>
        </w:rPr>
        <w:t>»</w:t>
      </w:r>
      <w:r w:rsidRPr="007859C0">
        <w:rPr>
          <w:rFonts w:ascii="Times New Roman" w:hAnsi="Times New Roman" w:cs="Times New Roman"/>
          <w:sz w:val="28"/>
          <w:szCs w:val="28"/>
        </w:rPr>
        <w:t>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</w:t>
      </w:r>
      <w:proofErr w:type="gramEnd"/>
      <w:r w:rsidRPr="007859C0">
        <w:rPr>
          <w:rFonts w:ascii="Times New Roman" w:hAnsi="Times New Roman" w:cs="Times New Roman"/>
          <w:sz w:val="28"/>
          <w:szCs w:val="28"/>
        </w:rPr>
        <w:t xml:space="preserve"> коррупционные правонарушения).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2. Взыскания за коррупционные правонарушения налагаются представителем нанимателя (работодателем).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7859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59C0">
        <w:rPr>
          <w:rFonts w:ascii="Times New Roman" w:hAnsi="Times New Roman" w:cs="Times New Roman"/>
          <w:sz w:val="28"/>
          <w:szCs w:val="28"/>
        </w:rPr>
        <w:t xml:space="preserve">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</w:t>
      </w:r>
      <w:r w:rsidR="009C5342">
        <w:rPr>
          <w:rFonts w:ascii="Times New Roman" w:hAnsi="Times New Roman" w:cs="Times New Roman"/>
          <w:sz w:val="28"/>
          <w:szCs w:val="28"/>
        </w:rPr>
        <w:t>02.03.2007</w:t>
      </w:r>
      <w:r w:rsidRPr="009C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tooltip="Федеральный закон от 02.03.2007 N 25-ФЗ (ред. от 22.12.2014) &quot;О муниципальной службе в Российской Федерации&quot;{КонсультантПлюс}" w:history="1">
        <w:r w:rsidR="007859C0" w:rsidRPr="009C534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9C53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25-ФЗ</w:t>
        </w:r>
      </w:hyperlink>
      <w:r w:rsidR="007859C0" w:rsidRPr="009C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C5342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7859C0" w:rsidRPr="009C5342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9C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9C5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25.12.2008 </w:t>
      </w:r>
      <w:hyperlink r:id="rId20" w:tooltip="Федеральный закон от 25.12.2008 N 273-ФЗ (ред. от 22.12.2014) &quot;О противодействии коррупции&quot;{КонсультантПлюс}" w:history="1">
        <w:r w:rsidR="007859C0" w:rsidRPr="009C534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9C53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273-ФЗ</w:t>
        </w:r>
      </w:hyperlink>
      <w:r w:rsidR="007859C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7859C0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</w:t>
      </w:r>
      <w:r w:rsidR="00FA4D3C">
        <w:rPr>
          <w:rFonts w:ascii="Times New Roman" w:hAnsi="Times New Roman" w:cs="Times New Roman"/>
          <w:sz w:val="28"/>
          <w:szCs w:val="28"/>
        </w:rPr>
        <w:t>), проведенной в соответствии со статьей 15.1 Закона Кировской области 171-ЗО «О муниципальной службе</w:t>
      </w:r>
      <w:proofErr w:type="gramEnd"/>
      <w:r w:rsidR="00FA4D3C">
        <w:rPr>
          <w:rFonts w:ascii="Times New Roman" w:hAnsi="Times New Roman" w:cs="Times New Roman"/>
          <w:sz w:val="28"/>
          <w:szCs w:val="28"/>
        </w:rPr>
        <w:t xml:space="preserve"> в Кировской области» </w:t>
      </w:r>
      <w:r w:rsidRPr="007859C0">
        <w:rPr>
          <w:rFonts w:ascii="Times New Roman" w:hAnsi="Times New Roman" w:cs="Times New Roman"/>
          <w:sz w:val="28"/>
          <w:szCs w:val="28"/>
        </w:rPr>
        <w:t>(далее - проверка), на основании: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3.1. Доклада о результатах проверки.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3.2.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A07247">
        <w:rPr>
          <w:rFonts w:ascii="Times New Roman" w:hAnsi="Times New Roman" w:cs="Times New Roman"/>
          <w:sz w:val="28"/>
          <w:szCs w:val="28"/>
        </w:rPr>
        <w:t xml:space="preserve"> в случае, если доклад о результатах проверки направлялся в комиссию</w:t>
      </w:r>
      <w:r w:rsidRPr="007859C0">
        <w:rPr>
          <w:rFonts w:ascii="Times New Roman" w:hAnsi="Times New Roman" w:cs="Times New Roman"/>
          <w:sz w:val="28"/>
          <w:szCs w:val="28"/>
        </w:rPr>
        <w:t>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3.3. Объяснений муниципального служащего.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3.4. Иных материалов.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4. В период проверки </w:t>
      </w:r>
      <w:r w:rsidRPr="00A07247">
        <w:rPr>
          <w:rFonts w:ascii="Times New Roman" w:hAnsi="Times New Roman" w:cs="Times New Roman"/>
          <w:sz w:val="28"/>
          <w:szCs w:val="28"/>
        </w:rPr>
        <w:t>кадровая служба</w:t>
      </w:r>
      <w:r w:rsidRPr="007859C0">
        <w:rPr>
          <w:rFonts w:ascii="Times New Roman" w:hAnsi="Times New Roman" w:cs="Times New Roman"/>
          <w:sz w:val="28"/>
          <w:szCs w:val="28"/>
        </w:rPr>
        <w:t xml:space="preserve"> </w:t>
      </w:r>
      <w:r w:rsidR="00A0724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7859C0">
        <w:rPr>
          <w:rFonts w:ascii="Times New Roman" w:hAnsi="Times New Roman" w:cs="Times New Roman"/>
          <w:sz w:val="28"/>
          <w:szCs w:val="28"/>
        </w:rPr>
        <w:t>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5. Если письменные объяснения не представлены по истечении 2 рабочих дней со дня их запроса у муниципального служащего, составляется в письменной форме </w:t>
      </w:r>
      <w:r w:rsidRPr="007859C0">
        <w:rPr>
          <w:rFonts w:ascii="Times New Roman" w:hAnsi="Times New Roman" w:cs="Times New Roman"/>
          <w:sz w:val="28"/>
          <w:szCs w:val="28"/>
        </w:rPr>
        <w:lastRenderedPageBreak/>
        <w:t>акт о непредставлении объяснений.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6. Акт должен содержать: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6.1. Дату </w:t>
      </w:r>
      <w:r w:rsidR="00650A5B">
        <w:rPr>
          <w:rFonts w:ascii="Times New Roman" w:hAnsi="Times New Roman" w:cs="Times New Roman"/>
          <w:sz w:val="28"/>
          <w:szCs w:val="28"/>
        </w:rPr>
        <w:t>и</w:t>
      </w:r>
      <w:r w:rsidRPr="007859C0">
        <w:rPr>
          <w:rFonts w:ascii="Times New Roman" w:hAnsi="Times New Roman" w:cs="Times New Roman"/>
          <w:sz w:val="28"/>
          <w:szCs w:val="28"/>
        </w:rPr>
        <w:t xml:space="preserve"> номер.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6.2. Время и место его составления.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6.3. Фамилию, имя, отчество муниципального служащего, в отношении которого осуществляется проверка.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6.4.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6.5. Сведения о непредставлении письменных объяснений.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6.6. Подпись </w:t>
      </w:r>
      <w:r w:rsidR="00650A5B">
        <w:rPr>
          <w:rFonts w:ascii="Times New Roman" w:hAnsi="Times New Roman" w:cs="Times New Roman"/>
          <w:sz w:val="28"/>
          <w:szCs w:val="28"/>
        </w:rPr>
        <w:t>лица</w:t>
      </w:r>
      <w:r w:rsidRPr="007859C0">
        <w:rPr>
          <w:rFonts w:ascii="Times New Roman" w:hAnsi="Times New Roman" w:cs="Times New Roman"/>
          <w:sz w:val="28"/>
          <w:szCs w:val="28"/>
        </w:rPr>
        <w:t xml:space="preserve">, составившего акт, а также 2 </w:t>
      </w:r>
      <w:r w:rsidR="00650A5B">
        <w:rPr>
          <w:rFonts w:ascii="Times New Roman" w:hAnsi="Times New Roman" w:cs="Times New Roman"/>
          <w:sz w:val="28"/>
          <w:szCs w:val="28"/>
        </w:rPr>
        <w:t>работников</w:t>
      </w:r>
      <w:r w:rsidRPr="007859C0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002682" w:rsidRPr="003305B7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7. Представитель нанимателя на основании доклада о результатах проверки, представленного кадровой службой, и иных </w:t>
      </w:r>
      <w:r w:rsidR="00650A5B">
        <w:rPr>
          <w:rFonts w:ascii="Times New Roman" w:hAnsi="Times New Roman" w:cs="Times New Roman"/>
          <w:sz w:val="28"/>
          <w:szCs w:val="28"/>
        </w:rPr>
        <w:t>материалов</w:t>
      </w:r>
      <w:r w:rsidRPr="007859C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3" w:tooltip="Ссылка на текущий документ" w:history="1">
        <w:r w:rsidRPr="003305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330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принимает одно из следующих решений: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7859C0">
        <w:rPr>
          <w:rFonts w:ascii="Times New Roman" w:hAnsi="Times New Roman" w:cs="Times New Roman"/>
          <w:sz w:val="28"/>
          <w:szCs w:val="28"/>
        </w:rPr>
        <w:t xml:space="preserve">7.1. В случае если установлено соблюдение муниципальным служащим требований к служебному поведению - о неприменении к нему взыскания, предусмотренного </w:t>
      </w:r>
      <w:hyperlink r:id="rId21" w:tooltip="Федеральный закон от 02.03.2007 N 25-ФЗ (ред. от 22.12.2014) &quot;О муниципальной службе в Российской Федерации&quot;{КонсультантПлюс}" w:history="1">
        <w:r w:rsidRPr="00785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14.1</w:t>
        </w:r>
      </w:hyperlink>
      <w:r w:rsidRPr="0078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tooltip="Федеральный закон от 02.03.2007 N 25-ФЗ (ред. от 22.12.2014) &quot;О муниципальной службе в Российской Федерации&quot;{КонсультантПлюс}" w:history="1">
        <w:r w:rsidRPr="00785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78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23" w:tooltip="Федеральный закон от 02.03.2007 N 25-ФЗ (ред. от 22.12.2014) &quot;О муниципальной службе в Российской Федерации&quot;{КонсультантПлюс}" w:history="1">
        <w:r w:rsidRPr="00785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78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7859C0">
        <w:rPr>
          <w:rFonts w:ascii="Times New Roman" w:hAnsi="Times New Roman" w:cs="Times New Roman"/>
          <w:sz w:val="28"/>
          <w:szCs w:val="28"/>
        </w:rPr>
        <w:t>едерально</w:t>
      </w:r>
      <w:r w:rsidR="007859C0">
        <w:rPr>
          <w:rFonts w:ascii="Times New Roman" w:hAnsi="Times New Roman" w:cs="Times New Roman"/>
          <w:sz w:val="28"/>
          <w:szCs w:val="28"/>
        </w:rPr>
        <w:t xml:space="preserve">го закона от </w:t>
      </w:r>
      <w:r w:rsidR="009C5342">
        <w:rPr>
          <w:rFonts w:ascii="Times New Roman" w:hAnsi="Times New Roman" w:cs="Times New Roman"/>
          <w:sz w:val="28"/>
          <w:szCs w:val="28"/>
        </w:rPr>
        <w:t>02.03.2007</w:t>
      </w:r>
      <w:r w:rsidR="007859C0">
        <w:rPr>
          <w:rFonts w:ascii="Times New Roman" w:hAnsi="Times New Roman" w:cs="Times New Roman"/>
          <w:sz w:val="28"/>
          <w:szCs w:val="28"/>
        </w:rPr>
        <w:t xml:space="preserve"> №</w:t>
      </w:r>
      <w:r w:rsidR="0066620D">
        <w:rPr>
          <w:rFonts w:ascii="Times New Roman" w:hAnsi="Times New Roman" w:cs="Times New Roman"/>
          <w:sz w:val="28"/>
          <w:szCs w:val="28"/>
        </w:rPr>
        <w:t> </w:t>
      </w:r>
      <w:r w:rsidR="007859C0">
        <w:rPr>
          <w:rFonts w:ascii="Times New Roman" w:hAnsi="Times New Roman" w:cs="Times New Roman"/>
          <w:sz w:val="28"/>
          <w:szCs w:val="28"/>
        </w:rPr>
        <w:t>25-ФЗ «</w:t>
      </w:r>
      <w:r w:rsidRPr="007859C0">
        <w:rPr>
          <w:rFonts w:ascii="Times New Roman" w:hAnsi="Times New Roman" w:cs="Times New Roman"/>
          <w:sz w:val="28"/>
          <w:szCs w:val="28"/>
        </w:rPr>
        <w:t>О муниципально</w:t>
      </w:r>
      <w:r w:rsidR="007859C0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7859C0">
        <w:rPr>
          <w:rFonts w:ascii="Times New Roman" w:hAnsi="Times New Roman" w:cs="Times New Roman"/>
          <w:sz w:val="28"/>
          <w:szCs w:val="28"/>
        </w:rPr>
        <w:t>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7.2.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24" w:tooltip="Федеральный закон от 02.03.2007 N 25-ФЗ (ред. от 22.12.2014) &quot;О муниципальной службе в Российской Федерации&quot;{КонсультантПлюс}" w:history="1">
        <w:r w:rsidRPr="00785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14.1</w:t>
        </w:r>
      </w:hyperlink>
      <w:r w:rsidRPr="0078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tooltip="Федеральный закон от 02.03.2007 N 25-ФЗ (ред. от 22.12.2014) &quot;О муниципальной службе в Российской Федерации&quot;{КонсультантПлюс}" w:history="1">
        <w:r w:rsidRPr="00785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78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26" w:tooltip="Федеральный закон от 02.03.2007 N 25-ФЗ (ред. от 22.12.2014) &quot;О муниципальной службе в Российской Федерации&quot;{КонсультантПлюс}" w:history="1">
        <w:r w:rsidRPr="00785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78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9C0">
        <w:rPr>
          <w:rFonts w:ascii="Times New Roman" w:hAnsi="Times New Roman" w:cs="Times New Roman"/>
          <w:sz w:val="28"/>
          <w:szCs w:val="28"/>
        </w:rPr>
        <w:t>Федерально</w:t>
      </w:r>
      <w:r w:rsidR="007859C0">
        <w:rPr>
          <w:rFonts w:ascii="Times New Roman" w:hAnsi="Times New Roman" w:cs="Times New Roman"/>
          <w:sz w:val="28"/>
          <w:szCs w:val="28"/>
        </w:rPr>
        <w:t xml:space="preserve">го закона от </w:t>
      </w:r>
      <w:r w:rsidR="009C5342">
        <w:rPr>
          <w:rFonts w:ascii="Times New Roman" w:hAnsi="Times New Roman" w:cs="Times New Roman"/>
          <w:sz w:val="28"/>
          <w:szCs w:val="28"/>
        </w:rPr>
        <w:t>02.03.2007</w:t>
      </w:r>
      <w:r w:rsidR="007859C0">
        <w:rPr>
          <w:rFonts w:ascii="Times New Roman" w:hAnsi="Times New Roman" w:cs="Times New Roman"/>
          <w:sz w:val="28"/>
          <w:szCs w:val="28"/>
        </w:rPr>
        <w:t xml:space="preserve"> №</w:t>
      </w:r>
      <w:r w:rsidR="0066620D">
        <w:rPr>
          <w:rFonts w:ascii="Times New Roman" w:hAnsi="Times New Roman" w:cs="Times New Roman"/>
          <w:sz w:val="28"/>
          <w:szCs w:val="28"/>
        </w:rPr>
        <w:t> </w:t>
      </w:r>
      <w:r w:rsidR="007859C0">
        <w:rPr>
          <w:rFonts w:ascii="Times New Roman" w:hAnsi="Times New Roman" w:cs="Times New Roman"/>
          <w:sz w:val="28"/>
          <w:szCs w:val="28"/>
        </w:rPr>
        <w:t>25-ФЗ «</w:t>
      </w:r>
      <w:r w:rsidRPr="007859C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</w:t>
      </w:r>
      <w:r w:rsidR="007859C0">
        <w:rPr>
          <w:rFonts w:ascii="Times New Roman" w:hAnsi="Times New Roman" w:cs="Times New Roman"/>
          <w:sz w:val="28"/>
          <w:szCs w:val="28"/>
        </w:rPr>
        <w:t>рации»</w:t>
      </w:r>
      <w:r w:rsidRPr="007859C0">
        <w:rPr>
          <w:rFonts w:ascii="Times New Roman" w:hAnsi="Times New Roman" w:cs="Times New Roman"/>
          <w:sz w:val="28"/>
          <w:szCs w:val="28"/>
        </w:rPr>
        <w:t>, с указанием конкретного вида взыскания.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8. Подготовку проекта правового акта о применении к муниципальному служащему взыскания за коррупционные правонарушения (далее - правовой акт) осуществляет кадровая служба.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9. В правовом акте указываются: основание применения взыскания - </w:t>
      </w:r>
      <w:hyperlink r:id="rId27" w:tooltip="Федеральный закон от 02.03.2007 N 25-ФЗ (ред. от 22.12.2014) &quot;О муниципальной службе в Российской Федерации&quot;{КонсультантПлюс}" w:history="1">
        <w:r w:rsidRPr="003305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1</w:t>
        </w:r>
      </w:hyperlink>
      <w:r w:rsidRPr="00330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28" w:tooltip="Федеральный закон от 02.03.2007 N 25-ФЗ (ред. от 22.12.2014) &quot;О муниципальной службе в Российской Федерации&quot;{КонсультантПлюс}" w:history="1">
        <w:r w:rsidRPr="003305B7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27.1</w:t>
        </w:r>
      </w:hyperlink>
      <w:r w:rsidRPr="00330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</w:t>
      </w:r>
      <w:r w:rsidR="007859C0" w:rsidRPr="00330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от </w:t>
      </w:r>
      <w:r w:rsidR="009C5342" w:rsidRPr="003305B7">
        <w:rPr>
          <w:rFonts w:ascii="Times New Roman" w:hAnsi="Times New Roman" w:cs="Times New Roman"/>
          <w:color w:val="000000" w:themeColor="text1"/>
          <w:sz w:val="28"/>
          <w:szCs w:val="28"/>
        </w:rPr>
        <w:t>02.03.2007</w:t>
      </w:r>
      <w:r w:rsidR="007859C0" w:rsidRPr="00330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25-ФЗ «</w:t>
      </w:r>
      <w:r w:rsidRPr="003305B7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</w:t>
      </w:r>
      <w:r w:rsidRPr="007859C0">
        <w:rPr>
          <w:rFonts w:ascii="Times New Roman" w:hAnsi="Times New Roman" w:cs="Times New Roman"/>
          <w:sz w:val="28"/>
          <w:szCs w:val="28"/>
        </w:rPr>
        <w:t>но</w:t>
      </w:r>
      <w:r w:rsidR="007859C0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7859C0">
        <w:rPr>
          <w:rFonts w:ascii="Times New Roman" w:hAnsi="Times New Roman" w:cs="Times New Roman"/>
          <w:sz w:val="28"/>
          <w:szCs w:val="28"/>
        </w:rPr>
        <w:t>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10. Копия правового акта вручается муниципальному служащему кадровой службой под </w:t>
      </w:r>
      <w:r w:rsidR="003305B7">
        <w:rPr>
          <w:rFonts w:ascii="Times New Roman" w:hAnsi="Times New Roman" w:cs="Times New Roman"/>
          <w:sz w:val="28"/>
          <w:szCs w:val="28"/>
        </w:rPr>
        <w:t>подпись в течение трех дней со дня издания</w:t>
      </w:r>
      <w:r w:rsidRPr="007859C0">
        <w:rPr>
          <w:rFonts w:ascii="Times New Roman" w:hAnsi="Times New Roman" w:cs="Times New Roman"/>
          <w:sz w:val="28"/>
          <w:szCs w:val="28"/>
        </w:rPr>
        <w:t>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7859C0">
        <w:rPr>
          <w:rFonts w:ascii="Times New Roman" w:hAnsi="Times New Roman" w:cs="Times New Roman"/>
          <w:sz w:val="28"/>
          <w:szCs w:val="28"/>
        </w:rPr>
        <w:t>11. Если муниципальный служащий отказывается ознакомиться под подпись с правовым актом, должностным лицом кадровой службы составляется акт, который должен содержать: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11.1. Дату и его номер.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11.2. Время и место его составления.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11.3. Фамилию, имя, отчество муниципального служащего, на которого налагается взыскание за коррупционное правонарушение.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11.4. Факт отказа муниципального служащего поставить подпись об ознакомлении с правовым актом.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11.5. Подпись </w:t>
      </w:r>
      <w:r w:rsidR="003305B7">
        <w:rPr>
          <w:rFonts w:ascii="Times New Roman" w:hAnsi="Times New Roman" w:cs="Times New Roman"/>
          <w:sz w:val="28"/>
          <w:szCs w:val="28"/>
        </w:rPr>
        <w:t>работника</w:t>
      </w:r>
      <w:r w:rsidRPr="007859C0">
        <w:rPr>
          <w:rFonts w:ascii="Times New Roman" w:hAnsi="Times New Roman" w:cs="Times New Roman"/>
          <w:sz w:val="28"/>
          <w:szCs w:val="28"/>
        </w:rPr>
        <w:t xml:space="preserve"> кадровой службы, составившего акт, а также 2 </w:t>
      </w:r>
      <w:r w:rsidR="003305B7">
        <w:rPr>
          <w:rFonts w:ascii="Times New Roman" w:hAnsi="Times New Roman" w:cs="Times New Roman"/>
          <w:sz w:val="28"/>
          <w:szCs w:val="28"/>
        </w:rPr>
        <w:t>работников</w:t>
      </w:r>
      <w:r w:rsidRPr="007859C0">
        <w:rPr>
          <w:rFonts w:ascii="Times New Roman" w:hAnsi="Times New Roman" w:cs="Times New Roman"/>
          <w:sz w:val="28"/>
          <w:szCs w:val="28"/>
        </w:rPr>
        <w:t xml:space="preserve">, подтверждающих отказ муниципального служащего, в отношении </w:t>
      </w:r>
      <w:r w:rsidRPr="007859C0">
        <w:rPr>
          <w:rFonts w:ascii="Times New Roman" w:hAnsi="Times New Roman" w:cs="Times New Roman"/>
          <w:sz w:val="28"/>
          <w:szCs w:val="28"/>
        </w:rPr>
        <w:lastRenderedPageBreak/>
        <w:t>которого осуществляется проверка, ознакомиться с правовым актом.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12. В случае принятия представителем нанимателя решения, предусмотренного </w:t>
      </w:r>
      <w:r w:rsidR="003305B7">
        <w:rPr>
          <w:rFonts w:ascii="Times New Roman" w:hAnsi="Times New Roman" w:cs="Times New Roman"/>
          <w:sz w:val="28"/>
          <w:szCs w:val="28"/>
        </w:rPr>
        <w:t xml:space="preserve">подпунктом </w:t>
      </w:r>
      <w:hyperlink w:anchor="Par58" w:tooltip="Ссылка на текущий документ" w:history="1">
        <w:r w:rsidR="003305B7" w:rsidRPr="003305B7">
          <w:rPr>
            <w:rFonts w:ascii="Times New Roman" w:hAnsi="Times New Roman" w:cs="Times New Roman"/>
            <w:color w:val="000000" w:themeColor="text1"/>
            <w:sz w:val="28"/>
            <w:szCs w:val="28"/>
          </w:rPr>
          <w:t>7.1</w:t>
        </w:r>
        <w:r w:rsidRPr="003305B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7</w:t>
        </w:r>
      </w:hyperlink>
      <w:r w:rsidRPr="00330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7859C0">
        <w:rPr>
          <w:rFonts w:ascii="Times New Roman" w:hAnsi="Times New Roman" w:cs="Times New Roman"/>
          <w:sz w:val="28"/>
          <w:szCs w:val="28"/>
        </w:rPr>
        <w:t xml:space="preserve">астоящего Порядка, </w:t>
      </w:r>
      <w:r w:rsidR="003305B7">
        <w:rPr>
          <w:rFonts w:ascii="Times New Roman" w:hAnsi="Times New Roman" w:cs="Times New Roman"/>
          <w:sz w:val="28"/>
          <w:szCs w:val="28"/>
        </w:rPr>
        <w:t>работник</w:t>
      </w:r>
      <w:r w:rsidRPr="007859C0">
        <w:rPr>
          <w:rFonts w:ascii="Times New Roman" w:hAnsi="Times New Roman" w:cs="Times New Roman"/>
          <w:sz w:val="28"/>
          <w:szCs w:val="28"/>
        </w:rPr>
        <w:t xml:space="preserve"> кадровой службы под подпись информирует муниципального служащего о таком решении</w:t>
      </w:r>
      <w:r w:rsidR="003305B7"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</w:t>
      </w:r>
      <w:r w:rsidRPr="007859C0">
        <w:rPr>
          <w:rFonts w:ascii="Times New Roman" w:hAnsi="Times New Roman" w:cs="Times New Roman"/>
          <w:sz w:val="28"/>
          <w:szCs w:val="28"/>
        </w:rPr>
        <w:t>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13. Если муниципальный служащий отказывается ознакомиться под подпись с данным письмом, кадровая служба составляет соответствующий акт в соответствии </w:t>
      </w:r>
      <w:r w:rsidRPr="00330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ar63" w:tooltip="Ссылка на текущий документ" w:history="1">
        <w:r w:rsidRPr="003305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</w:t>
        </w:r>
      </w:hyperlink>
      <w:r w:rsidRPr="007859C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859C0">
        <w:rPr>
          <w:rFonts w:ascii="Times New Roman" w:hAnsi="Times New Roman" w:cs="Times New Roman"/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 xml:space="preserve">15. Взыскания, </w:t>
      </w:r>
      <w:r w:rsidRPr="0078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r:id="rId29" w:tooltip="Федеральный закон от 02.03.2007 N 25-ФЗ (ред. от 22.12.2014) &quot;О муниципальной службе в Российской Федерации&quot;{КонсультантПлюс}" w:history="1">
        <w:r w:rsidRPr="00785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14.1</w:t>
        </w:r>
      </w:hyperlink>
      <w:r w:rsidRPr="0078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tooltip="Федеральный закон от 02.03.2007 N 25-ФЗ (ред. от 22.12.2014) &quot;О муниципальной службе в Российской Федерации&quot;{КонсультантПлюс}" w:history="1">
        <w:r w:rsidRPr="00785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78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1" w:tooltip="Федеральный закон от 02.03.2007 N 25-ФЗ (ред. от 22.12.2014) &quot;О муниципальной службе в Российской Федерации&quot;{КонсультантПлюс}" w:history="1">
        <w:r w:rsidRPr="007859C0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785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="009C5342">
        <w:rPr>
          <w:rFonts w:ascii="Times New Roman" w:hAnsi="Times New Roman" w:cs="Times New Roman"/>
          <w:sz w:val="28"/>
          <w:szCs w:val="28"/>
        </w:rPr>
        <w:t xml:space="preserve"> закона от 02.03.2007 № 25-ФЗ «</w:t>
      </w:r>
      <w:r w:rsidRPr="007859C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C5342">
        <w:rPr>
          <w:rFonts w:ascii="Times New Roman" w:hAnsi="Times New Roman" w:cs="Times New Roman"/>
          <w:sz w:val="28"/>
          <w:szCs w:val="28"/>
        </w:rPr>
        <w:t>»</w:t>
      </w:r>
      <w:r w:rsidRPr="007859C0">
        <w:rPr>
          <w:rFonts w:ascii="Times New Roman" w:hAnsi="Times New Roman" w:cs="Times New Roman"/>
          <w:sz w:val="28"/>
          <w:szCs w:val="28"/>
        </w:rPr>
        <w:t>, применяются не позднее 1 месяца со дня представления документов, являющихся основанием для проведения проверки, не считая следующих периодов: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15.1.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ним сохраняется место работы (должность).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15.2. Времени проведения проверки.</w:t>
      </w:r>
    </w:p>
    <w:p w:rsidR="00002682" w:rsidRPr="007859C0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15.3.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интересов.</w:t>
      </w:r>
    </w:p>
    <w:p w:rsidR="00002682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C0">
        <w:rPr>
          <w:rFonts w:ascii="Times New Roman" w:hAnsi="Times New Roman" w:cs="Times New Roman"/>
          <w:sz w:val="28"/>
          <w:szCs w:val="28"/>
        </w:rPr>
        <w:t>16. При этом взыскание за коррупционное правонарушение должно быть применено не позднее 6 месяцев со дня представления документов, являющихся основанием для проведения проверки.</w:t>
      </w:r>
    </w:p>
    <w:p w:rsidR="003305B7" w:rsidRDefault="00AB4C2C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Муниципальный служащий в</w:t>
      </w:r>
      <w:r w:rsidR="00FD2ED7">
        <w:rPr>
          <w:rFonts w:ascii="Times New Roman" w:hAnsi="Times New Roman" w:cs="Times New Roman"/>
          <w:sz w:val="28"/>
          <w:szCs w:val="28"/>
        </w:rPr>
        <w:t>праве обжаловать взыскание в порядке</w:t>
      </w:r>
      <w:r w:rsidR="004E021B">
        <w:rPr>
          <w:rFonts w:ascii="Times New Roman" w:hAnsi="Times New Roman" w:cs="Times New Roman"/>
          <w:sz w:val="28"/>
          <w:szCs w:val="28"/>
        </w:rPr>
        <w:t>, предусмотренном трудовым законодательством.</w:t>
      </w:r>
    </w:p>
    <w:p w:rsidR="004E021B" w:rsidRPr="007859C0" w:rsidRDefault="004E021B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Если в течение одного года со дня применения взыскания муниципальный служащий не был подвергнут дисциплинарному взысканию, предусмотренному статьями 14.1, 15, пунктом 1 или пунктом 2 части</w:t>
      </w:r>
      <w:r w:rsidR="00AB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27 настоящего Закона, он считается не имеющим взыскания.</w:t>
      </w:r>
    </w:p>
    <w:p w:rsidR="00002682" w:rsidRDefault="00002682" w:rsidP="004E0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9C0" w:rsidRDefault="007859C0" w:rsidP="007859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7859C0" w:rsidSect="004E021B">
      <w:pgSz w:w="11906" w:h="16838"/>
      <w:pgMar w:top="568" w:right="566" w:bottom="993" w:left="1133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9A" w:rsidRDefault="00AC1E9A">
      <w:pPr>
        <w:spacing w:after="0" w:line="240" w:lineRule="auto"/>
      </w:pPr>
      <w:r>
        <w:separator/>
      </w:r>
    </w:p>
  </w:endnote>
  <w:endnote w:type="continuationSeparator" w:id="0">
    <w:p w:rsidR="00AC1E9A" w:rsidRDefault="00A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82" w:rsidRDefault="0000268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9A" w:rsidRDefault="00AC1E9A">
      <w:pPr>
        <w:spacing w:after="0" w:line="240" w:lineRule="auto"/>
      </w:pPr>
      <w:r>
        <w:separator/>
      </w:r>
    </w:p>
  </w:footnote>
  <w:footnote w:type="continuationSeparator" w:id="0">
    <w:p w:rsidR="00AC1E9A" w:rsidRDefault="00AC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586"/>
      <w:docPartObj>
        <w:docPartGallery w:val="Page Numbers (Top of Page)"/>
        <w:docPartUnique/>
      </w:docPartObj>
    </w:sdtPr>
    <w:sdtEndPr/>
    <w:sdtContent>
      <w:p w:rsidR="004E021B" w:rsidRDefault="001F44D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682" w:rsidRDefault="000026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948EE"/>
    <w:rsid w:val="00002682"/>
    <w:rsid w:val="00015CF2"/>
    <w:rsid w:val="00097F91"/>
    <w:rsid w:val="00124223"/>
    <w:rsid w:val="001A2D8F"/>
    <w:rsid w:val="001E16BE"/>
    <w:rsid w:val="001F44D3"/>
    <w:rsid w:val="002E63B9"/>
    <w:rsid w:val="00320994"/>
    <w:rsid w:val="003305B7"/>
    <w:rsid w:val="0039481A"/>
    <w:rsid w:val="003948EE"/>
    <w:rsid w:val="003D3269"/>
    <w:rsid w:val="0048074D"/>
    <w:rsid w:val="004E021B"/>
    <w:rsid w:val="005A3561"/>
    <w:rsid w:val="005C2300"/>
    <w:rsid w:val="005D3471"/>
    <w:rsid w:val="005E2F03"/>
    <w:rsid w:val="00601C51"/>
    <w:rsid w:val="006253D1"/>
    <w:rsid w:val="00632976"/>
    <w:rsid w:val="00650A5B"/>
    <w:rsid w:val="0066620D"/>
    <w:rsid w:val="006E179A"/>
    <w:rsid w:val="007823F7"/>
    <w:rsid w:val="007859C0"/>
    <w:rsid w:val="00812007"/>
    <w:rsid w:val="009C5342"/>
    <w:rsid w:val="00A07247"/>
    <w:rsid w:val="00A10218"/>
    <w:rsid w:val="00A10C63"/>
    <w:rsid w:val="00AB4C2C"/>
    <w:rsid w:val="00AC1E9A"/>
    <w:rsid w:val="00B31F05"/>
    <w:rsid w:val="00BF3EB0"/>
    <w:rsid w:val="00C0032A"/>
    <w:rsid w:val="00CB12B3"/>
    <w:rsid w:val="00E042FB"/>
    <w:rsid w:val="00E76522"/>
    <w:rsid w:val="00E92CC0"/>
    <w:rsid w:val="00F34649"/>
    <w:rsid w:val="00FA4D3C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15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5C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15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9C53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76522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6522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5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021B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E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2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26EE4A633939B4294BD9720D93B656D5BEFB73992CC97FC727192F0F3N7i9P" TargetMode="External"/><Relationship Id="rId18" Type="http://schemas.openxmlformats.org/officeDocument/2006/relationships/hyperlink" Target="consultantplus://offline/ref=326EE4A633939B4294BD9720D93B656D5BEFB73992C897FC727192F0F3797488E5D877220D88B81FNEiBP" TargetMode="External"/><Relationship Id="rId26" Type="http://schemas.openxmlformats.org/officeDocument/2006/relationships/hyperlink" Target="consultantplus://offline/ref=326EE4A633939B4294BD9720D93B656D5BEFB73992C897FC727192F0F3797488E5D877220D88B81FNEiB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26EE4A633939B4294BD9720D93B656D5BEFB73992C897FC727192F0F3797488E5D877220D88B815NEi3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6EE4A633939B4294BD9720D93B656D5BEFB73992C897FC727192F0F3797488E5D87720N0iCP" TargetMode="External"/><Relationship Id="rId17" Type="http://schemas.openxmlformats.org/officeDocument/2006/relationships/hyperlink" Target="consultantplus://offline/ref=326EE4A633939B4294BD9720D93B656D5BEFB73992C897FC727192F0F3797488E5D87727N0iCP" TargetMode="External"/><Relationship Id="rId25" Type="http://schemas.openxmlformats.org/officeDocument/2006/relationships/hyperlink" Target="consultantplus://offline/ref=326EE4A633939B4294BD9720D93B656D5BEFB73992C897FC727192F0F3797488E5D87727N0iC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6EE4A633939B4294BD9720D93B656D5BEFB73992C897FC727192F0F3797488E5D877220D88B815NEi3P" TargetMode="External"/><Relationship Id="rId20" Type="http://schemas.openxmlformats.org/officeDocument/2006/relationships/hyperlink" Target="consultantplus://offline/ref=326EE4A633939B4294BD9720D93B656D5BEFB73992CC97FC727192F0F3N7i9P" TargetMode="External"/><Relationship Id="rId29" Type="http://schemas.openxmlformats.org/officeDocument/2006/relationships/hyperlink" Target="consultantplus://offline/ref=326EE4A633939B4294BD9720D93B656D5BEFB73992C897FC727192F0F3797488E5D877220D88B815NEi3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6EE4A633939B4294BD9720D93B656D5BEFB73992C897FC727192F0F3797488E5D877220D88B81FNEiBP" TargetMode="External"/><Relationship Id="rId24" Type="http://schemas.openxmlformats.org/officeDocument/2006/relationships/hyperlink" Target="consultantplus://offline/ref=326EE4A633939B4294BD9720D93B656D5BEFB73992C897FC727192F0F3797488E5D877220D88B815NEi3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326EE4A633939B4294BD9720D93B656D5BEFB73992C897FC727192F0F3797488E5D877220D88B81FNEiBP" TargetMode="External"/><Relationship Id="rId28" Type="http://schemas.openxmlformats.org/officeDocument/2006/relationships/hyperlink" Target="consultantplus://offline/ref=326EE4A633939B4294BD9720D93B656D5BEFB73992C897FC727192F0F3797488E5D87720N0iFP" TargetMode="External"/><Relationship Id="rId10" Type="http://schemas.openxmlformats.org/officeDocument/2006/relationships/hyperlink" Target="consultantplus://offline/ref=326EE4A633939B4294BD9720D93B656D5BEFB73992C897FC727192F0F3797488E5D87727N0iCP" TargetMode="External"/><Relationship Id="rId19" Type="http://schemas.openxmlformats.org/officeDocument/2006/relationships/hyperlink" Target="consultantplus://offline/ref=326EE4A633939B4294BD9720D93B656D5BEFB73992C897FC727192F0F3N7i9P" TargetMode="External"/><Relationship Id="rId31" Type="http://schemas.openxmlformats.org/officeDocument/2006/relationships/hyperlink" Target="consultantplus://offline/ref=326EE4A633939B4294BD9720D93B656D5BEFB73992C897FC727192F0F3797488E5D877220D88B81FNEi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EE4A633939B4294BD9720D93B656D5BEFB73992C897FC727192F0F3797488E5D877220D88B815NEi3P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326EE4A633939B4294BD9720D93B656D5BEFB73992C897FC727192F0F3797488E5D87727N0iCP" TargetMode="External"/><Relationship Id="rId27" Type="http://schemas.openxmlformats.org/officeDocument/2006/relationships/hyperlink" Target="consultantplus://offline/ref=326EE4A633939B4294BD9720D93B656D5BEFB73992C897FC727192F0F3797488E5D87720N0iCP" TargetMode="External"/><Relationship Id="rId30" Type="http://schemas.openxmlformats.org/officeDocument/2006/relationships/hyperlink" Target="consultantplus://offline/ref=326EE4A633939B4294BD9720D93B656D5BEFB73992C897FC727192F0F3797488E5D87727N0i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194F-A7E7-49B3-90B4-8DC6CF78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Кирово-Чепецкого района Кировской области от 02.10.2012 N 1407"О Порядке применения взыскания за несоблюдение муниципальными служащими администрации Кирово-Чепецкого района ограничений и запретов, требований о предотвращении ил</vt:lpstr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Кирово-Чепецкого района Кировской области от 02.10.2012 N 1407"О Порядке применения взыскания за несоблюдение муниципальными служащими администрации Кирово-Чепецкого района ограничений и запретов, требований о предотвращении ил</dc:title>
  <dc:subject/>
  <dc:creator>ConsultantPlus</dc:creator>
  <cp:keywords/>
  <dc:description/>
  <cp:lastModifiedBy>GitluhinaEV</cp:lastModifiedBy>
  <cp:revision>17</cp:revision>
  <cp:lastPrinted>2015-05-26T08:02:00Z</cp:lastPrinted>
  <dcterms:created xsi:type="dcterms:W3CDTF">2015-03-02T08:45:00Z</dcterms:created>
  <dcterms:modified xsi:type="dcterms:W3CDTF">2015-05-26T08:02:00Z</dcterms:modified>
</cp:coreProperties>
</file>