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A5" w:rsidRDefault="00EB2CA5" w:rsidP="00EB2CA5">
      <w:pPr>
        <w:jc w:val="center"/>
        <w:rPr>
          <w:noProof/>
          <w:sz w:val="28"/>
          <w:szCs w:val="28"/>
        </w:rPr>
      </w:pPr>
      <w:r>
        <w:rPr>
          <w:noProof/>
          <w:sz w:val="28"/>
          <w:szCs w:val="28"/>
        </w:rPr>
        <w:drawing>
          <wp:inline distT="0" distB="0" distL="0" distR="0">
            <wp:extent cx="552450" cy="7239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EB2CA5" w:rsidRDefault="00EB2CA5" w:rsidP="00EB2CA5">
      <w:pPr>
        <w:jc w:val="center"/>
        <w:rPr>
          <w:sz w:val="28"/>
          <w:szCs w:val="28"/>
        </w:rPr>
      </w:pPr>
    </w:p>
    <w:p w:rsidR="00EB2CA5" w:rsidRDefault="00EB2CA5" w:rsidP="00EB2CA5">
      <w:pPr>
        <w:spacing w:line="360" w:lineRule="auto"/>
        <w:jc w:val="center"/>
        <w:rPr>
          <w:b/>
          <w:sz w:val="28"/>
          <w:szCs w:val="28"/>
        </w:rPr>
      </w:pPr>
      <w:r>
        <w:rPr>
          <w:b/>
          <w:sz w:val="28"/>
          <w:szCs w:val="28"/>
        </w:rPr>
        <w:t xml:space="preserve"> ВАХРУШЕВСКАЯ ГОРОДСКАЯ ДУМА</w:t>
      </w:r>
    </w:p>
    <w:p w:rsidR="00EB2CA5" w:rsidRDefault="00EB2CA5" w:rsidP="00EB2CA5">
      <w:pPr>
        <w:spacing w:line="360" w:lineRule="auto"/>
        <w:jc w:val="center"/>
        <w:rPr>
          <w:b/>
          <w:sz w:val="28"/>
          <w:szCs w:val="28"/>
        </w:rPr>
      </w:pPr>
      <w:r>
        <w:rPr>
          <w:b/>
          <w:sz w:val="28"/>
          <w:szCs w:val="28"/>
        </w:rPr>
        <w:t>СЛОБОДСКОГО РАЙОНА КИРОВСКОЙ ОБЛАСТИ</w:t>
      </w:r>
    </w:p>
    <w:p w:rsidR="00EB2CA5" w:rsidRDefault="00EB2CA5" w:rsidP="00EB2CA5">
      <w:pPr>
        <w:spacing w:line="360" w:lineRule="auto"/>
        <w:jc w:val="center"/>
        <w:rPr>
          <w:b/>
          <w:sz w:val="28"/>
          <w:szCs w:val="28"/>
        </w:rPr>
      </w:pPr>
      <w:r>
        <w:rPr>
          <w:b/>
          <w:sz w:val="28"/>
          <w:szCs w:val="28"/>
        </w:rPr>
        <w:t>ТРЕТЬЕГО СОЗЫВА</w:t>
      </w:r>
    </w:p>
    <w:p w:rsidR="00EB2CA5" w:rsidRDefault="00EB2CA5" w:rsidP="00EB2CA5">
      <w:pPr>
        <w:spacing w:line="360" w:lineRule="auto"/>
        <w:jc w:val="center"/>
        <w:rPr>
          <w:b/>
          <w:sz w:val="32"/>
          <w:szCs w:val="32"/>
        </w:rPr>
      </w:pPr>
    </w:p>
    <w:p w:rsidR="00EB2CA5" w:rsidRDefault="00EB2CA5" w:rsidP="00EB2CA5">
      <w:pPr>
        <w:spacing w:line="360" w:lineRule="auto"/>
        <w:jc w:val="center"/>
        <w:rPr>
          <w:b/>
          <w:sz w:val="32"/>
          <w:szCs w:val="32"/>
        </w:rPr>
      </w:pPr>
      <w:r>
        <w:rPr>
          <w:b/>
          <w:sz w:val="32"/>
          <w:szCs w:val="32"/>
        </w:rPr>
        <w:t>РЕШЕНИЕ</w:t>
      </w:r>
    </w:p>
    <w:tbl>
      <w:tblPr>
        <w:tblW w:w="0" w:type="auto"/>
        <w:tblLook w:val="01E0" w:firstRow="1" w:lastRow="1" w:firstColumn="1" w:lastColumn="1" w:noHBand="0" w:noVBand="0"/>
      </w:tblPr>
      <w:tblGrid>
        <w:gridCol w:w="2268"/>
        <w:gridCol w:w="5760"/>
        <w:gridCol w:w="1701"/>
      </w:tblGrid>
      <w:tr w:rsidR="00EB2CA5" w:rsidTr="00EB2CA5">
        <w:tc>
          <w:tcPr>
            <w:tcW w:w="2268" w:type="dxa"/>
            <w:tcBorders>
              <w:top w:val="nil"/>
              <w:left w:val="nil"/>
              <w:bottom w:val="single" w:sz="4" w:space="0" w:color="auto"/>
              <w:right w:val="nil"/>
            </w:tcBorders>
            <w:hideMark/>
          </w:tcPr>
          <w:p w:rsidR="00EB2CA5" w:rsidRDefault="00FD4BF0">
            <w:pPr>
              <w:tabs>
                <w:tab w:val="left" w:pos="615"/>
              </w:tabs>
              <w:rPr>
                <w:sz w:val="28"/>
                <w:szCs w:val="28"/>
              </w:rPr>
            </w:pPr>
            <w:r>
              <w:rPr>
                <w:sz w:val="28"/>
                <w:szCs w:val="28"/>
              </w:rPr>
              <w:t>30.10</w:t>
            </w:r>
            <w:r w:rsidR="00EB2CA5">
              <w:rPr>
                <w:sz w:val="28"/>
                <w:szCs w:val="28"/>
              </w:rPr>
              <w:t>.2013</w:t>
            </w:r>
          </w:p>
        </w:tc>
        <w:tc>
          <w:tcPr>
            <w:tcW w:w="5760" w:type="dxa"/>
            <w:hideMark/>
          </w:tcPr>
          <w:p w:rsidR="00EB2CA5" w:rsidRDefault="00EB2CA5">
            <w:pPr>
              <w:jc w:val="right"/>
              <w:rPr>
                <w:sz w:val="28"/>
                <w:szCs w:val="28"/>
              </w:rPr>
            </w:pPr>
            <w:r>
              <w:rPr>
                <w:sz w:val="28"/>
                <w:szCs w:val="28"/>
              </w:rPr>
              <w:t>№</w:t>
            </w:r>
          </w:p>
        </w:tc>
        <w:tc>
          <w:tcPr>
            <w:tcW w:w="1701" w:type="dxa"/>
            <w:tcBorders>
              <w:top w:val="nil"/>
              <w:left w:val="nil"/>
              <w:bottom w:val="single" w:sz="4" w:space="0" w:color="auto"/>
              <w:right w:val="nil"/>
            </w:tcBorders>
          </w:tcPr>
          <w:p w:rsidR="00EB2CA5" w:rsidRDefault="00FD4BF0">
            <w:pPr>
              <w:rPr>
                <w:sz w:val="28"/>
                <w:szCs w:val="28"/>
              </w:rPr>
            </w:pPr>
            <w:r>
              <w:rPr>
                <w:sz w:val="28"/>
                <w:szCs w:val="28"/>
              </w:rPr>
              <w:t>22/98</w:t>
            </w:r>
          </w:p>
        </w:tc>
      </w:tr>
    </w:tbl>
    <w:p w:rsidR="00EB2CA5" w:rsidRDefault="00EB2CA5" w:rsidP="00EB2CA5">
      <w:pPr>
        <w:jc w:val="center"/>
        <w:rPr>
          <w:sz w:val="28"/>
          <w:szCs w:val="28"/>
        </w:rPr>
      </w:pPr>
      <w:proofErr w:type="spellStart"/>
      <w:r>
        <w:rPr>
          <w:sz w:val="28"/>
          <w:szCs w:val="28"/>
        </w:rPr>
        <w:t>пгт</w:t>
      </w:r>
      <w:proofErr w:type="spellEnd"/>
      <w:r>
        <w:rPr>
          <w:sz w:val="28"/>
          <w:szCs w:val="28"/>
        </w:rPr>
        <w:t xml:space="preserve">  Вахруши</w:t>
      </w:r>
    </w:p>
    <w:p w:rsidR="00EB2CA5" w:rsidRDefault="00EB2CA5" w:rsidP="00EB2CA5">
      <w:pPr>
        <w:jc w:val="center"/>
        <w:rPr>
          <w:sz w:val="48"/>
          <w:szCs w:val="48"/>
        </w:rPr>
      </w:pPr>
    </w:p>
    <w:p w:rsidR="00EB2CA5" w:rsidRPr="00EB2CA5" w:rsidRDefault="00EB2CA5" w:rsidP="00EB2CA5">
      <w:pPr>
        <w:ind w:left="1134" w:right="991"/>
        <w:jc w:val="center"/>
        <w:rPr>
          <w:b/>
          <w:sz w:val="28"/>
          <w:szCs w:val="28"/>
        </w:rPr>
      </w:pPr>
      <w:r w:rsidRPr="00EB2CA5">
        <w:rPr>
          <w:b/>
          <w:sz w:val="28"/>
          <w:szCs w:val="28"/>
        </w:rPr>
        <w:t>Об утверждении генерального плана Вахрушевского городского поселения</w:t>
      </w:r>
    </w:p>
    <w:p w:rsidR="00203DD4" w:rsidRDefault="00203DD4" w:rsidP="00EB2CA5">
      <w:pPr>
        <w:jc w:val="center"/>
        <w:rPr>
          <w:sz w:val="48"/>
          <w:szCs w:val="48"/>
        </w:rPr>
      </w:pPr>
    </w:p>
    <w:p w:rsidR="00EB2CA5" w:rsidRDefault="00EB2CA5" w:rsidP="003D3EEE">
      <w:pPr>
        <w:spacing w:line="360" w:lineRule="auto"/>
        <w:jc w:val="both"/>
        <w:rPr>
          <w:sz w:val="28"/>
          <w:szCs w:val="28"/>
        </w:rPr>
      </w:pPr>
      <w:r>
        <w:rPr>
          <w:sz w:val="28"/>
          <w:szCs w:val="28"/>
        </w:rPr>
        <w:tab/>
        <w:t>В соответствии с Градостроительным кодексом Российской Федерации, Федеральным законом № 131-ФЗ от 06.10.2013</w:t>
      </w:r>
      <w:r w:rsidR="00B43070">
        <w:rPr>
          <w:sz w:val="28"/>
          <w:szCs w:val="28"/>
        </w:rPr>
        <w:t xml:space="preserve"> «Об общих принципах организации местного самоуправления в Российской Федерации», Уставом Вахрушевского городского поселения</w:t>
      </w:r>
      <w:r w:rsidR="003D3EEE">
        <w:rPr>
          <w:sz w:val="28"/>
          <w:szCs w:val="28"/>
        </w:rPr>
        <w:t xml:space="preserve">, итоговым документом публичных слушаний от </w:t>
      </w:r>
      <w:r w:rsidR="00575BC8">
        <w:rPr>
          <w:sz w:val="28"/>
          <w:szCs w:val="28"/>
        </w:rPr>
        <w:t>19.09.2013</w:t>
      </w:r>
      <w:r w:rsidR="00B43070">
        <w:rPr>
          <w:sz w:val="28"/>
          <w:szCs w:val="28"/>
        </w:rPr>
        <w:t xml:space="preserve"> Вахрушевская городская Дума РЕШИЛА:</w:t>
      </w:r>
    </w:p>
    <w:p w:rsidR="00B43070" w:rsidRDefault="007259D6" w:rsidP="003D3EEE">
      <w:pPr>
        <w:pStyle w:val="a6"/>
        <w:numPr>
          <w:ilvl w:val="0"/>
          <w:numId w:val="1"/>
        </w:numPr>
        <w:spacing w:line="360" w:lineRule="auto"/>
        <w:ind w:left="0" w:firstLine="709"/>
        <w:jc w:val="both"/>
        <w:rPr>
          <w:sz w:val="28"/>
          <w:szCs w:val="28"/>
        </w:rPr>
      </w:pPr>
      <w:r>
        <w:rPr>
          <w:sz w:val="28"/>
          <w:szCs w:val="28"/>
        </w:rPr>
        <w:t>Утвердить генеральный план Вахрушевского городского поселения Слободского район</w:t>
      </w:r>
      <w:r w:rsidR="00575BC8">
        <w:rPr>
          <w:sz w:val="28"/>
          <w:szCs w:val="28"/>
        </w:rPr>
        <w:t>а Кировской области согласно приложению</w:t>
      </w:r>
      <w:r>
        <w:rPr>
          <w:sz w:val="28"/>
          <w:szCs w:val="28"/>
        </w:rPr>
        <w:t>.</w:t>
      </w:r>
    </w:p>
    <w:p w:rsidR="00575BC8" w:rsidRDefault="00575BC8" w:rsidP="003D3EEE">
      <w:pPr>
        <w:pStyle w:val="a6"/>
        <w:numPr>
          <w:ilvl w:val="0"/>
          <w:numId w:val="1"/>
        </w:numPr>
        <w:spacing w:line="360" w:lineRule="auto"/>
        <w:ind w:left="0" w:firstLine="709"/>
        <w:jc w:val="both"/>
        <w:rPr>
          <w:sz w:val="28"/>
          <w:szCs w:val="28"/>
        </w:rPr>
      </w:pPr>
      <w:r>
        <w:rPr>
          <w:sz w:val="28"/>
          <w:szCs w:val="28"/>
        </w:rPr>
        <w:t>Утвердить основные технико-экономические показатели генерального плана Вахрушевского городского поселения. Прилагается.</w:t>
      </w:r>
    </w:p>
    <w:p w:rsidR="00575BC8" w:rsidRDefault="00575BC8" w:rsidP="003D3EEE">
      <w:pPr>
        <w:pStyle w:val="a6"/>
        <w:numPr>
          <w:ilvl w:val="0"/>
          <w:numId w:val="1"/>
        </w:numPr>
        <w:spacing w:line="360" w:lineRule="auto"/>
        <w:ind w:left="0" w:firstLine="709"/>
        <w:jc w:val="both"/>
        <w:rPr>
          <w:sz w:val="28"/>
          <w:szCs w:val="28"/>
        </w:rPr>
      </w:pPr>
      <w:r>
        <w:rPr>
          <w:sz w:val="28"/>
          <w:szCs w:val="28"/>
        </w:rPr>
        <w:t>Определить расчетный срок действия генерального плана – 2033 год с выделением 1 очереди строительства – 2019 год.</w:t>
      </w:r>
    </w:p>
    <w:p w:rsidR="007259D6" w:rsidRDefault="007259D6" w:rsidP="003D3EEE">
      <w:pPr>
        <w:pStyle w:val="a6"/>
        <w:numPr>
          <w:ilvl w:val="0"/>
          <w:numId w:val="1"/>
        </w:numPr>
        <w:spacing w:line="360" w:lineRule="auto"/>
        <w:ind w:left="0" w:firstLine="709"/>
        <w:jc w:val="both"/>
        <w:rPr>
          <w:sz w:val="28"/>
          <w:szCs w:val="28"/>
        </w:rPr>
      </w:pPr>
      <w:r>
        <w:rPr>
          <w:sz w:val="28"/>
          <w:szCs w:val="28"/>
        </w:rPr>
        <w:t>Настоящее решение опубликовать в официальном печатном издании  «Информационный бюллетень».</w:t>
      </w:r>
    </w:p>
    <w:p w:rsidR="00575BC8" w:rsidRDefault="00575BC8" w:rsidP="003D3EEE">
      <w:pPr>
        <w:pStyle w:val="a6"/>
        <w:numPr>
          <w:ilvl w:val="0"/>
          <w:numId w:val="1"/>
        </w:numPr>
        <w:spacing w:line="360" w:lineRule="auto"/>
        <w:ind w:left="0" w:firstLine="709"/>
        <w:jc w:val="both"/>
        <w:rPr>
          <w:sz w:val="28"/>
          <w:szCs w:val="28"/>
        </w:rPr>
      </w:pPr>
      <w:r>
        <w:rPr>
          <w:sz w:val="28"/>
          <w:szCs w:val="28"/>
        </w:rPr>
        <w:t>Направить настоящее решение в течение трех дней в Правительство Кировской области.</w:t>
      </w:r>
    </w:p>
    <w:p w:rsidR="007259D6" w:rsidRPr="00203106" w:rsidRDefault="007259D6" w:rsidP="007259D6">
      <w:pPr>
        <w:jc w:val="both"/>
        <w:rPr>
          <w:sz w:val="72"/>
          <w:szCs w:val="72"/>
        </w:rPr>
      </w:pPr>
    </w:p>
    <w:p w:rsidR="00924C21" w:rsidRDefault="00203106" w:rsidP="007259D6">
      <w:pPr>
        <w:jc w:val="both"/>
        <w:rPr>
          <w:sz w:val="28"/>
          <w:szCs w:val="28"/>
        </w:rPr>
      </w:pPr>
      <w:r>
        <w:rPr>
          <w:sz w:val="28"/>
          <w:szCs w:val="28"/>
        </w:rPr>
        <w:t xml:space="preserve">Глава </w:t>
      </w:r>
      <w:r w:rsidR="00924C21">
        <w:rPr>
          <w:sz w:val="28"/>
          <w:szCs w:val="28"/>
        </w:rPr>
        <w:t>Вахрушевского</w:t>
      </w:r>
    </w:p>
    <w:p w:rsidR="00D579CB" w:rsidRDefault="00924C21" w:rsidP="003A7871">
      <w:pPr>
        <w:jc w:val="both"/>
        <w:rPr>
          <w:sz w:val="28"/>
          <w:szCs w:val="28"/>
        </w:rPr>
      </w:pPr>
      <w:r>
        <w:rPr>
          <w:sz w:val="28"/>
          <w:szCs w:val="28"/>
        </w:rPr>
        <w:t xml:space="preserve">городского </w:t>
      </w:r>
      <w:r w:rsidR="00203106">
        <w:rPr>
          <w:sz w:val="28"/>
          <w:szCs w:val="28"/>
        </w:rPr>
        <w:t>поселения</w:t>
      </w:r>
      <w:r w:rsidR="00203106">
        <w:rPr>
          <w:sz w:val="28"/>
          <w:szCs w:val="28"/>
        </w:rPr>
        <w:tab/>
      </w:r>
      <w:r w:rsidR="00D579CB">
        <w:rPr>
          <w:sz w:val="28"/>
          <w:szCs w:val="28"/>
        </w:rPr>
        <w:tab/>
        <w:t>М.В. Ефремов</w:t>
      </w:r>
      <w:r w:rsidR="00D579CB">
        <w:rPr>
          <w:sz w:val="28"/>
          <w:szCs w:val="28"/>
        </w:rPr>
        <w:br w:type="page"/>
      </w:r>
    </w:p>
    <w:p w:rsidR="00D579CB" w:rsidRDefault="00D579CB" w:rsidP="00D579CB">
      <w:pPr>
        <w:jc w:val="right"/>
        <w:rPr>
          <w:sz w:val="28"/>
          <w:szCs w:val="28"/>
        </w:rPr>
      </w:pPr>
      <w:r>
        <w:rPr>
          <w:sz w:val="28"/>
          <w:szCs w:val="28"/>
        </w:rPr>
        <w:lastRenderedPageBreak/>
        <w:t>УТВЕРЖДЕНО:</w:t>
      </w:r>
      <w:r>
        <w:rPr>
          <w:sz w:val="28"/>
          <w:szCs w:val="28"/>
        </w:rPr>
        <w:br/>
        <w:t xml:space="preserve">решением Вахрушевской </w:t>
      </w:r>
    </w:p>
    <w:p w:rsidR="00D579CB" w:rsidRDefault="00D579CB" w:rsidP="00D579CB">
      <w:pPr>
        <w:jc w:val="right"/>
        <w:rPr>
          <w:sz w:val="28"/>
          <w:szCs w:val="28"/>
        </w:rPr>
      </w:pPr>
      <w:r>
        <w:rPr>
          <w:sz w:val="28"/>
          <w:szCs w:val="28"/>
        </w:rPr>
        <w:t>городской Думы</w:t>
      </w:r>
    </w:p>
    <w:p w:rsidR="00D579CB" w:rsidRDefault="00D579CB" w:rsidP="00D579CB">
      <w:pPr>
        <w:jc w:val="right"/>
        <w:rPr>
          <w:sz w:val="28"/>
          <w:szCs w:val="28"/>
        </w:rPr>
      </w:pPr>
      <w:r>
        <w:rPr>
          <w:sz w:val="28"/>
          <w:szCs w:val="28"/>
        </w:rPr>
        <w:t>от</w:t>
      </w:r>
      <w:r w:rsidR="00083477">
        <w:rPr>
          <w:sz w:val="28"/>
          <w:szCs w:val="28"/>
        </w:rPr>
        <w:t xml:space="preserve"> 30.10.2013</w:t>
      </w:r>
      <w:r>
        <w:rPr>
          <w:sz w:val="28"/>
          <w:szCs w:val="28"/>
        </w:rPr>
        <w:t xml:space="preserve"> №</w:t>
      </w:r>
      <w:r w:rsidR="00083477">
        <w:rPr>
          <w:sz w:val="28"/>
          <w:szCs w:val="28"/>
        </w:rPr>
        <w:t xml:space="preserve"> 22/98</w:t>
      </w:r>
    </w:p>
    <w:p w:rsidR="00D579CB" w:rsidRPr="003C27F6" w:rsidRDefault="00D579CB" w:rsidP="00D579CB">
      <w:pPr>
        <w:spacing w:after="120"/>
        <w:ind w:firstLine="567"/>
        <w:jc w:val="center"/>
        <w:rPr>
          <w:b/>
          <w:sz w:val="28"/>
          <w:szCs w:val="28"/>
        </w:rPr>
      </w:pPr>
      <w:r w:rsidRPr="003C27F6">
        <w:rPr>
          <w:b/>
          <w:sz w:val="28"/>
          <w:szCs w:val="28"/>
        </w:rPr>
        <w:t>Основные технико-</w:t>
      </w:r>
      <w:r>
        <w:rPr>
          <w:b/>
          <w:sz w:val="28"/>
          <w:szCs w:val="28"/>
        </w:rPr>
        <w:t>экономические показатели</w:t>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0"/>
        <w:gridCol w:w="4860"/>
        <w:gridCol w:w="1276"/>
        <w:gridCol w:w="1784"/>
        <w:gridCol w:w="1620"/>
      </w:tblGrid>
      <w:tr w:rsidR="00D579CB" w:rsidRPr="00F867B6" w:rsidTr="00083477">
        <w:trPr>
          <w:trHeight w:val="276"/>
        </w:trPr>
        <w:tc>
          <w:tcPr>
            <w:tcW w:w="460" w:type="dxa"/>
            <w:vMerge w:val="restart"/>
            <w:shd w:val="clear" w:color="auto" w:fill="auto"/>
            <w:vAlign w:val="center"/>
          </w:tcPr>
          <w:p w:rsidR="00D579CB" w:rsidRPr="00DE1D48" w:rsidRDefault="00D579CB" w:rsidP="00083477">
            <w:pPr>
              <w:jc w:val="center"/>
              <w:rPr>
                <w:b/>
              </w:rPr>
            </w:pPr>
            <w:r w:rsidRPr="00DE1D48">
              <w:rPr>
                <w:b/>
              </w:rPr>
              <w:t>№</w:t>
            </w:r>
          </w:p>
          <w:p w:rsidR="00D579CB" w:rsidRPr="00DE1D48" w:rsidRDefault="00D579CB" w:rsidP="00083477">
            <w:pPr>
              <w:jc w:val="center"/>
              <w:rPr>
                <w:b/>
              </w:rPr>
            </w:pPr>
            <w:proofErr w:type="gramStart"/>
            <w:r w:rsidRPr="00DE1D48">
              <w:rPr>
                <w:b/>
              </w:rPr>
              <w:t>п</w:t>
            </w:r>
            <w:proofErr w:type="gramEnd"/>
            <w:r w:rsidRPr="00DE1D48">
              <w:rPr>
                <w:b/>
              </w:rPr>
              <w:t>/п</w:t>
            </w:r>
          </w:p>
        </w:tc>
        <w:tc>
          <w:tcPr>
            <w:tcW w:w="4860" w:type="dxa"/>
            <w:vMerge w:val="restart"/>
            <w:shd w:val="clear" w:color="auto" w:fill="auto"/>
            <w:vAlign w:val="center"/>
          </w:tcPr>
          <w:p w:rsidR="00D579CB" w:rsidRPr="00DE1D48" w:rsidRDefault="00D579CB" w:rsidP="00083477">
            <w:pPr>
              <w:jc w:val="center"/>
              <w:rPr>
                <w:b/>
              </w:rPr>
            </w:pPr>
            <w:r w:rsidRPr="00DE1D48">
              <w:rPr>
                <w:b/>
              </w:rPr>
              <w:t>Наименование</w:t>
            </w:r>
          </w:p>
        </w:tc>
        <w:tc>
          <w:tcPr>
            <w:tcW w:w="1276" w:type="dxa"/>
            <w:vMerge w:val="restart"/>
            <w:shd w:val="clear" w:color="auto" w:fill="auto"/>
            <w:vAlign w:val="center"/>
          </w:tcPr>
          <w:p w:rsidR="00D579CB" w:rsidRPr="00DE1D48" w:rsidRDefault="00D579CB" w:rsidP="00083477">
            <w:pPr>
              <w:jc w:val="center"/>
              <w:rPr>
                <w:b/>
              </w:rPr>
            </w:pPr>
            <w:r w:rsidRPr="00DE1D48">
              <w:rPr>
                <w:b/>
              </w:rPr>
              <w:t>Ед.</w:t>
            </w:r>
          </w:p>
          <w:p w:rsidR="00D579CB" w:rsidRPr="00DE1D48" w:rsidRDefault="00D579CB" w:rsidP="00083477">
            <w:pPr>
              <w:jc w:val="center"/>
              <w:rPr>
                <w:b/>
              </w:rPr>
            </w:pPr>
            <w:r w:rsidRPr="00DE1D48">
              <w:rPr>
                <w:b/>
              </w:rPr>
              <w:t>измерения</w:t>
            </w:r>
          </w:p>
        </w:tc>
        <w:tc>
          <w:tcPr>
            <w:tcW w:w="1784" w:type="dxa"/>
            <w:vMerge w:val="restart"/>
            <w:shd w:val="clear" w:color="auto" w:fill="auto"/>
            <w:vAlign w:val="center"/>
          </w:tcPr>
          <w:p w:rsidR="00D579CB" w:rsidRPr="00DE1D48" w:rsidRDefault="00D579CB" w:rsidP="00083477">
            <w:pPr>
              <w:jc w:val="center"/>
              <w:rPr>
                <w:b/>
              </w:rPr>
            </w:pPr>
            <w:r w:rsidRPr="00DE1D48">
              <w:rPr>
                <w:b/>
              </w:rPr>
              <w:t>Современное</w:t>
            </w:r>
          </w:p>
          <w:p w:rsidR="00D579CB" w:rsidRPr="00DE1D48" w:rsidRDefault="00D579CB" w:rsidP="00083477">
            <w:pPr>
              <w:jc w:val="center"/>
              <w:rPr>
                <w:b/>
              </w:rPr>
            </w:pPr>
            <w:r w:rsidRPr="00DE1D48">
              <w:rPr>
                <w:b/>
              </w:rPr>
              <w:t>состояние</w:t>
            </w:r>
          </w:p>
        </w:tc>
        <w:tc>
          <w:tcPr>
            <w:tcW w:w="1620" w:type="dxa"/>
            <w:vMerge w:val="restart"/>
            <w:shd w:val="clear" w:color="auto" w:fill="auto"/>
            <w:vAlign w:val="center"/>
          </w:tcPr>
          <w:p w:rsidR="00D579CB" w:rsidRPr="00DE1D48" w:rsidRDefault="00D579CB" w:rsidP="00083477">
            <w:pPr>
              <w:jc w:val="center"/>
              <w:rPr>
                <w:b/>
              </w:rPr>
            </w:pPr>
            <w:r w:rsidRPr="00DE1D48">
              <w:rPr>
                <w:b/>
              </w:rPr>
              <w:t>Расчетный срок</w:t>
            </w:r>
          </w:p>
          <w:p w:rsidR="00D579CB" w:rsidRPr="00DE1D48" w:rsidRDefault="00D579CB" w:rsidP="00083477">
            <w:pPr>
              <w:jc w:val="center"/>
              <w:rPr>
                <w:b/>
              </w:rPr>
            </w:pPr>
            <w:r w:rsidRPr="00DE1D48">
              <w:rPr>
                <w:b/>
              </w:rPr>
              <w:t>(2033 г.)</w:t>
            </w:r>
          </w:p>
        </w:tc>
      </w:tr>
      <w:tr w:rsidR="00D579CB" w:rsidRPr="00F867B6" w:rsidTr="00083477">
        <w:trPr>
          <w:trHeight w:val="276"/>
        </w:trPr>
        <w:tc>
          <w:tcPr>
            <w:tcW w:w="460" w:type="dxa"/>
            <w:vMerge/>
            <w:shd w:val="clear" w:color="auto" w:fill="auto"/>
          </w:tcPr>
          <w:p w:rsidR="00D579CB" w:rsidRPr="00DE1D48" w:rsidRDefault="00D579CB" w:rsidP="00083477">
            <w:pPr>
              <w:jc w:val="center"/>
              <w:rPr>
                <w:b/>
              </w:rPr>
            </w:pPr>
          </w:p>
        </w:tc>
        <w:tc>
          <w:tcPr>
            <w:tcW w:w="4860" w:type="dxa"/>
            <w:vMerge/>
            <w:shd w:val="clear" w:color="auto" w:fill="auto"/>
          </w:tcPr>
          <w:p w:rsidR="00D579CB" w:rsidRPr="00DE1D48" w:rsidRDefault="00D579CB" w:rsidP="00083477">
            <w:pPr>
              <w:jc w:val="both"/>
              <w:rPr>
                <w:b/>
              </w:rPr>
            </w:pPr>
          </w:p>
        </w:tc>
        <w:tc>
          <w:tcPr>
            <w:tcW w:w="1276" w:type="dxa"/>
            <w:vMerge/>
            <w:shd w:val="clear" w:color="auto" w:fill="auto"/>
          </w:tcPr>
          <w:p w:rsidR="00D579CB" w:rsidRPr="00DE1D48" w:rsidRDefault="00D579CB" w:rsidP="00083477">
            <w:pPr>
              <w:jc w:val="both"/>
              <w:rPr>
                <w:b/>
              </w:rPr>
            </w:pPr>
          </w:p>
        </w:tc>
        <w:tc>
          <w:tcPr>
            <w:tcW w:w="1784" w:type="dxa"/>
            <w:vMerge/>
            <w:shd w:val="clear" w:color="auto" w:fill="auto"/>
          </w:tcPr>
          <w:p w:rsidR="00D579CB" w:rsidRPr="00DE1D48" w:rsidRDefault="00D579CB" w:rsidP="00083477">
            <w:pPr>
              <w:jc w:val="both"/>
              <w:rPr>
                <w:b/>
              </w:rPr>
            </w:pPr>
          </w:p>
        </w:tc>
        <w:tc>
          <w:tcPr>
            <w:tcW w:w="1620" w:type="dxa"/>
            <w:vMerge/>
            <w:shd w:val="clear" w:color="auto" w:fill="auto"/>
          </w:tcPr>
          <w:p w:rsidR="00D579CB" w:rsidRPr="00DE1D48" w:rsidRDefault="00D579CB" w:rsidP="00083477">
            <w:pPr>
              <w:jc w:val="both"/>
              <w:rPr>
                <w:b/>
              </w:rPr>
            </w:pPr>
          </w:p>
        </w:tc>
      </w:tr>
      <w:tr w:rsidR="00D579CB" w:rsidRPr="00F867B6" w:rsidTr="00083477">
        <w:trPr>
          <w:trHeight w:val="20"/>
        </w:trPr>
        <w:tc>
          <w:tcPr>
            <w:tcW w:w="460" w:type="dxa"/>
            <w:shd w:val="clear" w:color="auto" w:fill="auto"/>
          </w:tcPr>
          <w:p w:rsidR="00D579CB" w:rsidRPr="00DE1D48" w:rsidRDefault="00D579CB" w:rsidP="00083477">
            <w:pPr>
              <w:jc w:val="center"/>
              <w:rPr>
                <w:b/>
              </w:rPr>
            </w:pPr>
            <w:r w:rsidRPr="00F867B6">
              <w:t>1</w:t>
            </w:r>
          </w:p>
        </w:tc>
        <w:tc>
          <w:tcPr>
            <w:tcW w:w="4860" w:type="dxa"/>
            <w:shd w:val="clear" w:color="auto" w:fill="auto"/>
          </w:tcPr>
          <w:p w:rsidR="00D579CB" w:rsidRPr="00F867B6" w:rsidRDefault="00D579CB" w:rsidP="00083477">
            <w:r w:rsidRPr="00F867B6">
              <w:t>Территории:</w:t>
            </w:r>
          </w:p>
        </w:tc>
        <w:tc>
          <w:tcPr>
            <w:tcW w:w="1276" w:type="dxa"/>
            <w:shd w:val="clear" w:color="auto" w:fill="auto"/>
          </w:tcPr>
          <w:p w:rsidR="00D579CB" w:rsidRPr="00DE1D48" w:rsidRDefault="00D579CB" w:rsidP="00083477">
            <w:pPr>
              <w:jc w:val="center"/>
              <w:rPr>
                <w:b/>
              </w:rPr>
            </w:pPr>
          </w:p>
        </w:tc>
        <w:tc>
          <w:tcPr>
            <w:tcW w:w="1784" w:type="dxa"/>
            <w:shd w:val="clear" w:color="auto" w:fill="auto"/>
          </w:tcPr>
          <w:p w:rsidR="00D579CB" w:rsidRPr="00DE1D48" w:rsidRDefault="00D579CB" w:rsidP="00083477">
            <w:pPr>
              <w:jc w:val="center"/>
              <w:rPr>
                <w:b/>
              </w:rPr>
            </w:pPr>
          </w:p>
        </w:tc>
        <w:tc>
          <w:tcPr>
            <w:tcW w:w="1620" w:type="dxa"/>
            <w:shd w:val="clear" w:color="auto" w:fill="auto"/>
          </w:tcPr>
          <w:p w:rsidR="00D579CB" w:rsidRPr="00DE1D48" w:rsidRDefault="00D579CB" w:rsidP="00083477">
            <w:pPr>
              <w:jc w:val="center"/>
              <w:rPr>
                <w:b/>
              </w:rPr>
            </w:pPr>
          </w:p>
        </w:tc>
      </w:tr>
      <w:tr w:rsidR="00D579CB" w:rsidRPr="00F867B6" w:rsidTr="00083477">
        <w:trPr>
          <w:trHeight w:val="20"/>
        </w:trPr>
        <w:tc>
          <w:tcPr>
            <w:tcW w:w="460" w:type="dxa"/>
            <w:shd w:val="clear" w:color="auto" w:fill="auto"/>
          </w:tcPr>
          <w:p w:rsidR="00D579CB" w:rsidRPr="00F867B6" w:rsidRDefault="00D579CB" w:rsidP="00083477">
            <w:pPr>
              <w:jc w:val="center"/>
            </w:pPr>
          </w:p>
        </w:tc>
        <w:tc>
          <w:tcPr>
            <w:tcW w:w="4860" w:type="dxa"/>
            <w:shd w:val="clear" w:color="auto" w:fill="auto"/>
          </w:tcPr>
          <w:p w:rsidR="00D579CB" w:rsidRPr="00F867B6" w:rsidRDefault="00D579CB" w:rsidP="00083477">
            <w:r>
              <w:t>Вахрушевское городское поселение</w:t>
            </w:r>
          </w:p>
        </w:tc>
        <w:tc>
          <w:tcPr>
            <w:tcW w:w="1276" w:type="dxa"/>
            <w:shd w:val="clear" w:color="auto" w:fill="auto"/>
          </w:tcPr>
          <w:p w:rsidR="00D579CB" w:rsidRPr="00F867B6" w:rsidRDefault="00D579CB" w:rsidP="00083477">
            <w:pPr>
              <w:jc w:val="center"/>
            </w:pPr>
            <w:r w:rsidRPr="00F867B6">
              <w:t>га</w:t>
            </w:r>
          </w:p>
        </w:tc>
        <w:tc>
          <w:tcPr>
            <w:tcW w:w="1784" w:type="dxa"/>
            <w:shd w:val="clear" w:color="auto" w:fill="auto"/>
          </w:tcPr>
          <w:p w:rsidR="00D579CB" w:rsidRPr="00F867B6" w:rsidRDefault="00D579CB" w:rsidP="00083477">
            <w:pPr>
              <w:jc w:val="center"/>
            </w:pPr>
            <w:r>
              <w:t>628,06</w:t>
            </w:r>
          </w:p>
        </w:tc>
        <w:tc>
          <w:tcPr>
            <w:tcW w:w="1620" w:type="dxa"/>
            <w:shd w:val="clear" w:color="auto" w:fill="auto"/>
          </w:tcPr>
          <w:p w:rsidR="00D579CB" w:rsidRPr="00F867B6" w:rsidRDefault="00D579CB" w:rsidP="00083477">
            <w:pPr>
              <w:jc w:val="center"/>
            </w:pPr>
            <w:r>
              <w:t>762,04</w:t>
            </w:r>
          </w:p>
        </w:tc>
      </w:tr>
      <w:tr w:rsidR="00D579CB" w:rsidRPr="00F867B6" w:rsidTr="00083477">
        <w:trPr>
          <w:trHeight w:val="20"/>
        </w:trPr>
        <w:tc>
          <w:tcPr>
            <w:tcW w:w="460" w:type="dxa"/>
            <w:shd w:val="clear" w:color="auto" w:fill="auto"/>
          </w:tcPr>
          <w:p w:rsidR="00D579CB" w:rsidRPr="00DE1D48" w:rsidRDefault="00D579CB" w:rsidP="00083477">
            <w:pPr>
              <w:jc w:val="center"/>
              <w:rPr>
                <w:highlight w:val="yellow"/>
              </w:rPr>
            </w:pPr>
          </w:p>
        </w:tc>
        <w:tc>
          <w:tcPr>
            <w:tcW w:w="4860" w:type="dxa"/>
            <w:shd w:val="clear" w:color="auto" w:fill="auto"/>
          </w:tcPr>
          <w:p w:rsidR="00D579CB" w:rsidRPr="00DE1D48" w:rsidRDefault="00D579CB" w:rsidP="00083477">
            <w:pPr>
              <w:rPr>
                <w:highlight w:val="yellow"/>
              </w:rPr>
            </w:pPr>
          </w:p>
        </w:tc>
        <w:tc>
          <w:tcPr>
            <w:tcW w:w="1276" w:type="dxa"/>
            <w:shd w:val="clear" w:color="auto" w:fill="auto"/>
          </w:tcPr>
          <w:p w:rsidR="00D579CB" w:rsidRPr="00F867B6" w:rsidRDefault="00D579CB" w:rsidP="00083477">
            <w:pPr>
              <w:jc w:val="center"/>
            </w:pPr>
          </w:p>
        </w:tc>
        <w:tc>
          <w:tcPr>
            <w:tcW w:w="1784" w:type="dxa"/>
            <w:shd w:val="clear" w:color="auto" w:fill="auto"/>
          </w:tcPr>
          <w:p w:rsidR="00D579CB" w:rsidRPr="00DE1D48" w:rsidRDefault="00D579CB" w:rsidP="00083477">
            <w:pPr>
              <w:jc w:val="center"/>
              <w:rPr>
                <w:highlight w:val="yellow"/>
                <w:u w:val="single"/>
              </w:rPr>
            </w:pPr>
          </w:p>
        </w:tc>
        <w:tc>
          <w:tcPr>
            <w:tcW w:w="1620" w:type="dxa"/>
            <w:shd w:val="clear" w:color="auto" w:fill="auto"/>
          </w:tcPr>
          <w:p w:rsidR="00D579CB" w:rsidRPr="00DE1D48" w:rsidRDefault="00D579CB" w:rsidP="00083477">
            <w:pPr>
              <w:jc w:val="center"/>
              <w:rPr>
                <w:highlight w:val="yellow"/>
                <w:u w:val="single"/>
              </w:rPr>
            </w:pPr>
          </w:p>
        </w:tc>
      </w:tr>
      <w:tr w:rsidR="00D579CB" w:rsidRPr="00F867B6" w:rsidTr="00083477">
        <w:trPr>
          <w:trHeight w:val="20"/>
        </w:trPr>
        <w:tc>
          <w:tcPr>
            <w:tcW w:w="460" w:type="dxa"/>
            <w:shd w:val="clear" w:color="auto" w:fill="auto"/>
          </w:tcPr>
          <w:p w:rsidR="00D579CB" w:rsidRPr="00DE1D48" w:rsidRDefault="00D579CB" w:rsidP="00083477">
            <w:pPr>
              <w:jc w:val="center"/>
              <w:rPr>
                <w:highlight w:val="yellow"/>
              </w:rPr>
            </w:pPr>
          </w:p>
        </w:tc>
        <w:tc>
          <w:tcPr>
            <w:tcW w:w="4860" w:type="dxa"/>
            <w:shd w:val="clear" w:color="auto" w:fill="auto"/>
          </w:tcPr>
          <w:p w:rsidR="00D579CB" w:rsidRPr="00F867B6" w:rsidRDefault="00D579CB" w:rsidP="00083477">
            <w:r w:rsidRPr="00F867B6">
              <w:t>Жил</w:t>
            </w:r>
            <w:r>
              <w:t>ые</w:t>
            </w:r>
            <w:r w:rsidRPr="00F867B6">
              <w:t xml:space="preserve"> зона </w:t>
            </w:r>
          </w:p>
        </w:tc>
        <w:tc>
          <w:tcPr>
            <w:tcW w:w="1276" w:type="dxa"/>
            <w:shd w:val="clear" w:color="auto" w:fill="auto"/>
          </w:tcPr>
          <w:p w:rsidR="00D579CB" w:rsidRPr="00F867B6" w:rsidRDefault="00D579CB" w:rsidP="00083477">
            <w:pPr>
              <w:jc w:val="center"/>
            </w:pPr>
            <w:r w:rsidRPr="00F867B6">
              <w:t>га</w:t>
            </w:r>
          </w:p>
        </w:tc>
        <w:tc>
          <w:tcPr>
            <w:tcW w:w="1784" w:type="dxa"/>
            <w:shd w:val="clear" w:color="auto" w:fill="auto"/>
          </w:tcPr>
          <w:p w:rsidR="00D579CB" w:rsidRPr="00F867B6" w:rsidRDefault="00D579CB" w:rsidP="00083477">
            <w:pPr>
              <w:jc w:val="center"/>
            </w:pPr>
            <w:r>
              <w:t>179,11</w:t>
            </w:r>
          </w:p>
        </w:tc>
        <w:tc>
          <w:tcPr>
            <w:tcW w:w="1620" w:type="dxa"/>
            <w:shd w:val="clear" w:color="auto" w:fill="auto"/>
          </w:tcPr>
          <w:p w:rsidR="00D579CB" w:rsidRPr="00F867B6" w:rsidRDefault="00D579CB" w:rsidP="00083477">
            <w:pPr>
              <w:jc w:val="center"/>
            </w:pPr>
            <w:r>
              <w:t>301,65</w:t>
            </w:r>
          </w:p>
        </w:tc>
      </w:tr>
      <w:tr w:rsidR="00D579CB" w:rsidRPr="00F867B6" w:rsidTr="00083477">
        <w:trPr>
          <w:trHeight w:val="20"/>
        </w:trPr>
        <w:tc>
          <w:tcPr>
            <w:tcW w:w="460" w:type="dxa"/>
            <w:shd w:val="clear" w:color="auto" w:fill="auto"/>
          </w:tcPr>
          <w:p w:rsidR="00D579CB" w:rsidRPr="00DE1D48" w:rsidRDefault="00D579CB" w:rsidP="00083477">
            <w:pPr>
              <w:jc w:val="center"/>
              <w:rPr>
                <w:highlight w:val="yellow"/>
              </w:rPr>
            </w:pPr>
          </w:p>
        </w:tc>
        <w:tc>
          <w:tcPr>
            <w:tcW w:w="4860" w:type="dxa"/>
            <w:shd w:val="clear" w:color="auto" w:fill="auto"/>
          </w:tcPr>
          <w:p w:rsidR="00D579CB" w:rsidRPr="00F867B6" w:rsidRDefault="00D579CB" w:rsidP="00083477">
            <w:pPr>
              <w:tabs>
                <w:tab w:val="left" w:pos="426"/>
              </w:tabs>
            </w:pPr>
            <w:r w:rsidRPr="00F867B6">
              <w:t>Общественно-делов</w:t>
            </w:r>
            <w:r>
              <w:t>ые</w:t>
            </w:r>
            <w:r w:rsidRPr="00F867B6">
              <w:t xml:space="preserve"> зон</w:t>
            </w:r>
            <w:r>
              <w:t>ы</w:t>
            </w:r>
            <w:r w:rsidRPr="00F867B6">
              <w:t xml:space="preserve"> </w:t>
            </w:r>
          </w:p>
        </w:tc>
        <w:tc>
          <w:tcPr>
            <w:tcW w:w="1276" w:type="dxa"/>
            <w:shd w:val="clear" w:color="auto" w:fill="auto"/>
          </w:tcPr>
          <w:p w:rsidR="00D579CB" w:rsidRPr="00F867B6" w:rsidRDefault="00D579CB" w:rsidP="00083477">
            <w:pPr>
              <w:jc w:val="center"/>
            </w:pPr>
            <w:r w:rsidRPr="00F867B6">
              <w:t>га</w:t>
            </w:r>
          </w:p>
        </w:tc>
        <w:tc>
          <w:tcPr>
            <w:tcW w:w="1784" w:type="dxa"/>
            <w:shd w:val="clear" w:color="auto" w:fill="auto"/>
          </w:tcPr>
          <w:p w:rsidR="00D579CB" w:rsidRPr="00F867B6" w:rsidRDefault="00D579CB" w:rsidP="00083477">
            <w:pPr>
              <w:jc w:val="center"/>
            </w:pPr>
            <w:r>
              <w:t>22,75</w:t>
            </w:r>
          </w:p>
        </w:tc>
        <w:tc>
          <w:tcPr>
            <w:tcW w:w="1620" w:type="dxa"/>
            <w:shd w:val="clear" w:color="auto" w:fill="auto"/>
          </w:tcPr>
          <w:p w:rsidR="00D579CB" w:rsidRPr="00F867B6" w:rsidRDefault="00D579CB" w:rsidP="00083477">
            <w:pPr>
              <w:jc w:val="center"/>
            </w:pPr>
            <w:r>
              <w:t>26,16</w:t>
            </w:r>
          </w:p>
        </w:tc>
      </w:tr>
      <w:tr w:rsidR="00D579CB" w:rsidRPr="00F867B6" w:rsidTr="00083477">
        <w:trPr>
          <w:trHeight w:val="20"/>
        </w:trPr>
        <w:tc>
          <w:tcPr>
            <w:tcW w:w="460" w:type="dxa"/>
            <w:shd w:val="clear" w:color="auto" w:fill="auto"/>
          </w:tcPr>
          <w:p w:rsidR="00D579CB" w:rsidRPr="00DE1D48" w:rsidRDefault="00D579CB" w:rsidP="00083477">
            <w:pPr>
              <w:jc w:val="center"/>
              <w:rPr>
                <w:highlight w:val="yellow"/>
              </w:rPr>
            </w:pPr>
          </w:p>
        </w:tc>
        <w:tc>
          <w:tcPr>
            <w:tcW w:w="4860" w:type="dxa"/>
            <w:shd w:val="clear" w:color="auto" w:fill="auto"/>
          </w:tcPr>
          <w:p w:rsidR="00D579CB" w:rsidRPr="00F867B6" w:rsidRDefault="00D579CB" w:rsidP="00083477">
            <w:pPr>
              <w:tabs>
                <w:tab w:val="left" w:pos="426"/>
              </w:tabs>
            </w:pPr>
            <w:r w:rsidRPr="00F867B6">
              <w:t>Производственн</w:t>
            </w:r>
            <w:r>
              <w:t xml:space="preserve">ые </w:t>
            </w:r>
            <w:r w:rsidRPr="00F867B6">
              <w:t>и коммунально-складск</w:t>
            </w:r>
            <w:r>
              <w:t>ие</w:t>
            </w:r>
            <w:r w:rsidRPr="00F867B6">
              <w:t xml:space="preserve"> зон</w:t>
            </w:r>
            <w:r>
              <w:t>ы</w:t>
            </w:r>
            <w:r w:rsidRPr="00F867B6">
              <w:t xml:space="preserve"> </w:t>
            </w:r>
          </w:p>
        </w:tc>
        <w:tc>
          <w:tcPr>
            <w:tcW w:w="1276" w:type="dxa"/>
            <w:shd w:val="clear" w:color="auto" w:fill="auto"/>
          </w:tcPr>
          <w:p w:rsidR="00D579CB" w:rsidRPr="00F867B6" w:rsidRDefault="00D579CB" w:rsidP="00083477">
            <w:pPr>
              <w:jc w:val="center"/>
            </w:pPr>
            <w:r w:rsidRPr="00F867B6">
              <w:t>га</w:t>
            </w:r>
          </w:p>
        </w:tc>
        <w:tc>
          <w:tcPr>
            <w:tcW w:w="1784" w:type="dxa"/>
            <w:shd w:val="clear" w:color="auto" w:fill="auto"/>
          </w:tcPr>
          <w:p w:rsidR="00D579CB" w:rsidRPr="00F867B6" w:rsidRDefault="00D579CB" w:rsidP="00083477">
            <w:pPr>
              <w:jc w:val="center"/>
            </w:pPr>
            <w:r>
              <w:t>45,13</w:t>
            </w:r>
          </w:p>
        </w:tc>
        <w:tc>
          <w:tcPr>
            <w:tcW w:w="1620" w:type="dxa"/>
            <w:shd w:val="clear" w:color="auto" w:fill="auto"/>
          </w:tcPr>
          <w:p w:rsidR="00D579CB" w:rsidRPr="00F867B6" w:rsidRDefault="00D579CB" w:rsidP="00083477">
            <w:pPr>
              <w:jc w:val="center"/>
            </w:pPr>
            <w:r>
              <w:t>74,29</w:t>
            </w:r>
          </w:p>
        </w:tc>
      </w:tr>
      <w:tr w:rsidR="00D579CB" w:rsidRPr="00F867B6" w:rsidTr="00083477">
        <w:trPr>
          <w:trHeight w:val="20"/>
        </w:trPr>
        <w:tc>
          <w:tcPr>
            <w:tcW w:w="460" w:type="dxa"/>
            <w:shd w:val="clear" w:color="auto" w:fill="auto"/>
          </w:tcPr>
          <w:p w:rsidR="00D579CB" w:rsidRPr="00DE1D48" w:rsidRDefault="00D579CB" w:rsidP="00083477">
            <w:pPr>
              <w:jc w:val="center"/>
              <w:rPr>
                <w:highlight w:val="yellow"/>
              </w:rPr>
            </w:pPr>
          </w:p>
        </w:tc>
        <w:tc>
          <w:tcPr>
            <w:tcW w:w="4860" w:type="dxa"/>
            <w:shd w:val="clear" w:color="auto" w:fill="auto"/>
          </w:tcPr>
          <w:p w:rsidR="00D579CB" w:rsidRPr="00F867B6" w:rsidRDefault="00D579CB" w:rsidP="00083477">
            <w:pPr>
              <w:tabs>
                <w:tab w:val="left" w:pos="426"/>
              </w:tabs>
            </w:pPr>
            <w:r w:rsidRPr="00F867B6">
              <w:t>Зон</w:t>
            </w:r>
            <w:r>
              <w:t>ы</w:t>
            </w:r>
            <w:r w:rsidRPr="00F867B6">
              <w:t xml:space="preserve"> </w:t>
            </w:r>
            <w:r>
              <w:t>садов</w:t>
            </w:r>
            <w:r w:rsidRPr="00F867B6">
              <w:t xml:space="preserve"> </w:t>
            </w:r>
          </w:p>
        </w:tc>
        <w:tc>
          <w:tcPr>
            <w:tcW w:w="1276" w:type="dxa"/>
            <w:shd w:val="clear" w:color="auto" w:fill="auto"/>
          </w:tcPr>
          <w:p w:rsidR="00D579CB" w:rsidRPr="00F867B6" w:rsidRDefault="00D579CB" w:rsidP="00083477">
            <w:pPr>
              <w:jc w:val="center"/>
            </w:pPr>
            <w:r w:rsidRPr="00F867B6">
              <w:t>га</w:t>
            </w:r>
          </w:p>
        </w:tc>
        <w:tc>
          <w:tcPr>
            <w:tcW w:w="1784" w:type="dxa"/>
            <w:shd w:val="clear" w:color="auto" w:fill="auto"/>
          </w:tcPr>
          <w:p w:rsidR="00D579CB" w:rsidRPr="00F867B6" w:rsidRDefault="00D579CB" w:rsidP="00083477">
            <w:pPr>
              <w:jc w:val="center"/>
            </w:pPr>
            <w:r>
              <w:t>36,97</w:t>
            </w:r>
          </w:p>
        </w:tc>
        <w:tc>
          <w:tcPr>
            <w:tcW w:w="1620" w:type="dxa"/>
            <w:shd w:val="clear" w:color="auto" w:fill="auto"/>
          </w:tcPr>
          <w:p w:rsidR="00D579CB" w:rsidRPr="00F867B6" w:rsidRDefault="00D579CB" w:rsidP="00083477">
            <w:pPr>
              <w:jc w:val="center"/>
            </w:pPr>
            <w:r>
              <w:t>28,65</w:t>
            </w:r>
          </w:p>
        </w:tc>
      </w:tr>
      <w:tr w:rsidR="00D579CB" w:rsidRPr="00F867B6" w:rsidTr="00083477">
        <w:trPr>
          <w:trHeight w:val="20"/>
        </w:trPr>
        <w:tc>
          <w:tcPr>
            <w:tcW w:w="460" w:type="dxa"/>
            <w:shd w:val="clear" w:color="auto" w:fill="auto"/>
          </w:tcPr>
          <w:p w:rsidR="00D579CB" w:rsidRPr="00DE1D48" w:rsidRDefault="00D579CB" w:rsidP="00083477">
            <w:pPr>
              <w:jc w:val="center"/>
              <w:rPr>
                <w:highlight w:val="yellow"/>
              </w:rPr>
            </w:pPr>
          </w:p>
        </w:tc>
        <w:tc>
          <w:tcPr>
            <w:tcW w:w="4860" w:type="dxa"/>
            <w:shd w:val="clear" w:color="auto" w:fill="auto"/>
          </w:tcPr>
          <w:p w:rsidR="00D579CB" w:rsidRPr="00F867B6" w:rsidRDefault="00D579CB" w:rsidP="00083477">
            <w:pPr>
              <w:tabs>
                <w:tab w:val="left" w:pos="426"/>
              </w:tabs>
            </w:pPr>
            <w:r w:rsidRPr="00F867B6">
              <w:t>Зон</w:t>
            </w:r>
            <w:r>
              <w:t>ы</w:t>
            </w:r>
            <w:r w:rsidRPr="00F867B6">
              <w:t xml:space="preserve"> рекреационного назначения </w:t>
            </w:r>
          </w:p>
        </w:tc>
        <w:tc>
          <w:tcPr>
            <w:tcW w:w="1276" w:type="dxa"/>
            <w:shd w:val="clear" w:color="auto" w:fill="auto"/>
          </w:tcPr>
          <w:p w:rsidR="00D579CB" w:rsidRPr="00F867B6" w:rsidRDefault="00D579CB" w:rsidP="00083477">
            <w:pPr>
              <w:jc w:val="center"/>
            </w:pPr>
            <w:r w:rsidRPr="00F867B6">
              <w:t>га</w:t>
            </w:r>
          </w:p>
        </w:tc>
        <w:tc>
          <w:tcPr>
            <w:tcW w:w="1784" w:type="dxa"/>
            <w:shd w:val="clear" w:color="auto" w:fill="auto"/>
          </w:tcPr>
          <w:p w:rsidR="00D579CB" w:rsidRPr="00F867B6" w:rsidRDefault="00D579CB" w:rsidP="00083477">
            <w:pPr>
              <w:jc w:val="center"/>
            </w:pPr>
            <w:r>
              <w:t>194,11</w:t>
            </w:r>
          </w:p>
        </w:tc>
        <w:tc>
          <w:tcPr>
            <w:tcW w:w="1620" w:type="dxa"/>
            <w:shd w:val="clear" w:color="auto" w:fill="auto"/>
          </w:tcPr>
          <w:p w:rsidR="00D579CB" w:rsidRPr="00F867B6" w:rsidRDefault="00D579CB" w:rsidP="00083477">
            <w:pPr>
              <w:jc w:val="center"/>
            </w:pPr>
            <w:r>
              <w:t>171,48</w:t>
            </w:r>
          </w:p>
        </w:tc>
      </w:tr>
      <w:tr w:rsidR="00D579CB" w:rsidRPr="00F867B6" w:rsidTr="00083477">
        <w:trPr>
          <w:trHeight w:val="20"/>
        </w:trPr>
        <w:tc>
          <w:tcPr>
            <w:tcW w:w="460" w:type="dxa"/>
            <w:shd w:val="clear" w:color="auto" w:fill="auto"/>
          </w:tcPr>
          <w:p w:rsidR="00D579CB" w:rsidRPr="00DE1D48" w:rsidRDefault="00D579CB" w:rsidP="00083477">
            <w:pPr>
              <w:jc w:val="center"/>
              <w:rPr>
                <w:highlight w:val="yellow"/>
              </w:rPr>
            </w:pPr>
          </w:p>
        </w:tc>
        <w:tc>
          <w:tcPr>
            <w:tcW w:w="4860" w:type="dxa"/>
            <w:shd w:val="clear" w:color="auto" w:fill="auto"/>
          </w:tcPr>
          <w:p w:rsidR="00D579CB" w:rsidRPr="00DE1D48" w:rsidRDefault="00D579CB" w:rsidP="00083477">
            <w:pPr>
              <w:tabs>
                <w:tab w:val="left" w:pos="426"/>
              </w:tabs>
              <w:rPr>
                <w:color w:val="000000"/>
              </w:rPr>
            </w:pPr>
            <w:r w:rsidRPr="00F867B6">
              <w:t>Зон</w:t>
            </w:r>
            <w:r>
              <w:t>ы</w:t>
            </w:r>
            <w:r w:rsidRPr="00F867B6">
              <w:t xml:space="preserve"> инженерной инфраструктуры </w:t>
            </w:r>
          </w:p>
        </w:tc>
        <w:tc>
          <w:tcPr>
            <w:tcW w:w="1276" w:type="dxa"/>
            <w:shd w:val="clear" w:color="auto" w:fill="auto"/>
          </w:tcPr>
          <w:p w:rsidR="00D579CB" w:rsidRPr="00F867B6" w:rsidRDefault="00D579CB" w:rsidP="00083477">
            <w:pPr>
              <w:jc w:val="center"/>
            </w:pPr>
            <w:r w:rsidRPr="00F867B6">
              <w:t>га</w:t>
            </w:r>
          </w:p>
        </w:tc>
        <w:tc>
          <w:tcPr>
            <w:tcW w:w="1784" w:type="dxa"/>
            <w:shd w:val="clear" w:color="auto" w:fill="auto"/>
          </w:tcPr>
          <w:p w:rsidR="00D579CB" w:rsidRPr="00F867B6" w:rsidRDefault="00D579CB" w:rsidP="00083477">
            <w:pPr>
              <w:jc w:val="center"/>
            </w:pPr>
            <w:r>
              <w:t>15,56</w:t>
            </w:r>
          </w:p>
        </w:tc>
        <w:tc>
          <w:tcPr>
            <w:tcW w:w="1620" w:type="dxa"/>
            <w:shd w:val="clear" w:color="auto" w:fill="auto"/>
          </w:tcPr>
          <w:p w:rsidR="00D579CB" w:rsidRPr="00F867B6" w:rsidRDefault="00D579CB" w:rsidP="00083477">
            <w:pPr>
              <w:jc w:val="center"/>
            </w:pPr>
            <w:r>
              <w:t>16,20</w:t>
            </w:r>
          </w:p>
        </w:tc>
      </w:tr>
      <w:tr w:rsidR="00D579CB" w:rsidRPr="00F867B6" w:rsidTr="00083477">
        <w:trPr>
          <w:trHeight w:val="20"/>
        </w:trPr>
        <w:tc>
          <w:tcPr>
            <w:tcW w:w="460" w:type="dxa"/>
            <w:shd w:val="clear" w:color="auto" w:fill="auto"/>
          </w:tcPr>
          <w:p w:rsidR="00D579CB" w:rsidRPr="00DE1D48" w:rsidRDefault="00D579CB" w:rsidP="00083477">
            <w:pPr>
              <w:jc w:val="center"/>
              <w:rPr>
                <w:highlight w:val="yellow"/>
              </w:rPr>
            </w:pPr>
          </w:p>
        </w:tc>
        <w:tc>
          <w:tcPr>
            <w:tcW w:w="4860" w:type="dxa"/>
            <w:shd w:val="clear" w:color="auto" w:fill="auto"/>
          </w:tcPr>
          <w:p w:rsidR="00D579CB" w:rsidRPr="00F867B6" w:rsidRDefault="00D579CB" w:rsidP="00083477">
            <w:pPr>
              <w:tabs>
                <w:tab w:val="left" w:pos="426"/>
              </w:tabs>
            </w:pPr>
            <w:r w:rsidRPr="00F867B6">
              <w:t>Зон</w:t>
            </w:r>
            <w:r>
              <w:t>ы</w:t>
            </w:r>
            <w:r w:rsidRPr="00F867B6">
              <w:t xml:space="preserve"> транспортной инфраструктуры</w:t>
            </w:r>
          </w:p>
        </w:tc>
        <w:tc>
          <w:tcPr>
            <w:tcW w:w="1276" w:type="dxa"/>
            <w:shd w:val="clear" w:color="auto" w:fill="auto"/>
          </w:tcPr>
          <w:p w:rsidR="00D579CB" w:rsidRPr="00F867B6" w:rsidRDefault="00D579CB" w:rsidP="00083477">
            <w:pPr>
              <w:jc w:val="center"/>
            </w:pPr>
            <w:r w:rsidRPr="00F867B6">
              <w:t>га</w:t>
            </w:r>
          </w:p>
        </w:tc>
        <w:tc>
          <w:tcPr>
            <w:tcW w:w="1784" w:type="dxa"/>
            <w:shd w:val="clear" w:color="auto" w:fill="auto"/>
          </w:tcPr>
          <w:p w:rsidR="00D579CB" w:rsidRPr="00F867B6" w:rsidRDefault="00D579CB" w:rsidP="00083477">
            <w:pPr>
              <w:jc w:val="center"/>
            </w:pPr>
            <w:r>
              <w:t>109,32</w:t>
            </w:r>
          </w:p>
        </w:tc>
        <w:tc>
          <w:tcPr>
            <w:tcW w:w="1620" w:type="dxa"/>
            <w:shd w:val="clear" w:color="auto" w:fill="auto"/>
          </w:tcPr>
          <w:p w:rsidR="00D579CB" w:rsidRPr="00F867B6" w:rsidRDefault="00D579CB" w:rsidP="00083477">
            <w:pPr>
              <w:jc w:val="center"/>
            </w:pPr>
            <w:r>
              <w:t>127,31</w:t>
            </w:r>
          </w:p>
        </w:tc>
      </w:tr>
      <w:tr w:rsidR="00D579CB" w:rsidRPr="00F867B6" w:rsidTr="00083477">
        <w:trPr>
          <w:trHeight w:val="20"/>
        </w:trPr>
        <w:tc>
          <w:tcPr>
            <w:tcW w:w="460" w:type="dxa"/>
            <w:shd w:val="clear" w:color="auto" w:fill="auto"/>
          </w:tcPr>
          <w:p w:rsidR="00D579CB" w:rsidRPr="00DE1D48" w:rsidRDefault="00D579CB" w:rsidP="00083477">
            <w:pPr>
              <w:jc w:val="center"/>
              <w:rPr>
                <w:highlight w:val="yellow"/>
              </w:rPr>
            </w:pPr>
          </w:p>
        </w:tc>
        <w:tc>
          <w:tcPr>
            <w:tcW w:w="4860" w:type="dxa"/>
            <w:shd w:val="clear" w:color="auto" w:fill="auto"/>
          </w:tcPr>
          <w:p w:rsidR="00D579CB" w:rsidRPr="00F867B6" w:rsidRDefault="00D579CB" w:rsidP="00083477">
            <w:pPr>
              <w:tabs>
                <w:tab w:val="left" w:pos="34"/>
              </w:tabs>
            </w:pPr>
            <w:r w:rsidRPr="00F867B6">
              <w:t>Зон</w:t>
            </w:r>
            <w:r>
              <w:t>ы</w:t>
            </w:r>
            <w:r w:rsidRPr="00F867B6">
              <w:t xml:space="preserve"> специального назначения </w:t>
            </w:r>
          </w:p>
        </w:tc>
        <w:tc>
          <w:tcPr>
            <w:tcW w:w="1276" w:type="dxa"/>
            <w:shd w:val="clear" w:color="auto" w:fill="auto"/>
          </w:tcPr>
          <w:p w:rsidR="00D579CB" w:rsidRPr="00F867B6" w:rsidRDefault="00D579CB" w:rsidP="00083477">
            <w:pPr>
              <w:jc w:val="center"/>
            </w:pPr>
            <w:r w:rsidRPr="00F867B6">
              <w:t>га</w:t>
            </w:r>
          </w:p>
        </w:tc>
        <w:tc>
          <w:tcPr>
            <w:tcW w:w="1784" w:type="dxa"/>
            <w:shd w:val="clear" w:color="auto" w:fill="auto"/>
          </w:tcPr>
          <w:p w:rsidR="00D579CB" w:rsidRPr="00F867B6" w:rsidRDefault="00D579CB" w:rsidP="00083477">
            <w:pPr>
              <w:jc w:val="center"/>
            </w:pPr>
            <w:r>
              <w:t>8,81</w:t>
            </w:r>
          </w:p>
        </w:tc>
        <w:tc>
          <w:tcPr>
            <w:tcW w:w="1620" w:type="dxa"/>
            <w:shd w:val="clear" w:color="auto" w:fill="auto"/>
          </w:tcPr>
          <w:p w:rsidR="00D579CB" w:rsidRPr="00F867B6" w:rsidRDefault="00D579CB" w:rsidP="00083477">
            <w:pPr>
              <w:jc w:val="center"/>
            </w:pPr>
            <w:r>
              <w:t>-</w:t>
            </w:r>
          </w:p>
        </w:tc>
      </w:tr>
      <w:tr w:rsidR="00D579CB" w:rsidRPr="00F867B6" w:rsidTr="00083477">
        <w:trPr>
          <w:trHeight w:val="20"/>
        </w:trPr>
        <w:tc>
          <w:tcPr>
            <w:tcW w:w="460" w:type="dxa"/>
            <w:shd w:val="clear" w:color="auto" w:fill="auto"/>
          </w:tcPr>
          <w:p w:rsidR="00D579CB" w:rsidRPr="00DE1D48" w:rsidRDefault="00D579CB" w:rsidP="00083477">
            <w:pPr>
              <w:jc w:val="center"/>
              <w:rPr>
                <w:highlight w:val="yellow"/>
              </w:rPr>
            </w:pPr>
          </w:p>
        </w:tc>
        <w:tc>
          <w:tcPr>
            <w:tcW w:w="4860" w:type="dxa"/>
            <w:shd w:val="clear" w:color="auto" w:fill="auto"/>
          </w:tcPr>
          <w:p w:rsidR="00D579CB" w:rsidRPr="00F867B6" w:rsidRDefault="00D579CB" w:rsidP="00083477">
            <w:r>
              <w:t xml:space="preserve">Территории, занятые гаражами и хозяйственным постройками </w:t>
            </w:r>
          </w:p>
        </w:tc>
        <w:tc>
          <w:tcPr>
            <w:tcW w:w="1276" w:type="dxa"/>
            <w:shd w:val="clear" w:color="auto" w:fill="auto"/>
          </w:tcPr>
          <w:p w:rsidR="00D579CB" w:rsidRPr="00F867B6" w:rsidRDefault="00D579CB" w:rsidP="00083477">
            <w:pPr>
              <w:jc w:val="center"/>
            </w:pPr>
            <w:r w:rsidRPr="00F867B6">
              <w:t>га</w:t>
            </w:r>
          </w:p>
        </w:tc>
        <w:tc>
          <w:tcPr>
            <w:tcW w:w="1784" w:type="dxa"/>
            <w:shd w:val="clear" w:color="auto" w:fill="auto"/>
          </w:tcPr>
          <w:p w:rsidR="00D579CB" w:rsidRPr="00F867B6" w:rsidRDefault="00D579CB" w:rsidP="00083477">
            <w:pPr>
              <w:jc w:val="center"/>
            </w:pPr>
            <w:r>
              <w:t>7,26</w:t>
            </w:r>
          </w:p>
        </w:tc>
        <w:tc>
          <w:tcPr>
            <w:tcW w:w="1620" w:type="dxa"/>
            <w:shd w:val="clear" w:color="auto" w:fill="auto"/>
          </w:tcPr>
          <w:p w:rsidR="00D579CB" w:rsidRPr="00F867B6" w:rsidRDefault="00D579CB" w:rsidP="00083477">
            <w:pPr>
              <w:jc w:val="center"/>
            </w:pPr>
            <w:r>
              <w:t>7,26</w:t>
            </w:r>
          </w:p>
        </w:tc>
      </w:tr>
      <w:tr w:rsidR="00D579CB" w:rsidRPr="00F867B6" w:rsidTr="00083477">
        <w:trPr>
          <w:trHeight w:val="20"/>
        </w:trPr>
        <w:tc>
          <w:tcPr>
            <w:tcW w:w="460" w:type="dxa"/>
            <w:shd w:val="clear" w:color="auto" w:fill="auto"/>
          </w:tcPr>
          <w:p w:rsidR="00D579CB" w:rsidRPr="00DE1D48" w:rsidRDefault="00D579CB" w:rsidP="00083477">
            <w:pPr>
              <w:jc w:val="center"/>
              <w:rPr>
                <w:highlight w:val="yellow"/>
              </w:rPr>
            </w:pPr>
          </w:p>
        </w:tc>
        <w:tc>
          <w:tcPr>
            <w:tcW w:w="4860" w:type="dxa"/>
            <w:shd w:val="clear" w:color="auto" w:fill="auto"/>
          </w:tcPr>
          <w:p w:rsidR="00D579CB" w:rsidRPr="00DE1D48" w:rsidRDefault="00D579CB" w:rsidP="00083477">
            <w:pPr>
              <w:rPr>
                <w:highlight w:val="yellow"/>
              </w:rPr>
            </w:pPr>
            <w:r w:rsidRPr="005966DA">
              <w:t>Площади рек, прудов, озер</w:t>
            </w:r>
          </w:p>
        </w:tc>
        <w:tc>
          <w:tcPr>
            <w:tcW w:w="1276" w:type="dxa"/>
            <w:shd w:val="clear" w:color="auto" w:fill="auto"/>
          </w:tcPr>
          <w:p w:rsidR="00D579CB" w:rsidRPr="00F867B6" w:rsidRDefault="00D579CB" w:rsidP="00083477">
            <w:pPr>
              <w:jc w:val="center"/>
            </w:pPr>
            <w:r>
              <w:t>га</w:t>
            </w:r>
          </w:p>
        </w:tc>
        <w:tc>
          <w:tcPr>
            <w:tcW w:w="1784" w:type="dxa"/>
            <w:shd w:val="clear" w:color="auto" w:fill="auto"/>
          </w:tcPr>
          <w:p w:rsidR="00D579CB" w:rsidRPr="005966DA" w:rsidRDefault="00D579CB" w:rsidP="00083477">
            <w:pPr>
              <w:jc w:val="center"/>
              <w:rPr>
                <w:highlight w:val="yellow"/>
              </w:rPr>
            </w:pPr>
            <w:r w:rsidRPr="005966DA">
              <w:t>9,04</w:t>
            </w:r>
          </w:p>
        </w:tc>
        <w:tc>
          <w:tcPr>
            <w:tcW w:w="1620" w:type="dxa"/>
            <w:shd w:val="clear" w:color="auto" w:fill="auto"/>
          </w:tcPr>
          <w:p w:rsidR="00D579CB" w:rsidRPr="005966DA" w:rsidRDefault="00D579CB" w:rsidP="00083477">
            <w:pPr>
              <w:jc w:val="center"/>
              <w:rPr>
                <w:highlight w:val="yellow"/>
              </w:rPr>
            </w:pPr>
            <w:r w:rsidRPr="005966DA">
              <w:t>9,04</w:t>
            </w:r>
          </w:p>
        </w:tc>
      </w:tr>
      <w:tr w:rsidR="00D579CB" w:rsidRPr="00DE1D48" w:rsidTr="00083477">
        <w:trPr>
          <w:trHeight w:val="20"/>
        </w:trPr>
        <w:tc>
          <w:tcPr>
            <w:tcW w:w="460" w:type="dxa"/>
            <w:shd w:val="clear" w:color="auto" w:fill="auto"/>
          </w:tcPr>
          <w:p w:rsidR="00D579CB" w:rsidRPr="00F867B6" w:rsidRDefault="00D579CB" w:rsidP="00083477">
            <w:pPr>
              <w:jc w:val="center"/>
            </w:pPr>
            <w:r>
              <w:t>2</w:t>
            </w:r>
          </w:p>
        </w:tc>
        <w:tc>
          <w:tcPr>
            <w:tcW w:w="4860" w:type="dxa"/>
            <w:shd w:val="clear" w:color="auto" w:fill="auto"/>
          </w:tcPr>
          <w:p w:rsidR="00D579CB" w:rsidRDefault="00D579CB" w:rsidP="00083477">
            <w:r>
              <w:t xml:space="preserve">Площадь включаемой в границы </w:t>
            </w:r>
            <w:proofErr w:type="spellStart"/>
            <w:r>
              <w:t>пгт</w:t>
            </w:r>
            <w:proofErr w:type="spellEnd"/>
            <w:r>
              <w:t xml:space="preserve"> Вахруши территории, из них:</w:t>
            </w:r>
          </w:p>
          <w:p w:rsidR="00D579CB" w:rsidRDefault="00D579CB" w:rsidP="00083477">
            <w:r>
              <w:t xml:space="preserve">Под </w:t>
            </w:r>
            <w:r w:rsidRPr="00F867B6">
              <w:t xml:space="preserve"> жилищное строительство</w:t>
            </w:r>
          </w:p>
          <w:p w:rsidR="00D579CB" w:rsidRPr="00F867B6" w:rsidRDefault="00D579CB" w:rsidP="00083477">
            <w:r>
              <w:t>Прочие</w:t>
            </w:r>
          </w:p>
        </w:tc>
        <w:tc>
          <w:tcPr>
            <w:tcW w:w="1276" w:type="dxa"/>
            <w:shd w:val="clear" w:color="auto" w:fill="auto"/>
          </w:tcPr>
          <w:p w:rsidR="00D579CB" w:rsidRDefault="00D579CB" w:rsidP="00083477">
            <w:pPr>
              <w:jc w:val="center"/>
            </w:pPr>
            <w:r>
              <w:t>г</w:t>
            </w:r>
            <w:r w:rsidRPr="00F867B6">
              <w:t>а</w:t>
            </w:r>
          </w:p>
          <w:p w:rsidR="00D579CB" w:rsidRDefault="00D579CB" w:rsidP="00083477">
            <w:pPr>
              <w:jc w:val="center"/>
            </w:pPr>
          </w:p>
          <w:p w:rsidR="00D579CB" w:rsidRDefault="00D579CB" w:rsidP="00083477">
            <w:pPr>
              <w:jc w:val="center"/>
            </w:pPr>
            <w:r>
              <w:t>га</w:t>
            </w:r>
          </w:p>
          <w:p w:rsidR="00D579CB" w:rsidRPr="00F867B6" w:rsidRDefault="00D579CB" w:rsidP="00083477">
            <w:pPr>
              <w:jc w:val="center"/>
            </w:pPr>
            <w:r>
              <w:t>га</w:t>
            </w:r>
          </w:p>
        </w:tc>
        <w:tc>
          <w:tcPr>
            <w:tcW w:w="1784" w:type="dxa"/>
            <w:shd w:val="clear" w:color="auto" w:fill="auto"/>
          </w:tcPr>
          <w:p w:rsidR="00D579CB" w:rsidRDefault="00D579CB" w:rsidP="00083477">
            <w:pPr>
              <w:jc w:val="center"/>
            </w:pPr>
            <w:r>
              <w:t>-</w:t>
            </w:r>
          </w:p>
          <w:p w:rsidR="00D579CB" w:rsidRDefault="00D579CB" w:rsidP="00083477">
            <w:pPr>
              <w:jc w:val="center"/>
            </w:pPr>
          </w:p>
          <w:p w:rsidR="00D579CB" w:rsidRDefault="00D579CB" w:rsidP="00083477">
            <w:pPr>
              <w:jc w:val="center"/>
            </w:pPr>
            <w:r>
              <w:t>-</w:t>
            </w:r>
          </w:p>
          <w:p w:rsidR="00D579CB" w:rsidRPr="00F867B6" w:rsidRDefault="00D579CB" w:rsidP="00083477">
            <w:pPr>
              <w:jc w:val="center"/>
            </w:pPr>
            <w:r>
              <w:t>-</w:t>
            </w:r>
          </w:p>
        </w:tc>
        <w:tc>
          <w:tcPr>
            <w:tcW w:w="1620" w:type="dxa"/>
            <w:shd w:val="clear" w:color="auto" w:fill="auto"/>
          </w:tcPr>
          <w:p w:rsidR="00D579CB" w:rsidRDefault="00D579CB" w:rsidP="00083477">
            <w:pPr>
              <w:jc w:val="center"/>
            </w:pPr>
            <w:r>
              <w:t>138,22</w:t>
            </w:r>
          </w:p>
          <w:p w:rsidR="00D579CB" w:rsidRDefault="00D579CB" w:rsidP="00083477">
            <w:pPr>
              <w:jc w:val="center"/>
            </w:pPr>
          </w:p>
          <w:p w:rsidR="00D579CB" w:rsidRDefault="00D579CB" w:rsidP="00083477">
            <w:pPr>
              <w:jc w:val="center"/>
            </w:pPr>
            <w:r>
              <w:t>104,70</w:t>
            </w:r>
          </w:p>
          <w:p w:rsidR="00D579CB" w:rsidRPr="00F867B6" w:rsidRDefault="00D579CB" w:rsidP="00083477">
            <w:pPr>
              <w:jc w:val="center"/>
            </w:pPr>
            <w:r>
              <w:t>33,52</w:t>
            </w:r>
          </w:p>
        </w:tc>
      </w:tr>
    </w:tbl>
    <w:p w:rsidR="009C31DA" w:rsidRDefault="009C31DA" w:rsidP="00D579CB">
      <w:pPr>
        <w:spacing w:before="120" w:after="120"/>
        <w:ind w:firstLine="567"/>
        <w:jc w:val="both"/>
        <w:rPr>
          <w:b/>
          <w:shd w:val="clear" w:color="auto" w:fill="FFFF00"/>
        </w:rPr>
      </w:pPr>
    </w:p>
    <w:p w:rsidR="009C31DA" w:rsidRDefault="009C31DA">
      <w:pPr>
        <w:spacing w:after="200" w:line="276" w:lineRule="auto"/>
        <w:rPr>
          <w:b/>
          <w:shd w:val="clear" w:color="auto" w:fill="FFFF00"/>
        </w:rPr>
      </w:pPr>
      <w:r>
        <w:rPr>
          <w:b/>
          <w:shd w:val="clear" w:color="auto" w:fill="FFFF00"/>
        </w:rPr>
        <w:br w:type="page"/>
      </w:r>
    </w:p>
    <w:p w:rsidR="009C31DA" w:rsidRDefault="009C31DA" w:rsidP="009C31DA">
      <w:pPr>
        <w:jc w:val="right"/>
        <w:rPr>
          <w:sz w:val="28"/>
          <w:szCs w:val="28"/>
        </w:rPr>
      </w:pPr>
      <w:r>
        <w:rPr>
          <w:sz w:val="28"/>
          <w:szCs w:val="28"/>
        </w:rPr>
        <w:lastRenderedPageBreak/>
        <w:t>УТВЕРЖДЕНО:</w:t>
      </w:r>
      <w:r>
        <w:rPr>
          <w:sz w:val="28"/>
          <w:szCs w:val="28"/>
        </w:rPr>
        <w:br/>
        <w:t xml:space="preserve">решением Вахрушевской </w:t>
      </w:r>
    </w:p>
    <w:p w:rsidR="009C31DA" w:rsidRDefault="009C31DA" w:rsidP="009C31DA">
      <w:pPr>
        <w:jc w:val="right"/>
        <w:rPr>
          <w:sz w:val="28"/>
          <w:szCs w:val="28"/>
        </w:rPr>
      </w:pPr>
      <w:r>
        <w:rPr>
          <w:sz w:val="28"/>
          <w:szCs w:val="28"/>
        </w:rPr>
        <w:t>городской Думы</w:t>
      </w:r>
    </w:p>
    <w:p w:rsidR="009C31DA" w:rsidRDefault="009C31DA" w:rsidP="009C31DA">
      <w:pPr>
        <w:jc w:val="right"/>
        <w:rPr>
          <w:sz w:val="28"/>
          <w:szCs w:val="28"/>
        </w:rPr>
      </w:pPr>
      <w:r>
        <w:rPr>
          <w:sz w:val="28"/>
          <w:szCs w:val="28"/>
        </w:rPr>
        <w:t xml:space="preserve">от </w:t>
      </w:r>
      <w:r w:rsidR="00083477">
        <w:rPr>
          <w:sz w:val="28"/>
          <w:szCs w:val="28"/>
        </w:rPr>
        <w:t xml:space="preserve">30.10.2013 </w:t>
      </w:r>
      <w:r>
        <w:rPr>
          <w:sz w:val="28"/>
          <w:szCs w:val="28"/>
        </w:rPr>
        <w:t>№</w:t>
      </w:r>
      <w:r w:rsidR="00083477">
        <w:rPr>
          <w:sz w:val="28"/>
          <w:szCs w:val="28"/>
        </w:rPr>
        <w:t xml:space="preserve"> 22/98</w:t>
      </w:r>
    </w:p>
    <w:p w:rsidR="009C31DA" w:rsidRDefault="009C31DA" w:rsidP="009C31DA">
      <w:pPr>
        <w:spacing w:after="200" w:line="276" w:lineRule="auto"/>
        <w:jc w:val="right"/>
        <w:rPr>
          <w:b/>
          <w:shd w:val="clear" w:color="auto" w:fill="FFFF00"/>
        </w:rPr>
      </w:pPr>
    </w:p>
    <w:p w:rsidR="003A59CF" w:rsidRDefault="003A59CF" w:rsidP="003A59CF">
      <w:pPr>
        <w:jc w:val="center"/>
        <w:rPr>
          <w:b/>
          <w:sz w:val="40"/>
          <w:szCs w:val="40"/>
        </w:rPr>
      </w:pPr>
      <w:r>
        <w:rPr>
          <w:noProof/>
        </w:rPr>
        <w:drawing>
          <wp:inline distT="0" distB="0" distL="0" distR="0">
            <wp:extent cx="5934075" cy="1152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152525"/>
                    </a:xfrm>
                    <a:prstGeom prst="rect">
                      <a:avLst/>
                    </a:prstGeom>
                    <a:solidFill>
                      <a:srgbClr val="FFFFFF"/>
                    </a:solidFill>
                    <a:ln>
                      <a:noFill/>
                    </a:ln>
                  </pic:spPr>
                </pic:pic>
              </a:graphicData>
            </a:graphic>
          </wp:inline>
        </w:drawing>
      </w:r>
    </w:p>
    <w:p w:rsidR="003A59CF" w:rsidRDefault="003A59CF" w:rsidP="003A59CF">
      <w:pPr>
        <w:jc w:val="center"/>
        <w:rPr>
          <w:b/>
          <w:sz w:val="40"/>
          <w:szCs w:val="40"/>
        </w:rPr>
      </w:pPr>
    </w:p>
    <w:p w:rsidR="003A59CF" w:rsidRDefault="003A59CF" w:rsidP="003A59CF">
      <w:pPr>
        <w:jc w:val="center"/>
        <w:rPr>
          <w:b/>
          <w:sz w:val="40"/>
          <w:szCs w:val="40"/>
        </w:rPr>
      </w:pPr>
    </w:p>
    <w:p w:rsidR="003A59CF" w:rsidRDefault="003A59CF" w:rsidP="003A59CF">
      <w:pPr>
        <w:jc w:val="center"/>
        <w:rPr>
          <w:b/>
          <w:sz w:val="40"/>
          <w:szCs w:val="40"/>
        </w:rPr>
      </w:pPr>
    </w:p>
    <w:p w:rsidR="003A59CF" w:rsidRDefault="003A59CF" w:rsidP="003A59CF">
      <w:pPr>
        <w:jc w:val="center"/>
        <w:rPr>
          <w:b/>
          <w:sz w:val="40"/>
          <w:szCs w:val="40"/>
        </w:rPr>
      </w:pPr>
    </w:p>
    <w:p w:rsidR="003A59CF" w:rsidRDefault="003A59CF" w:rsidP="003A59CF">
      <w:pPr>
        <w:jc w:val="center"/>
        <w:rPr>
          <w:b/>
          <w:sz w:val="40"/>
          <w:szCs w:val="40"/>
        </w:rPr>
      </w:pPr>
    </w:p>
    <w:p w:rsidR="003A59CF" w:rsidRPr="00C41B0F" w:rsidRDefault="003A59CF" w:rsidP="003A59CF">
      <w:pPr>
        <w:jc w:val="center"/>
        <w:rPr>
          <w:b/>
          <w:sz w:val="40"/>
          <w:szCs w:val="40"/>
        </w:rPr>
      </w:pPr>
      <w:r w:rsidRPr="00C41B0F">
        <w:rPr>
          <w:b/>
          <w:sz w:val="40"/>
          <w:szCs w:val="40"/>
        </w:rPr>
        <w:t xml:space="preserve">МУНИЦИПАЛЬНОЕ ОБРАЗОВАНИЕ </w:t>
      </w:r>
    </w:p>
    <w:p w:rsidR="003A59CF" w:rsidRPr="00C41B0F" w:rsidRDefault="003A59CF" w:rsidP="003A59CF">
      <w:pPr>
        <w:jc w:val="center"/>
        <w:rPr>
          <w:b/>
          <w:sz w:val="40"/>
          <w:szCs w:val="40"/>
        </w:rPr>
      </w:pPr>
      <w:r>
        <w:rPr>
          <w:b/>
          <w:sz w:val="40"/>
          <w:szCs w:val="40"/>
        </w:rPr>
        <w:t>ВАХРУШЕВСКОЕ ГОРОДСКОЕ</w:t>
      </w:r>
      <w:r w:rsidRPr="00C41B0F">
        <w:rPr>
          <w:b/>
          <w:sz w:val="40"/>
          <w:szCs w:val="40"/>
        </w:rPr>
        <w:t xml:space="preserve"> ПОСЕЛЕНИЕ</w:t>
      </w:r>
    </w:p>
    <w:p w:rsidR="003A59CF" w:rsidRPr="00C41B0F" w:rsidRDefault="003A59CF" w:rsidP="003A59CF">
      <w:pPr>
        <w:jc w:val="center"/>
        <w:rPr>
          <w:b/>
          <w:sz w:val="40"/>
          <w:szCs w:val="40"/>
        </w:rPr>
      </w:pPr>
      <w:r w:rsidRPr="00C41B0F">
        <w:rPr>
          <w:b/>
          <w:sz w:val="40"/>
          <w:szCs w:val="40"/>
        </w:rPr>
        <w:t>СЛОБОДСКОГО РАЙОНА</w:t>
      </w:r>
    </w:p>
    <w:p w:rsidR="003A59CF" w:rsidRDefault="003A59CF" w:rsidP="003A59CF">
      <w:pPr>
        <w:jc w:val="center"/>
        <w:rPr>
          <w:b/>
          <w:sz w:val="40"/>
          <w:szCs w:val="40"/>
        </w:rPr>
      </w:pPr>
      <w:r w:rsidRPr="00C41B0F">
        <w:rPr>
          <w:b/>
          <w:sz w:val="40"/>
          <w:szCs w:val="40"/>
        </w:rPr>
        <w:t>КИРОВСКОЙ ОБЛАСТИ</w:t>
      </w:r>
    </w:p>
    <w:p w:rsidR="003A59CF" w:rsidRDefault="003A59CF" w:rsidP="003A59CF">
      <w:pPr>
        <w:jc w:val="center"/>
        <w:rPr>
          <w:b/>
          <w:sz w:val="44"/>
          <w:szCs w:val="44"/>
        </w:rPr>
      </w:pPr>
    </w:p>
    <w:p w:rsidR="003A59CF" w:rsidRDefault="003A59CF" w:rsidP="003A59CF">
      <w:pPr>
        <w:jc w:val="center"/>
        <w:rPr>
          <w:b/>
          <w:sz w:val="44"/>
          <w:szCs w:val="44"/>
        </w:rPr>
      </w:pPr>
      <w:r>
        <w:rPr>
          <w:b/>
          <w:sz w:val="44"/>
          <w:szCs w:val="44"/>
        </w:rPr>
        <w:t>ГЕНЕРАЛЬНЫЙ ПЛАН</w:t>
      </w:r>
    </w:p>
    <w:p w:rsidR="003A59CF" w:rsidRDefault="003A59CF" w:rsidP="003A59CF">
      <w:pPr>
        <w:jc w:val="center"/>
        <w:rPr>
          <w:b/>
        </w:rPr>
      </w:pPr>
    </w:p>
    <w:p w:rsidR="003A59CF" w:rsidRDefault="003A59CF" w:rsidP="003A59CF">
      <w:pPr>
        <w:jc w:val="center"/>
        <w:rPr>
          <w:b/>
        </w:rPr>
      </w:pPr>
    </w:p>
    <w:p w:rsidR="003A59CF" w:rsidRDefault="003A59CF" w:rsidP="003A59CF">
      <w:pPr>
        <w:jc w:val="center"/>
        <w:rPr>
          <w:b/>
          <w:sz w:val="36"/>
          <w:szCs w:val="36"/>
        </w:rPr>
      </w:pPr>
      <w:r>
        <w:rPr>
          <w:b/>
          <w:sz w:val="36"/>
          <w:szCs w:val="36"/>
        </w:rPr>
        <w:t>Положения о территориальном планировании</w:t>
      </w:r>
    </w:p>
    <w:p w:rsidR="003A59CF" w:rsidRDefault="003A59CF" w:rsidP="003A59CF">
      <w:pPr>
        <w:jc w:val="center"/>
        <w:rPr>
          <w:rFonts w:ascii="Arial" w:hAnsi="Arial" w:cs="Arial"/>
          <w:sz w:val="30"/>
          <w:szCs w:val="34"/>
        </w:rPr>
      </w:pPr>
    </w:p>
    <w:p w:rsidR="003A59CF" w:rsidRDefault="003A59CF" w:rsidP="003A59CF">
      <w:pPr>
        <w:jc w:val="center"/>
        <w:rPr>
          <w:sz w:val="28"/>
          <w:szCs w:val="16"/>
        </w:rPr>
      </w:pPr>
    </w:p>
    <w:p w:rsidR="003A59CF" w:rsidRDefault="003A59CF" w:rsidP="003A59CF">
      <w:pPr>
        <w:jc w:val="center"/>
        <w:rPr>
          <w:sz w:val="28"/>
          <w:szCs w:val="16"/>
        </w:rPr>
      </w:pPr>
    </w:p>
    <w:p w:rsidR="003A59CF" w:rsidRDefault="003A59CF" w:rsidP="003A59CF">
      <w:pPr>
        <w:jc w:val="center"/>
        <w:rPr>
          <w:sz w:val="28"/>
          <w:szCs w:val="16"/>
        </w:rPr>
      </w:pPr>
    </w:p>
    <w:p w:rsidR="003A59CF" w:rsidRDefault="003A59CF" w:rsidP="003A59CF">
      <w:pPr>
        <w:jc w:val="center"/>
        <w:rPr>
          <w:sz w:val="28"/>
          <w:szCs w:val="16"/>
        </w:rPr>
      </w:pPr>
    </w:p>
    <w:p w:rsidR="003A59CF" w:rsidRDefault="003A59CF" w:rsidP="003A59CF">
      <w:pPr>
        <w:jc w:val="center"/>
        <w:rPr>
          <w:sz w:val="28"/>
          <w:szCs w:val="16"/>
        </w:rPr>
      </w:pPr>
    </w:p>
    <w:p w:rsidR="003A59CF" w:rsidRDefault="003A59CF" w:rsidP="003A59CF">
      <w:pPr>
        <w:jc w:val="center"/>
        <w:rPr>
          <w:sz w:val="28"/>
          <w:szCs w:val="16"/>
        </w:rPr>
      </w:pPr>
    </w:p>
    <w:p w:rsidR="003A59CF" w:rsidRDefault="003A59CF" w:rsidP="003A59CF">
      <w:pPr>
        <w:jc w:val="center"/>
        <w:rPr>
          <w:sz w:val="28"/>
          <w:szCs w:val="16"/>
        </w:rPr>
      </w:pPr>
    </w:p>
    <w:p w:rsidR="003A59CF" w:rsidRDefault="003A59CF" w:rsidP="003A59CF">
      <w:pPr>
        <w:jc w:val="center"/>
        <w:rPr>
          <w:sz w:val="28"/>
          <w:szCs w:val="16"/>
        </w:rPr>
      </w:pPr>
    </w:p>
    <w:p w:rsidR="003A59CF" w:rsidRDefault="003A59CF" w:rsidP="003A59CF">
      <w:pPr>
        <w:spacing w:after="280" w:line="360" w:lineRule="auto"/>
        <w:jc w:val="center"/>
        <w:rPr>
          <w:b/>
        </w:rPr>
      </w:pPr>
      <w:r>
        <w:rPr>
          <w:b/>
        </w:rPr>
        <w:t>г. Киров 2013</w:t>
      </w:r>
    </w:p>
    <w:p w:rsidR="003A59CF" w:rsidRDefault="003A59CF" w:rsidP="003A59CF">
      <w:pPr>
        <w:spacing w:after="280" w:line="360" w:lineRule="auto"/>
        <w:jc w:val="center"/>
        <w:rPr>
          <w:sz w:val="18"/>
          <w:szCs w:val="18"/>
        </w:rPr>
      </w:pPr>
      <w:r>
        <w:rPr>
          <w:noProof/>
        </w:rPr>
        <w:drawing>
          <wp:inline distT="0" distB="0" distL="0" distR="0">
            <wp:extent cx="5934075" cy="66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66675"/>
                    </a:xfrm>
                    <a:prstGeom prst="rect">
                      <a:avLst/>
                    </a:prstGeom>
                    <a:solidFill>
                      <a:srgbClr val="FFFFFF"/>
                    </a:solidFill>
                    <a:ln>
                      <a:noFill/>
                    </a:ln>
                  </pic:spPr>
                </pic:pic>
              </a:graphicData>
            </a:graphic>
          </wp:inline>
        </w:drawing>
      </w:r>
    </w:p>
    <w:p w:rsidR="003A59CF" w:rsidRDefault="003A59CF" w:rsidP="003A59CF">
      <w:pPr>
        <w:jc w:val="center"/>
        <w:rPr>
          <w:sz w:val="18"/>
          <w:szCs w:val="18"/>
        </w:rPr>
      </w:pPr>
      <w:r>
        <w:rPr>
          <w:sz w:val="18"/>
          <w:szCs w:val="18"/>
        </w:rPr>
        <w:t>610046, г. Киров, ул. Герцена, 88,  тел. 8 (8332) 29-53-43, лицензии: № ВВГ-01426К, № ВВГ-01425Г от 11.07.2006 г.</w:t>
      </w:r>
    </w:p>
    <w:p w:rsidR="003A59CF" w:rsidRDefault="003A59CF" w:rsidP="003A59CF">
      <w:pPr>
        <w:jc w:val="center"/>
        <w:rPr>
          <w:sz w:val="18"/>
          <w:szCs w:val="18"/>
        </w:rPr>
        <w:sectPr w:rsidR="003A59CF" w:rsidSect="0046132C">
          <w:headerReference w:type="first" r:id="rId12"/>
          <w:pgSz w:w="11905" w:h="16837"/>
          <w:pgMar w:top="709" w:right="706" w:bottom="993" w:left="1134" w:header="1418" w:footer="1701" w:gutter="0"/>
          <w:cols w:space="720"/>
          <w:docGrid w:linePitch="360"/>
        </w:sectPr>
      </w:pPr>
      <w:r>
        <w:rPr>
          <w:sz w:val="18"/>
          <w:szCs w:val="18"/>
        </w:rPr>
        <w:t xml:space="preserve">свидетельство СРО АИИС 01-И-№ 1294 от 19.03.2010 </w:t>
      </w:r>
    </w:p>
    <w:p w:rsidR="003A59CF" w:rsidRDefault="003A59CF" w:rsidP="003A59CF">
      <w:pPr>
        <w:jc w:val="center"/>
        <w:rPr>
          <w:sz w:val="22"/>
          <w:szCs w:val="22"/>
        </w:rPr>
      </w:pPr>
      <w:r>
        <w:rPr>
          <w:sz w:val="22"/>
          <w:szCs w:val="22"/>
        </w:rPr>
        <w:lastRenderedPageBreak/>
        <w:t xml:space="preserve">                                                                                                                                                            </w:t>
      </w:r>
    </w:p>
    <w:p w:rsidR="003A59CF" w:rsidRDefault="003A59CF" w:rsidP="003A59CF">
      <w:pPr>
        <w:jc w:val="center"/>
        <w:rPr>
          <w:sz w:val="22"/>
          <w:szCs w:val="22"/>
        </w:rPr>
      </w:pPr>
    </w:p>
    <w:p w:rsidR="003A59CF" w:rsidRDefault="003A59CF" w:rsidP="003A59CF">
      <w:pPr>
        <w:jc w:val="center"/>
        <w:rPr>
          <w:sz w:val="22"/>
          <w:szCs w:val="22"/>
        </w:rPr>
      </w:pPr>
    </w:p>
    <w:p w:rsidR="003A59CF" w:rsidRDefault="003A59CF" w:rsidP="003A59CF">
      <w:pPr>
        <w:jc w:val="center"/>
        <w:rPr>
          <w:sz w:val="22"/>
          <w:szCs w:val="22"/>
        </w:rPr>
      </w:pPr>
    </w:p>
    <w:p w:rsidR="003A59CF" w:rsidRDefault="003A59CF" w:rsidP="003A59CF">
      <w:pPr>
        <w:jc w:val="center"/>
        <w:rPr>
          <w:sz w:val="22"/>
          <w:szCs w:val="22"/>
        </w:rPr>
      </w:pPr>
    </w:p>
    <w:p w:rsidR="003A59CF" w:rsidRDefault="003A59CF" w:rsidP="003A59CF">
      <w:pPr>
        <w:jc w:val="center"/>
        <w:rPr>
          <w:sz w:val="22"/>
          <w:szCs w:val="22"/>
        </w:rPr>
      </w:pPr>
    </w:p>
    <w:p w:rsidR="003A59CF" w:rsidRDefault="003A59CF" w:rsidP="003A59CF">
      <w:pPr>
        <w:jc w:val="center"/>
        <w:rPr>
          <w:sz w:val="22"/>
          <w:szCs w:val="22"/>
        </w:rPr>
      </w:pPr>
    </w:p>
    <w:p w:rsidR="003A59CF" w:rsidRDefault="003A59CF" w:rsidP="003A59CF">
      <w:pPr>
        <w:jc w:val="center"/>
        <w:rPr>
          <w:b/>
          <w:sz w:val="30"/>
          <w:szCs w:val="34"/>
        </w:rPr>
      </w:pPr>
    </w:p>
    <w:p w:rsidR="003A59CF" w:rsidRPr="00C41B0F" w:rsidRDefault="003A59CF" w:rsidP="003A59CF">
      <w:pPr>
        <w:jc w:val="center"/>
        <w:rPr>
          <w:b/>
          <w:sz w:val="40"/>
          <w:szCs w:val="40"/>
        </w:rPr>
      </w:pPr>
      <w:r w:rsidRPr="00C41B0F">
        <w:rPr>
          <w:b/>
          <w:sz w:val="40"/>
          <w:szCs w:val="40"/>
        </w:rPr>
        <w:t xml:space="preserve">МУНИЦИПАЛЬНОЕ ОБРАЗОВАНИЕ </w:t>
      </w:r>
    </w:p>
    <w:p w:rsidR="003A59CF" w:rsidRPr="00C41B0F" w:rsidRDefault="003A59CF" w:rsidP="003A59CF">
      <w:pPr>
        <w:jc w:val="center"/>
        <w:rPr>
          <w:b/>
          <w:sz w:val="40"/>
          <w:szCs w:val="40"/>
        </w:rPr>
      </w:pPr>
      <w:r>
        <w:rPr>
          <w:b/>
          <w:sz w:val="40"/>
          <w:szCs w:val="40"/>
        </w:rPr>
        <w:t>ВАХРУШЕВСКОЕ ГОРОДСКОЕ</w:t>
      </w:r>
      <w:r w:rsidRPr="00C41B0F">
        <w:rPr>
          <w:b/>
          <w:sz w:val="40"/>
          <w:szCs w:val="40"/>
        </w:rPr>
        <w:t xml:space="preserve"> ПОСЕЛЕНИЕ</w:t>
      </w:r>
    </w:p>
    <w:p w:rsidR="003A59CF" w:rsidRPr="00C41B0F" w:rsidRDefault="003A59CF" w:rsidP="003A59CF">
      <w:pPr>
        <w:jc w:val="center"/>
        <w:rPr>
          <w:b/>
          <w:sz w:val="40"/>
          <w:szCs w:val="40"/>
        </w:rPr>
      </w:pPr>
      <w:r w:rsidRPr="00C41B0F">
        <w:rPr>
          <w:b/>
          <w:sz w:val="40"/>
          <w:szCs w:val="40"/>
        </w:rPr>
        <w:t>СЛОБОДСКОГО РАЙОНА</w:t>
      </w:r>
    </w:p>
    <w:p w:rsidR="003A59CF" w:rsidRDefault="003A59CF" w:rsidP="003A59CF">
      <w:pPr>
        <w:jc w:val="center"/>
        <w:rPr>
          <w:b/>
          <w:sz w:val="30"/>
          <w:szCs w:val="34"/>
        </w:rPr>
      </w:pPr>
      <w:r w:rsidRPr="00C41B0F">
        <w:rPr>
          <w:b/>
          <w:sz w:val="40"/>
          <w:szCs w:val="40"/>
        </w:rPr>
        <w:t>КИРОВСКОЙ ОБЛАСТИ</w:t>
      </w:r>
    </w:p>
    <w:p w:rsidR="003A59CF" w:rsidRDefault="003A59CF" w:rsidP="003A59CF">
      <w:pPr>
        <w:jc w:val="center"/>
        <w:rPr>
          <w:b/>
          <w:sz w:val="30"/>
          <w:szCs w:val="34"/>
        </w:rPr>
      </w:pPr>
    </w:p>
    <w:p w:rsidR="003A59CF" w:rsidRDefault="003A59CF" w:rsidP="003A59CF">
      <w:pPr>
        <w:jc w:val="center"/>
        <w:rPr>
          <w:b/>
          <w:sz w:val="32"/>
          <w:szCs w:val="32"/>
        </w:rPr>
      </w:pPr>
      <w:r>
        <w:rPr>
          <w:b/>
          <w:sz w:val="32"/>
          <w:szCs w:val="32"/>
        </w:rPr>
        <w:t>ГЕНЕРАЛЬНЫЙ ПЛАН</w:t>
      </w:r>
    </w:p>
    <w:p w:rsidR="003A59CF" w:rsidRDefault="003A59CF" w:rsidP="003A59CF">
      <w:pPr>
        <w:jc w:val="center"/>
        <w:rPr>
          <w:b/>
          <w:sz w:val="32"/>
          <w:szCs w:val="32"/>
        </w:rPr>
      </w:pPr>
    </w:p>
    <w:p w:rsidR="003A59CF" w:rsidRDefault="003A59CF" w:rsidP="003A59CF">
      <w:pPr>
        <w:jc w:val="center"/>
        <w:rPr>
          <w:b/>
          <w:sz w:val="32"/>
          <w:szCs w:val="32"/>
        </w:rPr>
      </w:pPr>
      <w:r>
        <w:rPr>
          <w:b/>
          <w:sz w:val="32"/>
          <w:szCs w:val="32"/>
        </w:rPr>
        <w:t>ТОМ 2</w:t>
      </w:r>
    </w:p>
    <w:p w:rsidR="003A59CF" w:rsidRDefault="003A59CF" w:rsidP="003A59CF">
      <w:pPr>
        <w:jc w:val="center"/>
        <w:rPr>
          <w:b/>
          <w:sz w:val="32"/>
          <w:szCs w:val="32"/>
        </w:rPr>
      </w:pPr>
      <w:r>
        <w:rPr>
          <w:b/>
          <w:sz w:val="32"/>
          <w:szCs w:val="32"/>
        </w:rPr>
        <w:t>Часть 1</w:t>
      </w:r>
    </w:p>
    <w:p w:rsidR="003A59CF" w:rsidRDefault="003A59CF" w:rsidP="003A59CF">
      <w:pPr>
        <w:jc w:val="center"/>
        <w:rPr>
          <w:b/>
          <w:sz w:val="32"/>
          <w:szCs w:val="32"/>
        </w:rPr>
      </w:pPr>
    </w:p>
    <w:p w:rsidR="003A59CF" w:rsidRDefault="003A59CF" w:rsidP="003A59CF">
      <w:pPr>
        <w:jc w:val="center"/>
        <w:rPr>
          <w:b/>
          <w:sz w:val="36"/>
          <w:szCs w:val="36"/>
        </w:rPr>
      </w:pPr>
      <w:r>
        <w:rPr>
          <w:b/>
          <w:sz w:val="36"/>
          <w:szCs w:val="36"/>
        </w:rPr>
        <w:t>Положения о территориальном планировании</w:t>
      </w:r>
    </w:p>
    <w:p w:rsidR="003A59CF" w:rsidRDefault="003A59CF" w:rsidP="003A59CF">
      <w:pPr>
        <w:jc w:val="center"/>
        <w:rPr>
          <w:b/>
          <w:sz w:val="32"/>
          <w:szCs w:val="32"/>
        </w:rPr>
      </w:pPr>
    </w:p>
    <w:p w:rsidR="003A59CF" w:rsidRDefault="003A59CF" w:rsidP="003A59CF">
      <w:pPr>
        <w:jc w:val="center"/>
        <w:rPr>
          <w:b/>
        </w:rPr>
      </w:pPr>
    </w:p>
    <w:p w:rsidR="003A59CF" w:rsidRDefault="003A59CF" w:rsidP="003A59CF">
      <w:pPr>
        <w:jc w:val="center"/>
        <w:rPr>
          <w:b/>
        </w:rPr>
      </w:pPr>
    </w:p>
    <w:p w:rsidR="003A59CF" w:rsidRDefault="003A59CF" w:rsidP="003A59CF">
      <w:pPr>
        <w:jc w:val="center"/>
        <w:rPr>
          <w:b/>
        </w:rPr>
      </w:pPr>
    </w:p>
    <w:p w:rsidR="003A59CF" w:rsidRDefault="003A59CF" w:rsidP="003A59CF">
      <w:pPr>
        <w:pStyle w:val="af2"/>
        <w:spacing w:after="120" w:line="240" w:lineRule="auto"/>
        <w:ind w:left="0"/>
        <w:rPr>
          <w:rFonts w:ascii="Times New Roman" w:hAnsi="Times New Roman" w:cs="Times New Roman"/>
        </w:rPr>
      </w:pPr>
      <w:r>
        <w:rPr>
          <w:rFonts w:ascii="Times New Roman" w:hAnsi="Times New Roman" w:cs="Times New Roman"/>
          <w:b/>
        </w:rPr>
        <w:t>Заказчик:</w:t>
      </w:r>
      <w:r>
        <w:rPr>
          <w:rFonts w:ascii="Times New Roman" w:hAnsi="Times New Roman" w:cs="Times New Roman"/>
        </w:rPr>
        <w:t xml:space="preserve"> Администрация Вахрушевского городского поселения</w:t>
      </w:r>
    </w:p>
    <w:p w:rsidR="003A59CF" w:rsidRDefault="003A59CF" w:rsidP="003A59CF">
      <w:pPr>
        <w:pStyle w:val="af2"/>
        <w:spacing w:after="120" w:line="240" w:lineRule="auto"/>
        <w:ind w:left="0"/>
        <w:rPr>
          <w:rFonts w:ascii="Times New Roman" w:hAnsi="Times New Roman" w:cs="Times New Roman"/>
          <w:szCs w:val="24"/>
        </w:rPr>
      </w:pPr>
      <w:r>
        <w:rPr>
          <w:rFonts w:ascii="Times New Roman" w:hAnsi="Times New Roman" w:cs="Times New Roman"/>
          <w:b/>
        </w:rPr>
        <w:t>Муниципальный контракт:</w:t>
      </w:r>
      <w:r>
        <w:rPr>
          <w:rFonts w:ascii="Times New Roman" w:hAnsi="Times New Roman" w:cs="Times New Roman"/>
        </w:rPr>
        <w:t xml:space="preserve"> </w:t>
      </w:r>
      <w:r>
        <w:rPr>
          <w:rFonts w:ascii="Times New Roman" w:hAnsi="Times New Roman" w:cs="Times New Roman"/>
          <w:szCs w:val="24"/>
        </w:rPr>
        <w:t>№ 10 от 17 августа 2012 г</w:t>
      </w:r>
      <w:r>
        <w:rPr>
          <w:rFonts w:ascii="Times New Roman" w:hAnsi="Times New Roman" w:cs="Times New Roman"/>
          <w:b/>
          <w:szCs w:val="24"/>
        </w:rPr>
        <w:t>.</w:t>
      </w:r>
    </w:p>
    <w:p w:rsidR="003A59CF" w:rsidRDefault="003A59CF" w:rsidP="003A59CF">
      <w:pPr>
        <w:spacing w:after="120"/>
        <w:jc w:val="both"/>
      </w:pPr>
      <w:r>
        <w:rPr>
          <w:b/>
        </w:rPr>
        <w:t xml:space="preserve">Исполнитель: </w:t>
      </w:r>
      <w:r>
        <w:t>Институт территориального планирования «Кировское архитектурное, землеустроительное проектно-изыскательское предприятие ОАО «</w:t>
      </w:r>
      <w:proofErr w:type="spellStart"/>
      <w:r>
        <w:t>Кировгипрозем</w:t>
      </w:r>
      <w:proofErr w:type="spellEnd"/>
      <w:r>
        <w:t>»</w:t>
      </w:r>
    </w:p>
    <w:p w:rsidR="003A59CF" w:rsidRDefault="003A59CF" w:rsidP="003A59CF">
      <w:pPr>
        <w:spacing w:after="120"/>
        <w:rPr>
          <w:b/>
        </w:rPr>
      </w:pPr>
      <w:r>
        <w:rPr>
          <w:b/>
        </w:rPr>
        <w:t>Шифр: АПМ 45-10-12-ГП/05</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7245"/>
        <w:gridCol w:w="2820"/>
      </w:tblGrid>
      <w:tr w:rsidR="003A59CF" w:rsidTr="00575BC8">
        <w:trPr>
          <w:trHeight w:val="330"/>
        </w:trPr>
        <w:tc>
          <w:tcPr>
            <w:tcW w:w="7245" w:type="dxa"/>
          </w:tcPr>
          <w:p w:rsidR="003A59CF" w:rsidRDefault="003A59CF" w:rsidP="00575BC8">
            <w:pPr>
              <w:snapToGrid w:val="0"/>
            </w:pPr>
            <w:r>
              <w:t>Генеральный директор</w:t>
            </w:r>
          </w:p>
        </w:tc>
        <w:tc>
          <w:tcPr>
            <w:tcW w:w="2820" w:type="dxa"/>
          </w:tcPr>
          <w:p w:rsidR="003A59CF" w:rsidRDefault="003A59CF" w:rsidP="00575BC8">
            <w:pPr>
              <w:snapToGrid w:val="0"/>
              <w:jc w:val="right"/>
            </w:pPr>
            <w:r>
              <w:t>О.Г. Созинов</w:t>
            </w:r>
          </w:p>
        </w:tc>
      </w:tr>
      <w:tr w:rsidR="003A59CF" w:rsidTr="00575BC8">
        <w:trPr>
          <w:trHeight w:val="330"/>
        </w:trPr>
        <w:tc>
          <w:tcPr>
            <w:tcW w:w="10065" w:type="dxa"/>
            <w:gridSpan w:val="2"/>
          </w:tcPr>
          <w:p w:rsidR="003A59CF" w:rsidRDefault="003A59CF" w:rsidP="00575BC8">
            <w:pPr>
              <w:snapToGrid w:val="0"/>
              <w:jc w:val="right"/>
            </w:pPr>
          </w:p>
        </w:tc>
      </w:tr>
      <w:tr w:rsidR="003A59CF" w:rsidTr="00575BC8">
        <w:trPr>
          <w:trHeight w:val="330"/>
        </w:trPr>
        <w:tc>
          <w:tcPr>
            <w:tcW w:w="7245" w:type="dxa"/>
          </w:tcPr>
          <w:p w:rsidR="003A59CF" w:rsidRDefault="003A59CF" w:rsidP="00575BC8">
            <w:pPr>
              <w:snapToGrid w:val="0"/>
            </w:pPr>
            <w:r>
              <w:t>Директор по градостроительному проектированию</w:t>
            </w:r>
          </w:p>
        </w:tc>
        <w:tc>
          <w:tcPr>
            <w:tcW w:w="2820" w:type="dxa"/>
          </w:tcPr>
          <w:p w:rsidR="003A59CF" w:rsidRDefault="003A59CF" w:rsidP="00575BC8">
            <w:pPr>
              <w:snapToGrid w:val="0"/>
              <w:jc w:val="right"/>
            </w:pPr>
            <w:r>
              <w:t xml:space="preserve">М.Л. </w:t>
            </w:r>
            <w:proofErr w:type="spellStart"/>
            <w:r>
              <w:t>Башорина</w:t>
            </w:r>
            <w:proofErr w:type="spellEnd"/>
          </w:p>
        </w:tc>
      </w:tr>
      <w:tr w:rsidR="003A59CF" w:rsidTr="00575BC8">
        <w:trPr>
          <w:trHeight w:val="330"/>
        </w:trPr>
        <w:tc>
          <w:tcPr>
            <w:tcW w:w="7245" w:type="dxa"/>
          </w:tcPr>
          <w:p w:rsidR="003A59CF" w:rsidRDefault="003A59CF" w:rsidP="00575BC8">
            <w:pPr>
              <w:snapToGrid w:val="0"/>
            </w:pPr>
          </w:p>
        </w:tc>
        <w:tc>
          <w:tcPr>
            <w:tcW w:w="2820" w:type="dxa"/>
          </w:tcPr>
          <w:p w:rsidR="003A59CF" w:rsidRDefault="003A59CF" w:rsidP="00575BC8">
            <w:pPr>
              <w:snapToGrid w:val="0"/>
              <w:jc w:val="right"/>
            </w:pPr>
          </w:p>
        </w:tc>
      </w:tr>
      <w:tr w:rsidR="003A59CF" w:rsidTr="00575BC8">
        <w:trPr>
          <w:trHeight w:val="330"/>
        </w:trPr>
        <w:tc>
          <w:tcPr>
            <w:tcW w:w="7245" w:type="dxa"/>
          </w:tcPr>
          <w:p w:rsidR="003A59CF" w:rsidRDefault="003A59CF" w:rsidP="00575BC8">
            <w:pPr>
              <w:snapToGrid w:val="0"/>
            </w:pPr>
          </w:p>
        </w:tc>
        <w:tc>
          <w:tcPr>
            <w:tcW w:w="2820" w:type="dxa"/>
          </w:tcPr>
          <w:p w:rsidR="003A59CF" w:rsidRDefault="003A59CF" w:rsidP="00575BC8">
            <w:pPr>
              <w:snapToGrid w:val="0"/>
              <w:jc w:val="right"/>
            </w:pPr>
          </w:p>
        </w:tc>
      </w:tr>
    </w:tbl>
    <w:p w:rsidR="003A59CF" w:rsidRDefault="003A59CF" w:rsidP="003A59CF">
      <w:pPr>
        <w:spacing w:after="280" w:line="360" w:lineRule="auto"/>
        <w:jc w:val="center"/>
        <w:rPr>
          <w:b/>
        </w:rPr>
      </w:pPr>
      <w:r>
        <w:rPr>
          <w:b/>
        </w:rPr>
        <w:t>г. Киров 2013</w:t>
      </w:r>
    </w:p>
    <w:p w:rsidR="003A59CF" w:rsidRDefault="003A59CF" w:rsidP="003A59CF">
      <w:pPr>
        <w:jc w:val="center"/>
      </w:pPr>
      <w:r>
        <w:rPr>
          <w:noProof/>
        </w:rPr>
        <w:drawing>
          <wp:inline distT="0" distB="0" distL="0" distR="0">
            <wp:extent cx="5934075" cy="6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66675"/>
                    </a:xfrm>
                    <a:prstGeom prst="rect">
                      <a:avLst/>
                    </a:prstGeom>
                    <a:solidFill>
                      <a:srgbClr val="FFFFFF"/>
                    </a:solidFill>
                    <a:ln>
                      <a:noFill/>
                    </a:ln>
                  </pic:spPr>
                </pic:pic>
              </a:graphicData>
            </a:graphic>
          </wp:inline>
        </w:drawing>
      </w:r>
    </w:p>
    <w:p w:rsidR="003A59CF" w:rsidRDefault="003A59CF" w:rsidP="003A59CF">
      <w:pPr>
        <w:jc w:val="center"/>
        <w:rPr>
          <w:sz w:val="18"/>
          <w:szCs w:val="18"/>
          <w:lang w:val="en-US"/>
        </w:rPr>
      </w:pPr>
    </w:p>
    <w:p w:rsidR="003A59CF" w:rsidRPr="00D97998" w:rsidRDefault="003A59CF" w:rsidP="003A59CF">
      <w:pPr>
        <w:jc w:val="center"/>
        <w:rPr>
          <w:sz w:val="18"/>
          <w:szCs w:val="18"/>
        </w:rPr>
      </w:pPr>
      <w:r>
        <w:rPr>
          <w:sz w:val="18"/>
          <w:szCs w:val="18"/>
        </w:rPr>
        <w:t>610046, г. Киров, ул. Герцена, 88, тел. 8 (8332) 29-53-43, лицензии: № ВВГ-01426К, № ВВГ-01425Г от 11.07.2006 г.</w:t>
      </w:r>
    </w:p>
    <w:p w:rsidR="003A59CF" w:rsidRPr="006754BD" w:rsidRDefault="003A59CF" w:rsidP="003A59CF">
      <w:pPr>
        <w:jc w:val="center"/>
        <w:rPr>
          <w:sz w:val="18"/>
          <w:szCs w:val="18"/>
        </w:rPr>
      </w:pPr>
      <w:r>
        <w:rPr>
          <w:sz w:val="18"/>
          <w:szCs w:val="18"/>
        </w:rPr>
        <w:t xml:space="preserve">свидетельство СРО АИИС 01-И-№ 1294 от 19.03.2010 </w:t>
      </w:r>
    </w:p>
    <w:p w:rsidR="003A59CF" w:rsidRPr="006754BD" w:rsidRDefault="003A59CF" w:rsidP="003A59CF">
      <w:pPr>
        <w:jc w:val="right"/>
        <w:rPr>
          <w:sz w:val="22"/>
          <w:szCs w:val="22"/>
        </w:rPr>
      </w:pPr>
    </w:p>
    <w:p w:rsidR="003A59CF" w:rsidRDefault="003A59CF" w:rsidP="003A59CF">
      <w:pPr>
        <w:pageBreakBefore/>
        <w:spacing w:after="120"/>
        <w:jc w:val="center"/>
        <w:rPr>
          <w:b/>
        </w:rPr>
      </w:pPr>
      <w:r>
        <w:rPr>
          <w:b/>
        </w:rPr>
        <w:lastRenderedPageBreak/>
        <w:t>СОДЕРЖАНИЕ:</w:t>
      </w:r>
    </w:p>
    <w:tbl>
      <w:tblPr>
        <w:tblW w:w="0" w:type="auto"/>
        <w:tblInd w:w="108" w:type="dxa"/>
        <w:tblLayout w:type="fixed"/>
        <w:tblCellMar>
          <w:left w:w="0" w:type="dxa"/>
          <w:right w:w="0" w:type="dxa"/>
        </w:tblCellMar>
        <w:tblLook w:val="0000" w:firstRow="0" w:lastRow="0" w:firstColumn="0" w:lastColumn="0" w:noHBand="0" w:noVBand="0"/>
      </w:tblPr>
      <w:tblGrid>
        <w:gridCol w:w="318"/>
        <w:gridCol w:w="425"/>
        <w:gridCol w:w="567"/>
        <w:gridCol w:w="8221"/>
        <w:gridCol w:w="414"/>
      </w:tblGrid>
      <w:tr w:rsidR="003A59CF" w:rsidTr="00575BC8">
        <w:trPr>
          <w:trHeight w:val="23"/>
        </w:trPr>
        <w:tc>
          <w:tcPr>
            <w:tcW w:w="9531" w:type="dxa"/>
            <w:gridSpan w:val="4"/>
          </w:tcPr>
          <w:p w:rsidR="003A59CF" w:rsidRDefault="003A59CF" w:rsidP="00575BC8">
            <w:pPr>
              <w:snapToGrid w:val="0"/>
              <w:jc w:val="both"/>
              <w:rPr>
                <w:b/>
              </w:rPr>
            </w:pPr>
            <w:r>
              <w:rPr>
                <w:b/>
              </w:rPr>
              <w:t>Состав проекта …………………………………………………………………………………….</w:t>
            </w:r>
          </w:p>
        </w:tc>
        <w:tc>
          <w:tcPr>
            <w:tcW w:w="414" w:type="dxa"/>
            <w:vAlign w:val="bottom"/>
          </w:tcPr>
          <w:p w:rsidR="003A59CF" w:rsidRDefault="003A59CF" w:rsidP="00575BC8">
            <w:pPr>
              <w:snapToGrid w:val="0"/>
              <w:jc w:val="center"/>
              <w:rPr>
                <w:b/>
              </w:rPr>
            </w:pPr>
            <w:r>
              <w:rPr>
                <w:b/>
              </w:rPr>
              <w:t>4</w:t>
            </w:r>
          </w:p>
        </w:tc>
      </w:tr>
      <w:tr w:rsidR="003A59CF" w:rsidTr="00575BC8">
        <w:trPr>
          <w:trHeight w:val="23"/>
        </w:trPr>
        <w:tc>
          <w:tcPr>
            <w:tcW w:w="9531" w:type="dxa"/>
            <w:gridSpan w:val="4"/>
          </w:tcPr>
          <w:p w:rsidR="003A59CF" w:rsidRDefault="003A59CF" w:rsidP="00575BC8">
            <w:pPr>
              <w:snapToGrid w:val="0"/>
              <w:jc w:val="both"/>
              <w:rPr>
                <w:b/>
              </w:rPr>
            </w:pPr>
            <w:r>
              <w:rPr>
                <w:b/>
              </w:rPr>
              <w:t>Введение …………………………………………………...………………………………….…….</w:t>
            </w:r>
          </w:p>
        </w:tc>
        <w:tc>
          <w:tcPr>
            <w:tcW w:w="414" w:type="dxa"/>
            <w:vAlign w:val="bottom"/>
          </w:tcPr>
          <w:p w:rsidR="003A59CF" w:rsidRDefault="003A59CF" w:rsidP="00575BC8">
            <w:pPr>
              <w:snapToGrid w:val="0"/>
              <w:jc w:val="center"/>
              <w:rPr>
                <w:b/>
              </w:rPr>
            </w:pPr>
            <w:r>
              <w:rPr>
                <w:b/>
              </w:rPr>
              <w:t>5</w:t>
            </w:r>
          </w:p>
        </w:tc>
      </w:tr>
      <w:tr w:rsidR="003A59CF" w:rsidTr="00575BC8">
        <w:trPr>
          <w:trHeight w:val="23"/>
        </w:trPr>
        <w:tc>
          <w:tcPr>
            <w:tcW w:w="318" w:type="dxa"/>
          </w:tcPr>
          <w:p w:rsidR="003A59CF" w:rsidRDefault="003A59CF" w:rsidP="00575BC8">
            <w:pPr>
              <w:snapToGrid w:val="0"/>
              <w:jc w:val="both"/>
              <w:rPr>
                <w:b/>
              </w:rPr>
            </w:pPr>
            <w:r>
              <w:rPr>
                <w:b/>
              </w:rPr>
              <w:t>1.</w:t>
            </w:r>
          </w:p>
        </w:tc>
        <w:tc>
          <w:tcPr>
            <w:tcW w:w="9213" w:type="dxa"/>
            <w:gridSpan w:val="3"/>
          </w:tcPr>
          <w:p w:rsidR="003A59CF" w:rsidRDefault="003A59CF" w:rsidP="00575BC8">
            <w:pPr>
              <w:snapToGrid w:val="0"/>
              <w:jc w:val="both"/>
              <w:rPr>
                <w:b/>
              </w:rPr>
            </w:pPr>
            <w:r>
              <w:rPr>
                <w:b/>
                <w:bCs/>
              </w:rPr>
              <w:t xml:space="preserve">Цели и задачи территориального планирования </w:t>
            </w:r>
            <w:r>
              <w:rPr>
                <w:b/>
              </w:rPr>
              <w:t>……………..…………………………..</w:t>
            </w:r>
          </w:p>
        </w:tc>
        <w:tc>
          <w:tcPr>
            <w:tcW w:w="414" w:type="dxa"/>
            <w:vAlign w:val="bottom"/>
          </w:tcPr>
          <w:p w:rsidR="003A59CF" w:rsidRDefault="003A59CF" w:rsidP="00575BC8">
            <w:pPr>
              <w:snapToGrid w:val="0"/>
              <w:jc w:val="center"/>
              <w:rPr>
                <w:b/>
              </w:rPr>
            </w:pPr>
            <w:r>
              <w:rPr>
                <w:b/>
              </w:rPr>
              <w:t>6</w:t>
            </w:r>
          </w:p>
        </w:tc>
      </w:tr>
      <w:tr w:rsidR="003A59CF" w:rsidTr="00575BC8">
        <w:trPr>
          <w:trHeight w:val="23"/>
        </w:trPr>
        <w:tc>
          <w:tcPr>
            <w:tcW w:w="318" w:type="dxa"/>
          </w:tcPr>
          <w:p w:rsidR="003A59CF" w:rsidRDefault="003A59CF" w:rsidP="00575BC8">
            <w:pPr>
              <w:snapToGrid w:val="0"/>
              <w:jc w:val="both"/>
              <w:rPr>
                <w:b/>
              </w:rPr>
            </w:pPr>
          </w:p>
        </w:tc>
        <w:tc>
          <w:tcPr>
            <w:tcW w:w="425" w:type="dxa"/>
          </w:tcPr>
          <w:p w:rsidR="003A59CF" w:rsidRDefault="003A59CF" w:rsidP="00575BC8">
            <w:pPr>
              <w:snapToGrid w:val="0"/>
              <w:jc w:val="both"/>
            </w:pPr>
            <w:r>
              <w:t>1.1.</w:t>
            </w:r>
          </w:p>
        </w:tc>
        <w:tc>
          <w:tcPr>
            <w:tcW w:w="8788" w:type="dxa"/>
            <w:gridSpan w:val="2"/>
          </w:tcPr>
          <w:p w:rsidR="003A59CF" w:rsidRDefault="003A59CF" w:rsidP="00575BC8">
            <w:pPr>
              <w:tabs>
                <w:tab w:val="left" w:pos="567"/>
              </w:tabs>
              <w:snapToGrid w:val="0"/>
              <w:jc w:val="both"/>
            </w:pPr>
            <w:r>
              <w:t>Цели территориального планирования ……………...……………....................................</w:t>
            </w:r>
          </w:p>
        </w:tc>
        <w:tc>
          <w:tcPr>
            <w:tcW w:w="414" w:type="dxa"/>
            <w:vAlign w:val="bottom"/>
          </w:tcPr>
          <w:p w:rsidR="003A59CF" w:rsidRDefault="003A59CF" w:rsidP="00575BC8">
            <w:pPr>
              <w:snapToGrid w:val="0"/>
              <w:jc w:val="center"/>
            </w:pPr>
            <w:r>
              <w:t>6</w:t>
            </w:r>
          </w:p>
        </w:tc>
      </w:tr>
      <w:tr w:rsidR="003A59CF" w:rsidTr="00575BC8">
        <w:trPr>
          <w:trHeight w:val="23"/>
        </w:trPr>
        <w:tc>
          <w:tcPr>
            <w:tcW w:w="318" w:type="dxa"/>
          </w:tcPr>
          <w:p w:rsidR="003A59CF" w:rsidRDefault="003A59CF" w:rsidP="00575BC8">
            <w:pPr>
              <w:snapToGrid w:val="0"/>
              <w:jc w:val="both"/>
              <w:rPr>
                <w:b/>
              </w:rPr>
            </w:pPr>
          </w:p>
        </w:tc>
        <w:tc>
          <w:tcPr>
            <w:tcW w:w="425" w:type="dxa"/>
          </w:tcPr>
          <w:p w:rsidR="003A59CF" w:rsidRDefault="003A59CF" w:rsidP="00575BC8">
            <w:pPr>
              <w:snapToGrid w:val="0"/>
              <w:jc w:val="both"/>
            </w:pPr>
            <w:r>
              <w:t>1.2.</w:t>
            </w:r>
          </w:p>
        </w:tc>
        <w:tc>
          <w:tcPr>
            <w:tcW w:w="8788" w:type="dxa"/>
            <w:gridSpan w:val="2"/>
          </w:tcPr>
          <w:p w:rsidR="003A59CF" w:rsidRDefault="003A59CF" w:rsidP="00575BC8">
            <w:pPr>
              <w:tabs>
                <w:tab w:val="left" w:pos="567"/>
              </w:tabs>
              <w:snapToGrid w:val="0"/>
              <w:jc w:val="both"/>
            </w:pPr>
            <w:r>
              <w:t>Задачи территориального планирования ………………....................................................</w:t>
            </w:r>
          </w:p>
        </w:tc>
        <w:tc>
          <w:tcPr>
            <w:tcW w:w="414" w:type="dxa"/>
            <w:vAlign w:val="bottom"/>
          </w:tcPr>
          <w:p w:rsidR="003A59CF" w:rsidRDefault="003A59CF" w:rsidP="00575BC8">
            <w:pPr>
              <w:snapToGrid w:val="0"/>
              <w:jc w:val="center"/>
            </w:pPr>
            <w:r>
              <w:t>6</w:t>
            </w:r>
          </w:p>
        </w:tc>
      </w:tr>
      <w:tr w:rsidR="003A59CF" w:rsidTr="00575BC8">
        <w:trPr>
          <w:trHeight w:val="23"/>
        </w:trPr>
        <w:tc>
          <w:tcPr>
            <w:tcW w:w="318" w:type="dxa"/>
          </w:tcPr>
          <w:p w:rsidR="003A59CF" w:rsidRDefault="003A59CF" w:rsidP="00575BC8">
            <w:pPr>
              <w:snapToGrid w:val="0"/>
              <w:jc w:val="both"/>
              <w:rPr>
                <w:b/>
              </w:rPr>
            </w:pPr>
            <w:r>
              <w:rPr>
                <w:b/>
              </w:rPr>
              <w:t>2.</w:t>
            </w:r>
          </w:p>
        </w:tc>
        <w:tc>
          <w:tcPr>
            <w:tcW w:w="9213" w:type="dxa"/>
            <w:gridSpan w:val="3"/>
          </w:tcPr>
          <w:p w:rsidR="003A59CF" w:rsidRDefault="003A59CF" w:rsidP="00575BC8">
            <w:pPr>
              <w:snapToGrid w:val="0"/>
              <w:jc w:val="both"/>
              <w:rPr>
                <w:b/>
              </w:rPr>
            </w:pPr>
            <w:r>
              <w:rPr>
                <w:b/>
              </w:rPr>
              <w:t>Перечень мероприятий по территориальному планированию и последовательность их выполнения …………………………………………………………………………………</w:t>
            </w:r>
          </w:p>
        </w:tc>
        <w:tc>
          <w:tcPr>
            <w:tcW w:w="414" w:type="dxa"/>
            <w:vAlign w:val="bottom"/>
          </w:tcPr>
          <w:p w:rsidR="003A59CF" w:rsidRDefault="003A59CF" w:rsidP="00575BC8">
            <w:pPr>
              <w:snapToGrid w:val="0"/>
              <w:jc w:val="center"/>
              <w:rPr>
                <w:b/>
              </w:rPr>
            </w:pPr>
            <w:r>
              <w:rPr>
                <w:b/>
              </w:rPr>
              <w:t>7</w:t>
            </w:r>
          </w:p>
        </w:tc>
      </w:tr>
      <w:tr w:rsidR="003A59CF" w:rsidTr="00575BC8">
        <w:trPr>
          <w:trHeight w:val="23"/>
        </w:trPr>
        <w:tc>
          <w:tcPr>
            <w:tcW w:w="318" w:type="dxa"/>
          </w:tcPr>
          <w:p w:rsidR="003A59CF" w:rsidRDefault="003A59CF" w:rsidP="00575BC8">
            <w:pPr>
              <w:snapToGrid w:val="0"/>
              <w:jc w:val="both"/>
              <w:rPr>
                <w:b/>
              </w:rPr>
            </w:pPr>
          </w:p>
        </w:tc>
        <w:tc>
          <w:tcPr>
            <w:tcW w:w="425" w:type="dxa"/>
          </w:tcPr>
          <w:p w:rsidR="003A59CF" w:rsidRDefault="003A59CF" w:rsidP="00575BC8">
            <w:pPr>
              <w:snapToGrid w:val="0"/>
              <w:jc w:val="both"/>
            </w:pPr>
            <w:r>
              <w:t>2.1.</w:t>
            </w:r>
          </w:p>
        </w:tc>
        <w:tc>
          <w:tcPr>
            <w:tcW w:w="8788" w:type="dxa"/>
            <w:gridSpan w:val="2"/>
          </w:tcPr>
          <w:p w:rsidR="003A59CF" w:rsidRDefault="003A59CF" w:rsidP="00575BC8">
            <w:pPr>
              <w:tabs>
                <w:tab w:val="left" w:pos="851"/>
              </w:tabs>
              <w:snapToGrid w:val="0"/>
              <w:jc w:val="both"/>
            </w:pPr>
            <w:r>
              <w:t>Мероприятия по развитию функционально-планировочной структуры …………….....</w:t>
            </w:r>
          </w:p>
        </w:tc>
        <w:tc>
          <w:tcPr>
            <w:tcW w:w="414" w:type="dxa"/>
            <w:vAlign w:val="bottom"/>
          </w:tcPr>
          <w:p w:rsidR="003A59CF" w:rsidRDefault="003A59CF" w:rsidP="00575BC8">
            <w:pPr>
              <w:snapToGrid w:val="0"/>
              <w:jc w:val="center"/>
            </w:pPr>
            <w:r>
              <w:t>7</w:t>
            </w:r>
          </w:p>
        </w:tc>
      </w:tr>
      <w:tr w:rsidR="003A59CF" w:rsidTr="00575BC8">
        <w:trPr>
          <w:trHeight w:val="23"/>
        </w:trPr>
        <w:tc>
          <w:tcPr>
            <w:tcW w:w="318" w:type="dxa"/>
          </w:tcPr>
          <w:p w:rsidR="003A59CF" w:rsidRDefault="003A59CF" w:rsidP="00575BC8">
            <w:pPr>
              <w:snapToGrid w:val="0"/>
              <w:jc w:val="both"/>
              <w:rPr>
                <w:b/>
              </w:rPr>
            </w:pPr>
          </w:p>
        </w:tc>
        <w:tc>
          <w:tcPr>
            <w:tcW w:w="425" w:type="dxa"/>
          </w:tcPr>
          <w:p w:rsidR="003A59CF" w:rsidRDefault="003A59CF" w:rsidP="00575BC8">
            <w:pPr>
              <w:snapToGrid w:val="0"/>
              <w:jc w:val="both"/>
            </w:pPr>
            <w:r>
              <w:t>2.2.</w:t>
            </w:r>
          </w:p>
        </w:tc>
        <w:tc>
          <w:tcPr>
            <w:tcW w:w="8788" w:type="dxa"/>
            <w:gridSpan w:val="2"/>
          </w:tcPr>
          <w:p w:rsidR="003A59CF" w:rsidRDefault="003A59CF" w:rsidP="00575BC8">
            <w:pPr>
              <w:tabs>
                <w:tab w:val="left" w:pos="851"/>
              </w:tabs>
              <w:snapToGrid w:val="0"/>
              <w:jc w:val="both"/>
            </w:pPr>
            <w:r>
              <w:t xml:space="preserve">Мероприятия по развитию и размещению в </w:t>
            </w:r>
            <w:proofErr w:type="spellStart"/>
            <w:r>
              <w:t>пгт</w:t>
            </w:r>
            <w:proofErr w:type="spellEnd"/>
            <w:r>
              <w:t xml:space="preserve"> Вахруши объектов капитального строительства ………………………………………………………………………………</w:t>
            </w:r>
          </w:p>
        </w:tc>
        <w:tc>
          <w:tcPr>
            <w:tcW w:w="414" w:type="dxa"/>
            <w:vAlign w:val="bottom"/>
          </w:tcPr>
          <w:p w:rsidR="003A59CF" w:rsidRDefault="003A59CF" w:rsidP="00575BC8">
            <w:pPr>
              <w:snapToGrid w:val="0"/>
              <w:jc w:val="center"/>
            </w:pPr>
            <w:r>
              <w:t>8</w:t>
            </w:r>
          </w:p>
        </w:tc>
      </w:tr>
      <w:tr w:rsidR="003A59CF" w:rsidTr="00575BC8">
        <w:trPr>
          <w:trHeight w:val="23"/>
        </w:trPr>
        <w:tc>
          <w:tcPr>
            <w:tcW w:w="318" w:type="dxa"/>
          </w:tcPr>
          <w:p w:rsidR="003A59CF" w:rsidRDefault="003A59CF" w:rsidP="00575BC8">
            <w:pPr>
              <w:snapToGrid w:val="0"/>
              <w:jc w:val="both"/>
              <w:rPr>
                <w:b/>
                <w:i/>
              </w:rPr>
            </w:pPr>
          </w:p>
        </w:tc>
        <w:tc>
          <w:tcPr>
            <w:tcW w:w="425" w:type="dxa"/>
          </w:tcPr>
          <w:p w:rsidR="003A59CF" w:rsidRDefault="003A59CF" w:rsidP="00575BC8">
            <w:pPr>
              <w:snapToGrid w:val="0"/>
              <w:jc w:val="both"/>
              <w:rPr>
                <w:i/>
              </w:rPr>
            </w:pPr>
          </w:p>
        </w:tc>
        <w:tc>
          <w:tcPr>
            <w:tcW w:w="567" w:type="dxa"/>
          </w:tcPr>
          <w:p w:rsidR="003A59CF" w:rsidRDefault="003A59CF" w:rsidP="00575BC8">
            <w:pPr>
              <w:tabs>
                <w:tab w:val="left" w:pos="851"/>
              </w:tabs>
              <w:snapToGrid w:val="0"/>
              <w:jc w:val="both"/>
              <w:rPr>
                <w:i/>
              </w:rPr>
            </w:pPr>
            <w:r>
              <w:rPr>
                <w:i/>
              </w:rPr>
              <w:t>2.2.1.</w:t>
            </w:r>
          </w:p>
        </w:tc>
        <w:tc>
          <w:tcPr>
            <w:tcW w:w="8221" w:type="dxa"/>
          </w:tcPr>
          <w:p w:rsidR="003A59CF" w:rsidRDefault="003A59CF" w:rsidP="00575BC8">
            <w:pPr>
              <w:tabs>
                <w:tab w:val="left" w:pos="851"/>
              </w:tabs>
              <w:snapToGrid w:val="0"/>
              <w:jc w:val="both"/>
              <w:rPr>
                <w:i/>
              </w:rPr>
            </w:pPr>
            <w:r>
              <w:rPr>
                <w:i/>
              </w:rPr>
              <w:t>Жилищное строительство …………………………………………………………………</w:t>
            </w:r>
          </w:p>
        </w:tc>
        <w:tc>
          <w:tcPr>
            <w:tcW w:w="414" w:type="dxa"/>
            <w:vAlign w:val="bottom"/>
          </w:tcPr>
          <w:p w:rsidR="003A59CF" w:rsidRDefault="003A59CF" w:rsidP="00575BC8">
            <w:pPr>
              <w:snapToGrid w:val="0"/>
              <w:jc w:val="center"/>
              <w:rPr>
                <w:i/>
              </w:rPr>
            </w:pPr>
            <w:r>
              <w:rPr>
                <w:i/>
              </w:rPr>
              <w:t>8</w:t>
            </w:r>
          </w:p>
        </w:tc>
      </w:tr>
      <w:tr w:rsidR="003A59CF" w:rsidTr="00575BC8">
        <w:trPr>
          <w:trHeight w:val="23"/>
        </w:trPr>
        <w:tc>
          <w:tcPr>
            <w:tcW w:w="318" w:type="dxa"/>
          </w:tcPr>
          <w:p w:rsidR="003A59CF" w:rsidRDefault="003A59CF" w:rsidP="00575BC8">
            <w:pPr>
              <w:snapToGrid w:val="0"/>
              <w:jc w:val="both"/>
              <w:rPr>
                <w:b/>
                <w:i/>
              </w:rPr>
            </w:pPr>
          </w:p>
        </w:tc>
        <w:tc>
          <w:tcPr>
            <w:tcW w:w="425" w:type="dxa"/>
          </w:tcPr>
          <w:p w:rsidR="003A59CF" w:rsidRDefault="003A59CF" w:rsidP="00575BC8">
            <w:pPr>
              <w:snapToGrid w:val="0"/>
              <w:jc w:val="both"/>
              <w:rPr>
                <w:i/>
              </w:rPr>
            </w:pPr>
          </w:p>
        </w:tc>
        <w:tc>
          <w:tcPr>
            <w:tcW w:w="567" w:type="dxa"/>
          </w:tcPr>
          <w:p w:rsidR="003A59CF" w:rsidRDefault="003A59CF" w:rsidP="00575BC8">
            <w:pPr>
              <w:tabs>
                <w:tab w:val="left" w:pos="851"/>
              </w:tabs>
              <w:snapToGrid w:val="0"/>
              <w:jc w:val="both"/>
              <w:rPr>
                <w:i/>
              </w:rPr>
            </w:pPr>
            <w:r>
              <w:rPr>
                <w:i/>
              </w:rPr>
              <w:t>2.2.2.</w:t>
            </w:r>
          </w:p>
        </w:tc>
        <w:tc>
          <w:tcPr>
            <w:tcW w:w="8221" w:type="dxa"/>
          </w:tcPr>
          <w:p w:rsidR="003A59CF" w:rsidRDefault="003A59CF" w:rsidP="00575BC8">
            <w:pPr>
              <w:tabs>
                <w:tab w:val="left" w:pos="851"/>
              </w:tabs>
              <w:snapToGrid w:val="0"/>
              <w:jc w:val="both"/>
              <w:rPr>
                <w:i/>
              </w:rPr>
            </w:pPr>
            <w:r>
              <w:rPr>
                <w:i/>
              </w:rPr>
              <w:t>Размещение и развитие объектов социальной инфраструктуры и культурно-бытового обслуживания ……………………………………………………………………</w:t>
            </w:r>
          </w:p>
        </w:tc>
        <w:tc>
          <w:tcPr>
            <w:tcW w:w="414" w:type="dxa"/>
            <w:vAlign w:val="bottom"/>
          </w:tcPr>
          <w:p w:rsidR="003A59CF" w:rsidRDefault="003A59CF" w:rsidP="00575BC8">
            <w:pPr>
              <w:snapToGrid w:val="0"/>
              <w:jc w:val="center"/>
              <w:rPr>
                <w:i/>
              </w:rPr>
            </w:pPr>
            <w:r>
              <w:rPr>
                <w:i/>
              </w:rPr>
              <w:t>9</w:t>
            </w:r>
          </w:p>
        </w:tc>
      </w:tr>
      <w:tr w:rsidR="003A59CF" w:rsidTr="00575BC8">
        <w:trPr>
          <w:trHeight w:val="23"/>
        </w:trPr>
        <w:tc>
          <w:tcPr>
            <w:tcW w:w="318" w:type="dxa"/>
          </w:tcPr>
          <w:p w:rsidR="003A59CF" w:rsidRDefault="003A59CF" w:rsidP="00575BC8">
            <w:pPr>
              <w:snapToGrid w:val="0"/>
              <w:jc w:val="both"/>
              <w:rPr>
                <w:b/>
                <w:i/>
              </w:rPr>
            </w:pPr>
          </w:p>
        </w:tc>
        <w:tc>
          <w:tcPr>
            <w:tcW w:w="425" w:type="dxa"/>
          </w:tcPr>
          <w:p w:rsidR="003A59CF" w:rsidRDefault="003A59CF" w:rsidP="00575BC8">
            <w:pPr>
              <w:snapToGrid w:val="0"/>
              <w:jc w:val="both"/>
              <w:rPr>
                <w:i/>
              </w:rPr>
            </w:pPr>
          </w:p>
        </w:tc>
        <w:tc>
          <w:tcPr>
            <w:tcW w:w="567" w:type="dxa"/>
          </w:tcPr>
          <w:p w:rsidR="003A59CF" w:rsidRDefault="003A59CF" w:rsidP="00575BC8">
            <w:pPr>
              <w:tabs>
                <w:tab w:val="left" w:pos="851"/>
              </w:tabs>
              <w:snapToGrid w:val="0"/>
              <w:jc w:val="both"/>
              <w:rPr>
                <w:i/>
              </w:rPr>
            </w:pPr>
            <w:r>
              <w:rPr>
                <w:i/>
              </w:rPr>
              <w:t>2.2.3.</w:t>
            </w:r>
          </w:p>
        </w:tc>
        <w:tc>
          <w:tcPr>
            <w:tcW w:w="8221" w:type="dxa"/>
          </w:tcPr>
          <w:p w:rsidR="003A59CF" w:rsidRPr="006A5E0C" w:rsidRDefault="003A59CF" w:rsidP="00575BC8">
            <w:pPr>
              <w:tabs>
                <w:tab w:val="left" w:pos="851"/>
              </w:tabs>
              <w:snapToGrid w:val="0"/>
              <w:jc w:val="both"/>
              <w:rPr>
                <w:i/>
              </w:rPr>
            </w:pPr>
            <w:r>
              <w:rPr>
                <w:i/>
              </w:rPr>
              <w:t>Размещение и развитие производственных объектов и объектов инженерной инфраструктуры ……………………………………………………………………………..</w:t>
            </w:r>
          </w:p>
        </w:tc>
        <w:tc>
          <w:tcPr>
            <w:tcW w:w="414" w:type="dxa"/>
            <w:vAlign w:val="bottom"/>
          </w:tcPr>
          <w:p w:rsidR="003A59CF" w:rsidRDefault="003A59CF" w:rsidP="00575BC8">
            <w:pPr>
              <w:snapToGrid w:val="0"/>
              <w:jc w:val="center"/>
              <w:rPr>
                <w:i/>
              </w:rPr>
            </w:pPr>
            <w:r>
              <w:rPr>
                <w:i/>
              </w:rPr>
              <w:t>10</w:t>
            </w:r>
          </w:p>
        </w:tc>
      </w:tr>
      <w:tr w:rsidR="003A59CF" w:rsidTr="00575BC8">
        <w:trPr>
          <w:trHeight w:val="23"/>
        </w:trPr>
        <w:tc>
          <w:tcPr>
            <w:tcW w:w="318" w:type="dxa"/>
          </w:tcPr>
          <w:p w:rsidR="003A59CF" w:rsidRDefault="003A59CF" w:rsidP="00575BC8">
            <w:pPr>
              <w:snapToGrid w:val="0"/>
              <w:jc w:val="both"/>
              <w:rPr>
                <w:b/>
                <w:i/>
              </w:rPr>
            </w:pPr>
          </w:p>
        </w:tc>
        <w:tc>
          <w:tcPr>
            <w:tcW w:w="425" w:type="dxa"/>
          </w:tcPr>
          <w:p w:rsidR="003A59CF" w:rsidRDefault="003A59CF" w:rsidP="00575BC8">
            <w:pPr>
              <w:snapToGrid w:val="0"/>
              <w:jc w:val="both"/>
              <w:rPr>
                <w:i/>
              </w:rPr>
            </w:pPr>
          </w:p>
        </w:tc>
        <w:tc>
          <w:tcPr>
            <w:tcW w:w="567" w:type="dxa"/>
          </w:tcPr>
          <w:p w:rsidR="003A59CF" w:rsidRDefault="003A59CF" w:rsidP="00575BC8">
            <w:pPr>
              <w:tabs>
                <w:tab w:val="left" w:pos="851"/>
              </w:tabs>
              <w:snapToGrid w:val="0"/>
              <w:jc w:val="both"/>
              <w:rPr>
                <w:i/>
              </w:rPr>
            </w:pPr>
            <w:r>
              <w:rPr>
                <w:i/>
              </w:rPr>
              <w:t>2.2.4.</w:t>
            </w:r>
          </w:p>
        </w:tc>
        <w:tc>
          <w:tcPr>
            <w:tcW w:w="8221" w:type="dxa"/>
          </w:tcPr>
          <w:p w:rsidR="003A59CF" w:rsidRPr="006A5E0C" w:rsidRDefault="003A59CF" w:rsidP="00575BC8">
            <w:pPr>
              <w:tabs>
                <w:tab w:val="left" w:pos="851"/>
              </w:tabs>
              <w:snapToGrid w:val="0"/>
              <w:jc w:val="both"/>
              <w:rPr>
                <w:i/>
              </w:rPr>
            </w:pPr>
            <w:r>
              <w:rPr>
                <w:i/>
              </w:rPr>
              <w:t>Размещение и развитие объектов транспортной инфраструктуры …………….</w:t>
            </w:r>
          </w:p>
        </w:tc>
        <w:tc>
          <w:tcPr>
            <w:tcW w:w="414" w:type="dxa"/>
            <w:vAlign w:val="bottom"/>
          </w:tcPr>
          <w:p w:rsidR="003A59CF" w:rsidRDefault="003A59CF" w:rsidP="00575BC8">
            <w:pPr>
              <w:snapToGrid w:val="0"/>
              <w:jc w:val="center"/>
              <w:rPr>
                <w:i/>
              </w:rPr>
            </w:pPr>
            <w:r>
              <w:rPr>
                <w:i/>
              </w:rPr>
              <w:t>11</w:t>
            </w:r>
          </w:p>
        </w:tc>
      </w:tr>
      <w:tr w:rsidR="003A59CF" w:rsidTr="00575BC8">
        <w:trPr>
          <w:trHeight w:val="23"/>
        </w:trPr>
        <w:tc>
          <w:tcPr>
            <w:tcW w:w="318" w:type="dxa"/>
          </w:tcPr>
          <w:p w:rsidR="003A59CF" w:rsidRDefault="003A59CF" w:rsidP="00575BC8">
            <w:pPr>
              <w:snapToGrid w:val="0"/>
              <w:jc w:val="both"/>
              <w:rPr>
                <w:b/>
                <w:i/>
              </w:rPr>
            </w:pPr>
          </w:p>
        </w:tc>
        <w:tc>
          <w:tcPr>
            <w:tcW w:w="425" w:type="dxa"/>
          </w:tcPr>
          <w:p w:rsidR="003A59CF" w:rsidRDefault="003A59CF" w:rsidP="00575BC8">
            <w:pPr>
              <w:snapToGrid w:val="0"/>
              <w:jc w:val="both"/>
              <w:rPr>
                <w:i/>
              </w:rPr>
            </w:pPr>
          </w:p>
        </w:tc>
        <w:tc>
          <w:tcPr>
            <w:tcW w:w="567" w:type="dxa"/>
          </w:tcPr>
          <w:p w:rsidR="003A59CF" w:rsidRDefault="003A59CF" w:rsidP="00575BC8">
            <w:pPr>
              <w:tabs>
                <w:tab w:val="left" w:pos="851"/>
              </w:tabs>
              <w:snapToGrid w:val="0"/>
              <w:jc w:val="both"/>
              <w:rPr>
                <w:i/>
              </w:rPr>
            </w:pPr>
            <w:r>
              <w:rPr>
                <w:i/>
              </w:rPr>
              <w:t>2.2.5.</w:t>
            </w:r>
          </w:p>
        </w:tc>
        <w:tc>
          <w:tcPr>
            <w:tcW w:w="8221" w:type="dxa"/>
          </w:tcPr>
          <w:p w:rsidR="003A59CF" w:rsidRDefault="003A59CF" w:rsidP="00575BC8">
            <w:pPr>
              <w:tabs>
                <w:tab w:val="left" w:pos="851"/>
              </w:tabs>
              <w:snapToGrid w:val="0"/>
              <w:jc w:val="both"/>
              <w:rPr>
                <w:i/>
              </w:rPr>
            </w:pPr>
            <w:r w:rsidRPr="006A5E0C">
              <w:rPr>
                <w:i/>
              </w:rPr>
              <w:t>Мероприятия по предотвращению и ликвидации чрезвычайных ситуаций природного и техногенного характера</w:t>
            </w:r>
            <w:r>
              <w:rPr>
                <w:i/>
              </w:rPr>
              <w:t xml:space="preserve"> ……………………………………………………….</w:t>
            </w:r>
          </w:p>
        </w:tc>
        <w:tc>
          <w:tcPr>
            <w:tcW w:w="414" w:type="dxa"/>
            <w:vAlign w:val="bottom"/>
          </w:tcPr>
          <w:p w:rsidR="003A59CF" w:rsidRDefault="003A59CF" w:rsidP="00575BC8">
            <w:pPr>
              <w:snapToGrid w:val="0"/>
              <w:jc w:val="center"/>
              <w:rPr>
                <w:i/>
              </w:rPr>
            </w:pPr>
          </w:p>
          <w:p w:rsidR="003A59CF" w:rsidRDefault="003A59CF" w:rsidP="00575BC8">
            <w:pPr>
              <w:snapToGrid w:val="0"/>
              <w:jc w:val="center"/>
              <w:rPr>
                <w:i/>
              </w:rPr>
            </w:pPr>
            <w:r>
              <w:rPr>
                <w:i/>
              </w:rPr>
              <w:t>11</w:t>
            </w:r>
          </w:p>
        </w:tc>
      </w:tr>
      <w:tr w:rsidR="003A59CF" w:rsidTr="00575BC8">
        <w:trPr>
          <w:trHeight w:val="23"/>
        </w:trPr>
        <w:tc>
          <w:tcPr>
            <w:tcW w:w="318" w:type="dxa"/>
          </w:tcPr>
          <w:p w:rsidR="003A59CF" w:rsidRDefault="003A59CF" w:rsidP="00575BC8">
            <w:pPr>
              <w:snapToGrid w:val="0"/>
              <w:jc w:val="both"/>
              <w:rPr>
                <w:b/>
                <w:i/>
              </w:rPr>
            </w:pPr>
          </w:p>
        </w:tc>
        <w:tc>
          <w:tcPr>
            <w:tcW w:w="425" w:type="dxa"/>
          </w:tcPr>
          <w:p w:rsidR="003A59CF" w:rsidRDefault="003A59CF" w:rsidP="00575BC8">
            <w:pPr>
              <w:snapToGrid w:val="0"/>
              <w:jc w:val="both"/>
              <w:rPr>
                <w:i/>
              </w:rPr>
            </w:pPr>
          </w:p>
        </w:tc>
        <w:tc>
          <w:tcPr>
            <w:tcW w:w="567" w:type="dxa"/>
          </w:tcPr>
          <w:p w:rsidR="003A59CF" w:rsidRDefault="003A59CF" w:rsidP="00575BC8">
            <w:pPr>
              <w:tabs>
                <w:tab w:val="left" w:pos="851"/>
              </w:tabs>
              <w:snapToGrid w:val="0"/>
              <w:jc w:val="both"/>
              <w:rPr>
                <w:i/>
              </w:rPr>
            </w:pPr>
            <w:r>
              <w:rPr>
                <w:i/>
              </w:rPr>
              <w:t>2.2.6</w:t>
            </w:r>
          </w:p>
        </w:tc>
        <w:tc>
          <w:tcPr>
            <w:tcW w:w="8221" w:type="dxa"/>
          </w:tcPr>
          <w:p w:rsidR="003A59CF" w:rsidRPr="006A5E0C" w:rsidRDefault="003A59CF" w:rsidP="00575BC8">
            <w:pPr>
              <w:tabs>
                <w:tab w:val="left" w:pos="851"/>
              </w:tabs>
              <w:snapToGrid w:val="0"/>
              <w:jc w:val="both"/>
              <w:rPr>
                <w:i/>
              </w:rPr>
            </w:pPr>
            <w:r w:rsidRPr="006A5E0C">
              <w:rPr>
                <w:i/>
              </w:rPr>
              <w:t>Мероприятия по консервации, реставрации и реконструкции объектов культурного наследия</w:t>
            </w:r>
          </w:p>
        </w:tc>
        <w:tc>
          <w:tcPr>
            <w:tcW w:w="414" w:type="dxa"/>
            <w:vAlign w:val="bottom"/>
          </w:tcPr>
          <w:p w:rsidR="003A59CF" w:rsidRDefault="003A59CF" w:rsidP="00575BC8">
            <w:pPr>
              <w:snapToGrid w:val="0"/>
              <w:jc w:val="center"/>
              <w:rPr>
                <w:i/>
              </w:rPr>
            </w:pPr>
            <w:r>
              <w:rPr>
                <w:i/>
              </w:rPr>
              <w:t>11</w:t>
            </w:r>
          </w:p>
        </w:tc>
      </w:tr>
      <w:tr w:rsidR="003A59CF" w:rsidTr="00575BC8">
        <w:trPr>
          <w:trHeight w:val="23"/>
        </w:trPr>
        <w:tc>
          <w:tcPr>
            <w:tcW w:w="318" w:type="dxa"/>
          </w:tcPr>
          <w:p w:rsidR="003A59CF" w:rsidRDefault="003A59CF" w:rsidP="00575BC8">
            <w:pPr>
              <w:snapToGrid w:val="0"/>
              <w:jc w:val="both"/>
              <w:rPr>
                <w:b/>
              </w:rPr>
            </w:pPr>
          </w:p>
        </w:tc>
        <w:tc>
          <w:tcPr>
            <w:tcW w:w="425" w:type="dxa"/>
          </w:tcPr>
          <w:p w:rsidR="003A59CF" w:rsidRDefault="003A59CF" w:rsidP="00575BC8">
            <w:pPr>
              <w:snapToGrid w:val="0"/>
              <w:jc w:val="both"/>
            </w:pPr>
            <w:r>
              <w:t>2.3.</w:t>
            </w:r>
          </w:p>
        </w:tc>
        <w:tc>
          <w:tcPr>
            <w:tcW w:w="8788" w:type="dxa"/>
            <w:gridSpan w:val="2"/>
          </w:tcPr>
          <w:p w:rsidR="003A59CF" w:rsidRDefault="003A59CF" w:rsidP="00575BC8">
            <w:pPr>
              <w:tabs>
                <w:tab w:val="left" w:pos="851"/>
              </w:tabs>
              <w:snapToGrid w:val="0"/>
              <w:jc w:val="both"/>
            </w:pPr>
            <w:r>
              <w:t>Мероприятия по улучшению экологической обстановки, охране окружающей среды и санитарной очистке территории поселения …………………………………………...</w:t>
            </w:r>
          </w:p>
        </w:tc>
        <w:tc>
          <w:tcPr>
            <w:tcW w:w="414" w:type="dxa"/>
            <w:vAlign w:val="bottom"/>
          </w:tcPr>
          <w:p w:rsidR="003A59CF" w:rsidRDefault="003A59CF" w:rsidP="00575BC8">
            <w:pPr>
              <w:snapToGrid w:val="0"/>
              <w:jc w:val="center"/>
            </w:pPr>
            <w:r>
              <w:t>11</w:t>
            </w:r>
          </w:p>
        </w:tc>
      </w:tr>
      <w:tr w:rsidR="003A59CF" w:rsidTr="00575BC8">
        <w:trPr>
          <w:trHeight w:val="23"/>
        </w:trPr>
        <w:tc>
          <w:tcPr>
            <w:tcW w:w="318" w:type="dxa"/>
          </w:tcPr>
          <w:p w:rsidR="003A59CF" w:rsidRDefault="003A59CF" w:rsidP="00575BC8">
            <w:pPr>
              <w:snapToGrid w:val="0"/>
              <w:jc w:val="both"/>
              <w:rPr>
                <w:b/>
              </w:rPr>
            </w:pPr>
          </w:p>
        </w:tc>
        <w:tc>
          <w:tcPr>
            <w:tcW w:w="425" w:type="dxa"/>
          </w:tcPr>
          <w:p w:rsidR="003A59CF" w:rsidRDefault="003A59CF" w:rsidP="00575BC8">
            <w:pPr>
              <w:snapToGrid w:val="0"/>
              <w:jc w:val="both"/>
            </w:pPr>
            <w:r>
              <w:t>2.4.</w:t>
            </w:r>
          </w:p>
        </w:tc>
        <w:tc>
          <w:tcPr>
            <w:tcW w:w="8788" w:type="dxa"/>
            <w:gridSpan w:val="2"/>
          </w:tcPr>
          <w:p w:rsidR="003A59CF" w:rsidRDefault="003A59CF" w:rsidP="00575BC8">
            <w:pPr>
              <w:tabs>
                <w:tab w:val="left" w:pos="851"/>
              </w:tabs>
              <w:snapToGrid w:val="0"/>
              <w:jc w:val="both"/>
            </w:pPr>
            <w:r>
              <w:t>Мероприятия по инженерной подготовке территорий …………………………………..</w:t>
            </w:r>
          </w:p>
        </w:tc>
        <w:tc>
          <w:tcPr>
            <w:tcW w:w="414" w:type="dxa"/>
            <w:vAlign w:val="bottom"/>
          </w:tcPr>
          <w:p w:rsidR="003A59CF" w:rsidRDefault="003A59CF" w:rsidP="00575BC8">
            <w:pPr>
              <w:snapToGrid w:val="0"/>
              <w:jc w:val="center"/>
            </w:pPr>
            <w:r>
              <w:t>12</w:t>
            </w:r>
          </w:p>
        </w:tc>
      </w:tr>
      <w:tr w:rsidR="003A59CF" w:rsidTr="00575BC8">
        <w:trPr>
          <w:trHeight w:val="23"/>
        </w:trPr>
        <w:tc>
          <w:tcPr>
            <w:tcW w:w="318" w:type="dxa"/>
          </w:tcPr>
          <w:p w:rsidR="003A59CF" w:rsidRDefault="003A59CF" w:rsidP="00575BC8">
            <w:pPr>
              <w:snapToGrid w:val="0"/>
              <w:jc w:val="both"/>
              <w:rPr>
                <w:b/>
                <w:i/>
              </w:rPr>
            </w:pPr>
          </w:p>
        </w:tc>
        <w:tc>
          <w:tcPr>
            <w:tcW w:w="425" w:type="dxa"/>
          </w:tcPr>
          <w:p w:rsidR="003A59CF" w:rsidRDefault="003A59CF" w:rsidP="00575BC8">
            <w:pPr>
              <w:snapToGrid w:val="0"/>
              <w:jc w:val="both"/>
              <w:rPr>
                <w:i/>
              </w:rPr>
            </w:pPr>
          </w:p>
        </w:tc>
        <w:tc>
          <w:tcPr>
            <w:tcW w:w="567" w:type="dxa"/>
          </w:tcPr>
          <w:p w:rsidR="003A59CF" w:rsidRDefault="003A59CF" w:rsidP="00575BC8">
            <w:pPr>
              <w:tabs>
                <w:tab w:val="left" w:pos="851"/>
              </w:tabs>
              <w:snapToGrid w:val="0"/>
              <w:jc w:val="both"/>
              <w:rPr>
                <w:i/>
              </w:rPr>
            </w:pPr>
            <w:r>
              <w:rPr>
                <w:i/>
              </w:rPr>
              <w:t>2.4.1.</w:t>
            </w:r>
          </w:p>
        </w:tc>
        <w:tc>
          <w:tcPr>
            <w:tcW w:w="8221" w:type="dxa"/>
          </w:tcPr>
          <w:p w:rsidR="003A59CF" w:rsidRDefault="003A59CF" w:rsidP="00575BC8">
            <w:pPr>
              <w:tabs>
                <w:tab w:val="left" w:pos="851"/>
              </w:tabs>
              <w:snapToGrid w:val="0"/>
              <w:jc w:val="both"/>
              <w:rPr>
                <w:i/>
              </w:rPr>
            </w:pPr>
            <w:r>
              <w:rPr>
                <w:i/>
              </w:rPr>
              <w:t xml:space="preserve">Организация поверхностного стока……………………………………………………… </w:t>
            </w:r>
          </w:p>
        </w:tc>
        <w:tc>
          <w:tcPr>
            <w:tcW w:w="414" w:type="dxa"/>
            <w:vAlign w:val="bottom"/>
          </w:tcPr>
          <w:p w:rsidR="003A59CF" w:rsidRDefault="003A59CF" w:rsidP="00575BC8">
            <w:pPr>
              <w:snapToGrid w:val="0"/>
              <w:jc w:val="center"/>
              <w:rPr>
                <w:i/>
              </w:rPr>
            </w:pPr>
            <w:r>
              <w:rPr>
                <w:i/>
              </w:rPr>
              <w:t>12</w:t>
            </w:r>
          </w:p>
        </w:tc>
      </w:tr>
      <w:tr w:rsidR="003A59CF" w:rsidTr="00575BC8">
        <w:trPr>
          <w:trHeight w:val="23"/>
        </w:trPr>
        <w:tc>
          <w:tcPr>
            <w:tcW w:w="318" w:type="dxa"/>
          </w:tcPr>
          <w:p w:rsidR="003A59CF" w:rsidRDefault="003A59CF" w:rsidP="00575BC8">
            <w:pPr>
              <w:snapToGrid w:val="0"/>
              <w:jc w:val="both"/>
              <w:rPr>
                <w:b/>
                <w:i/>
              </w:rPr>
            </w:pPr>
          </w:p>
        </w:tc>
        <w:tc>
          <w:tcPr>
            <w:tcW w:w="425" w:type="dxa"/>
          </w:tcPr>
          <w:p w:rsidR="003A59CF" w:rsidRDefault="003A59CF" w:rsidP="00575BC8">
            <w:pPr>
              <w:snapToGrid w:val="0"/>
              <w:jc w:val="both"/>
              <w:rPr>
                <w:i/>
              </w:rPr>
            </w:pPr>
          </w:p>
        </w:tc>
        <w:tc>
          <w:tcPr>
            <w:tcW w:w="567" w:type="dxa"/>
          </w:tcPr>
          <w:p w:rsidR="003A59CF" w:rsidRDefault="003A59CF" w:rsidP="00575BC8">
            <w:pPr>
              <w:tabs>
                <w:tab w:val="left" w:pos="851"/>
              </w:tabs>
              <w:snapToGrid w:val="0"/>
              <w:jc w:val="both"/>
              <w:rPr>
                <w:i/>
              </w:rPr>
            </w:pPr>
            <w:r>
              <w:rPr>
                <w:i/>
              </w:rPr>
              <w:t>2.4.2.</w:t>
            </w:r>
          </w:p>
        </w:tc>
        <w:tc>
          <w:tcPr>
            <w:tcW w:w="8221" w:type="dxa"/>
          </w:tcPr>
          <w:p w:rsidR="003A59CF" w:rsidRDefault="003A59CF" w:rsidP="00575BC8">
            <w:pPr>
              <w:tabs>
                <w:tab w:val="left" w:pos="851"/>
              </w:tabs>
              <w:snapToGrid w:val="0"/>
              <w:jc w:val="both"/>
              <w:rPr>
                <w:i/>
              </w:rPr>
            </w:pPr>
            <w:r>
              <w:rPr>
                <w:i/>
              </w:rPr>
              <w:t>Мероприятия по защите территории от затопления ………………………………</w:t>
            </w:r>
          </w:p>
        </w:tc>
        <w:tc>
          <w:tcPr>
            <w:tcW w:w="414" w:type="dxa"/>
            <w:vAlign w:val="bottom"/>
          </w:tcPr>
          <w:p w:rsidR="003A59CF" w:rsidRDefault="003A59CF" w:rsidP="00575BC8">
            <w:pPr>
              <w:snapToGrid w:val="0"/>
              <w:jc w:val="center"/>
              <w:rPr>
                <w:i/>
              </w:rPr>
            </w:pPr>
            <w:r>
              <w:rPr>
                <w:i/>
              </w:rPr>
              <w:t>12</w:t>
            </w:r>
          </w:p>
        </w:tc>
      </w:tr>
      <w:tr w:rsidR="003A59CF" w:rsidTr="00575BC8">
        <w:trPr>
          <w:trHeight w:val="23"/>
        </w:trPr>
        <w:tc>
          <w:tcPr>
            <w:tcW w:w="318" w:type="dxa"/>
          </w:tcPr>
          <w:p w:rsidR="003A59CF" w:rsidRDefault="003A59CF" w:rsidP="00575BC8">
            <w:pPr>
              <w:snapToGrid w:val="0"/>
              <w:jc w:val="both"/>
              <w:rPr>
                <w:b/>
                <w:i/>
              </w:rPr>
            </w:pPr>
          </w:p>
        </w:tc>
        <w:tc>
          <w:tcPr>
            <w:tcW w:w="425" w:type="dxa"/>
          </w:tcPr>
          <w:p w:rsidR="003A59CF" w:rsidRDefault="003A59CF" w:rsidP="00575BC8">
            <w:pPr>
              <w:snapToGrid w:val="0"/>
              <w:jc w:val="both"/>
              <w:rPr>
                <w:i/>
              </w:rPr>
            </w:pPr>
          </w:p>
        </w:tc>
        <w:tc>
          <w:tcPr>
            <w:tcW w:w="567" w:type="dxa"/>
          </w:tcPr>
          <w:p w:rsidR="003A59CF" w:rsidRDefault="003A59CF" w:rsidP="00575BC8">
            <w:pPr>
              <w:tabs>
                <w:tab w:val="left" w:pos="851"/>
              </w:tabs>
              <w:snapToGrid w:val="0"/>
              <w:jc w:val="both"/>
              <w:rPr>
                <w:i/>
              </w:rPr>
            </w:pPr>
            <w:r>
              <w:rPr>
                <w:i/>
              </w:rPr>
              <w:t>2.4.3.</w:t>
            </w:r>
          </w:p>
        </w:tc>
        <w:tc>
          <w:tcPr>
            <w:tcW w:w="8221" w:type="dxa"/>
          </w:tcPr>
          <w:p w:rsidR="003A59CF" w:rsidRDefault="003A59CF" w:rsidP="00575BC8">
            <w:pPr>
              <w:tabs>
                <w:tab w:val="left" w:pos="851"/>
              </w:tabs>
              <w:snapToGrid w:val="0"/>
              <w:jc w:val="both"/>
              <w:rPr>
                <w:i/>
              </w:rPr>
            </w:pPr>
            <w:r>
              <w:rPr>
                <w:i/>
              </w:rPr>
              <w:t>Благоустройство рек и водоемов …………………………………………………………</w:t>
            </w:r>
          </w:p>
        </w:tc>
        <w:tc>
          <w:tcPr>
            <w:tcW w:w="414" w:type="dxa"/>
            <w:vAlign w:val="bottom"/>
          </w:tcPr>
          <w:p w:rsidR="003A59CF" w:rsidRDefault="003A59CF" w:rsidP="00575BC8">
            <w:pPr>
              <w:snapToGrid w:val="0"/>
              <w:jc w:val="center"/>
              <w:rPr>
                <w:i/>
              </w:rPr>
            </w:pPr>
            <w:r>
              <w:rPr>
                <w:i/>
              </w:rPr>
              <w:t>13</w:t>
            </w:r>
          </w:p>
        </w:tc>
      </w:tr>
      <w:tr w:rsidR="003A59CF" w:rsidTr="00575BC8">
        <w:trPr>
          <w:trHeight w:val="23"/>
        </w:trPr>
        <w:tc>
          <w:tcPr>
            <w:tcW w:w="318" w:type="dxa"/>
          </w:tcPr>
          <w:p w:rsidR="003A59CF" w:rsidRDefault="003A59CF" w:rsidP="00575BC8">
            <w:pPr>
              <w:snapToGrid w:val="0"/>
              <w:jc w:val="both"/>
              <w:rPr>
                <w:b/>
              </w:rPr>
            </w:pPr>
            <w:r>
              <w:rPr>
                <w:b/>
              </w:rPr>
              <w:t>3.</w:t>
            </w:r>
          </w:p>
        </w:tc>
        <w:tc>
          <w:tcPr>
            <w:tcW w:w="9213" w:type="dxa"/>
            <w:gridSpan w:val="3"/>
          </w:tcPr>
          <w:p w:rsidR="003A59CF" w:rsidRDefault="003A59CF" w:rsidP="00575BC8">
            <w:pPr>
              <w:pStyle w:val="33"/>
              <w:tabs>
                <w:tab w:val="left" w:pos="284"/>
              </w:tabs>
              <w:snapToGrid w:val="0"/>
              <w:ind w:right="0" w:firstLine="0"/>
            </w:pPr>
            <w:r>
              <w:t>Основные технико-экономические показатели проекта …………………………………</w:t>
            </w:r>
          </w:p>
        </w:tc>
        <w:tc>
          <w:tcPr>
            <w:tcW w:w="414" w:type="dxa"/>
            <w:vAlign w:val="bottom"/>
          </w:tcPr>
          <w:p w:rsidR="003A59CF" w:rsidRDefault="003A59CF" w:rsidP="00575BC8">
            <w:pPr>
              <w:snapToGrid w:val="0"/>
              <w:jc w:val="center"/>
              <w:rPr>
                <w:b/>
              </w:rPr>
            </w:pPr>
            <w:r>
              <w:rPr>
                <w:b/>
              </w:rPr>
              <w:t>13</w:t>
            </w:r>
          </w:p>
        </w:tc>
      </w:tr>
    </w:tbl>
    <w:p w:rsidR="003A59CF" w:rsidRDefault="003A59CF" w:rsidP="003A59CF">
      <w:pPr>
        <w:jc w:val="center"/>
      </w:pPr>
    </w:p>
    <w:p w:rsidR="003A59CF" w:rsidRDefault="003A59CF" w:rsidP="003A59CF">
      <w:pPr>
        <w:jc w:val="center"/>
        <w:rPr>
          <w:b/>
        </w:rPr>
      </w:pPr>
    </w:p>
    <w:p w:rsidR="003A59CF" w:rsidRDefault="003A59CF" w:rsidP="003A59CF">
      <w:pPr>
        <w:pStyle w:val="a"/>
        <w:numPr>
          <w:ilvl w:val="0"/>
          <w:numId w:val="0"/>
        </w:numPr>
        <w:spacing w:before="0" w:after="120"/>
        <w:ind w:firstLine="567"/>
        <w:rPr>
          <w:b/>
          <w:sz w:val="32"/>
          <w:szCs w:val="32"/>
        </w:rPr>
      </w:pPr>
    </w:p>
    <w:p w:rsidR="003A59CF" w:rsidRDefault="003A59CF" w:rsidP="003A59CF">
      <w:pPr>
        <w:pStyle w:val="a"/>
        <w:numPr>
          <w:ilvl w:val="0"/>
          <w:numId w:val="0"/>
        </w:numPr>
        <w:spacing w:before="0" w:after="120"/>
        <w:ind w:firstLine="567"/>
        <w:rPr>
          <w:b/>
          <w:sz w:val="32"/>
          <w:szCs w:val="32"/>
        </w:rPr>
      </w:pPr>
    </w:p>
    <w:p w:rsidR="003A59CF" w:rsidRDefault="003A59CF" w:rsidP="003A59CF">
      <w:pPr>
        <w:pStyle w:val="a"/>
        <w:numPr>
          <w:ilvl w:val="0"/>
          <w:numId w:val="0"/>
        </w:numPr>
        <w:spacing w:before="0" w:after="120"/>
        <w:ind w:firstLine="567"/>
        <w:rPr>
          <w:b/>
          <w:sz w:val="32"/>
          <w:szCs w:val="32"/>
        </w:rPr>
      </w:pPr>
    </w:p>
    <w:p w:rsidR="003A59CF" w:rsidRDefault="003A59CF" w:rsidP="003A59CF">
      <w:pPr>
        <w:pStyle w:val="a"/>
        <w:numPr>
          <w:ilvl w:val="0"/>
          <w:numId w:val="0"/>
        </w:numPr>
        <w:spacing w:before="0" w:after="120"/>
        <w:ind w:firstLine="567"/>
        <w:rPr>
          <w:b/>
          <w:sz w:val="32"/>
          <w:szCs w:val="32"/>
        </w:rPr>
      </w:pPr>
    </w:p>
    <w:p w:rsidR="003A59CF" w:rsidRDefault="003A59CF" w:rsidP="003A59CF">
      <w:pPr>
        <w:pStyle w:val="a"/>
        <w:numPr>
          <w:ilvl w:val="0"/>
          <w:numId w:val="0"/>
        </w:numPr>
        <w:spacing w:before="0" w:after="120"/>
        <w:ind w:firstLine="567"/>
        <w:rPr>
          <w:b/>
          <w:sz w:val="32"/>
          <w:szCs w:val="32"/>
        </w:rPr>
      </w:pPr>
    </w:p>
    <w:p w:rsidR="003A59CF" w:rsidRDefault="003A59CF" w:rsidP="003A59CF">
      <w:pPr>
        <w:pStyle w:val="a"/>
        <w:numPr>
          <w:ilvl w:val="0"/>
          <w:numId w:val="0"/>
        </w:numPr>
        <w:spacing w:before="0" w:after="120"/>
        <w:ind w:firstLine="567"/>
        <w:rPr>
          <w:b/>
          <w:sz w:val="32"/>
          <w:szCs w:val="32"/>
        </w:rPr>
      </w:pPr>
    </w:p>
    <w:p w:rsidR="003A59CF" w:rsidRDefault="003A59CF" w:rsidP="003A59CF">
      <w:pPr>
        <w:pStyle w:val="a"/>
        <w:numPr>
          <w:ilvl w:val="0"/>
          <w:numId w:val="0"/>
        </w:numPr>
        <w:spacing w:before="0" w:after="120"/>
        <w:ind w:firstLine="567"/>
        <w:rPr>
          <w:b/>
          <w:sz w:val="32"/>
          <w:szCs w:val="32"/>
        </w:rPr>
      </w:pPr>
    </w:p>
    <w:p w:rsidR="003A59CF" w:rsidRDefault="003A59CF" w:rsidP="003A59CF">
      <w:pPr>
        <w:pStyle w:val="a"/>
        <w:numPr>
          <w:ilvl w:val="0"/>
          <w:numId w:val="0"/>
        </w:numPr>
        <w:spacing w:before="0" w:after="120"/>
        <w:ind w:firstLine="567"/>
        <w:rPr>
          <w:b/>
          <w:sz w:val="32"/>
          <w:szCs w:val="32"/>
        </w:rPr>
      </w:pPr>
    </w:p>
    <w:p w:rsidR="003A59CF" w:rsidRDefault="003A59CF" w:rsidP="003A59CF">
      <w:pPr>
        <w:pStyle w:val="a"/>
        <w:numPr>
          <w:ilvl w:val="0"/>
          <w:numId w:val="0"/>
        </w:numPr>
        <w:spacing w:before="0" w:after="120"/>
        <w:ind w:firstLine="567"/>
        <w:rPr>
          <w:b/>
          <w:sz w:val="32"/>
          <w:szCs w:val="32"/>
        </w:rPr>
      </w:pPr>
    </w:p>
    <w:p w:rsidR="003A59CF" w:rsidRDefault="003A59CF" w:rsidP="003A59CF">
      <w:pPr>
        <w:pStyle w:val="a"/>
        <w:numPr>
          <w:ilvl w:val="0"/>
          <w:numId w:val="0"/>
        </w:numPr>
        <w:spacing w:before="0" w:after="120"/>
        <w:ind w:firstLine="567"/>
        <w:rPr>
          <w:b/>
          <w:sz w:val="32"/>
          <w:szCs w:val="32"/>
        </w:rPr>
      </w:pPr>
    </w:p>
    <w:p w:rsidR="003A59CF" w:rsidRDefault="003A59CF" w:rsidP="003A59CF">
      <w:pPr>
        <w:pStyle w:val="a"/>
        <w:numPr>
          <w:ilvl w:val="0"/>
          <w:numId w:val="0"/>
        </w:numPr>
        <w:spacing w:before="0" w:after="120"/>
        <w:ind w:firstLine="567"/>
        <w:rPr>
          <w:b/>
          <w:sz w:val="32"/>
          <w:szCs w:val="32"/>
        </w:rPr>
      </w:pPr>
    </w:p>
    <w:p w:rsidR="0046132C" w:rsidRDefault="0046132C" w:rsidP="003A59CF">
      <w:pPr>
        <w:pStyle w:val="a"/>
        <w:numPr>
          <w:ilvl w:val="0"/>
          <w:numId w:val="0"/>
        </w:numPr>
        <w:spacing w:before="0" w:after="120"/>
        <w:ind w:firstLine="567"/>
        <w:rPr>
          <w:b/>
          <w:sz w:val="32"/>
          <w:szCs w:val="32"/>
        </w:rPr>
      </w:pPr>
    </w:p>
    <w:p w:rsidR="003A59CF" w:rsidRPr="00CE02DA" w:rsidRDefault="003A59CF" w:rsidP="003A59CF">
      <w:pPr>
        <w:pStyle w:val="a"/>
        <w:numPr>
          <w:ilvl w:val="0"/>
          <w:numId w:val="0"/>
        </w:numPr>
        <w:spacing w:before="0" w:after="120"/>
        <w:ind w:firstLine="567"/>
        <w:rPr>
          <w:b/>
          <w:sz w:val="32"/>
          <w:szCs w:val="32"/>
        </w:rPr>
      </w:pPr>
      <w:r w:rsidRPr="00CE02DA">
        <w:rPr>
          <w:b/>
          <w:sz w:val="32"/>
          <w:szCs w:val="32"/>
        </w:rPr>
        <w:lastRenderedPageBreak/>
        <w:t>Состав проекта</w:t>
      </w:r>
    </w:p>
    <w:p w:rsidR="003A59CF" w:rsidRPr="00465DB8" w:rsidRDefault="003A59CF" w:rsidP="003A59CF">
      <w:pPr>
        <w:spacing w:after="120"/>
        <w:ind w:firstLine="567"/>
        <w:jc w:val="both"/>
        <w:rPr>
          <w:b/>
          <w:sz w:val="28"/>
          <w:szCs w:val="28"/>
        </w:rPr>
      </w:pPr>
      <w:r w:rsidRPr="00FF45D3">
        <w:rPr>
          <w:b/>
          <w:sz w:val="28"/>
          <w:szCs w:val="28"/>
        </w:rPr>
        <w:t>Материалы по обоснованию Генерального плана:</w:t>
      </w:r>
    </w:p>
    <w:p w:rsidR="003A59CF" w:rsidRPr="007D1E6B" w:rsidRDefault="003A59CF" w:rsidP="003A59CF">
      <w:pPr>
        <w:spacing w:after="120"/>
        <w:ind w:firstLine="567"/>
        <w:jc w:val="both"/>
        <w:rPr>
          <w:b/>
        </w:rPr>
      </w:pPr>
      <w:r>
        <w:rPr>
          <w:b/>
        </w:rPr>
        <w:t>1. Пояснительная записка – Том 1.</w:t>
      </w:r>
      <w:r w:rsidRPr="00465DB8">
        <w:rPr>
          <w:b/>
        </w:rPr>
        <w:t xml:space="preserve"> </w:t>
      </w:r>
      <w:r>
        <w:t>Вахрушевское городское поселение Слободского района</w:t>
      </w:r>
      <w:r w:rsidRPr="00465DB8">
        <w:t xml:space="preserve"> Кировской области. Генераль</w:t>
      </w:r>
      <w:r>
        <w:t>ный план.</w:t>
      </w:r>
      <w:r w:rsidRPr="00465DB8">
        <w:t xml:space="preserve"> Материалы по обоснованию </w:t>
      </w:r>
    </w:p>
    <w:p w:rsidR="003A59CF" w:rsidRPr="00465DB8" w:rsidRDefault="003A59CF" w:rsidP="003A59CF">
      <w:pPr>
        <w:spacing w:after="120"/>
        <w:ind w:firstLine="567"/>
        <w:jc w:val="both"/>
        <w:rPr>
          <w:b/>
        </w:rPr>
      </w:pPr>
      <w:r>
        <w:rPr>
          <w:b/>
        </w:rPr>
        <w:t>2. Графические материалы:</w:t>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6470"/>
        <w:gridCol w:w="1276"/>
        <w:gridCol w:w="1134"/>
      </w:tblGrid>
      <w:tr w:rsidR="003A59CF" w:rsidRPr="00642179" w:rsidTr="00575BC8">
        <w:tc>
          <w:tcPr>
            <w:tcW w:w="567" w:type="dxa"/>
            <w:vAlign w:val="center"/>
          </w:tcPr>
          <w:p w:rsidR="003A59CF" w:rsidRPr="00642179" w:rsidRDefault="003A59CF" w:rsidP="00575BC8">
            <w:pPr>
              <w:tabs>
                <w:tab w:val="left" w:pos="8820"/>
              </w:tabs>
              <w:jc w:val="center"/>
              <w:rPr>
                <w:b/>
              </w:rPr>
            </w:pPr>
            <w:r w:rsidRPr="00642179">
              <w:rPr>
                <w:b/>
              </w:rPr>
              <w:t>№ п/п</w:t>
            </w:r>
          </w:p>
        </w:tc>
        <w:tc>
          <w:tcPr>
            <w:tcW w:w="6470" w:type="dxa"/>
            <w:vAlign w:val="center"/>
          </w:tcPr>
          <w:p w:rsidR="003A59CF" w:rsidRPr="00642179" w:rsidRDefault="003A59CF" w:rsidP="00575BC8">
            <w:pPr>
              <w:tabs>
                <w:tab w:val="left" w:pos="8820"/>
              </w:tabs>
              <w:jc w:val="center"/>
              <w:rPr>
                <w:b/>
              </w:rPr>
            </w:pPr>
            <w:r w:rsidRPr="00642179">
              <w:rPr>
                <w:b/>
              </w:rPr>
              <w:t>Наименование схем</w:t>
            </w:r>
          </w:p>
        </w:tc>
        <w:tc>
          <w:tcPr>
            <w:tcW w:w="1276" w:type="dxa"/>
            <w:vAlign w:val="center"/>
          </w:tcPr>
          <w:p w:rsidR="003A59CF" w:rsidRPr="00642179" w:rsidRDefault="003A59CF" w:rsidP="00575BC8">
            <w:pPr>
              <w:tabs>
                <w:tab w:val="left" w:pos="8820"/>
              </w:tabs>
              <w:jc w:val="center"/>
              <w:rPr>
                <w:b/>
              </w:rPr>
            </w:pPr>
            <w:r w:rsidRPr="00642179">
              <w:rPr>
                <w:b/>
              </w:rPr>
              <w:t>Масштаб</w:t>
            </w:r>
          </w:p>
        </w:tc>
        <w:tc>
          <w:tcPr>
            <w:tcW w:w="1134" w:type="dxa"/>
            <w:vAlign w:val="center"/>
          </w:tcPr>
          <w:p w:rsidR="003A59CF" w:rsidRPr="00642179" w:rsidRDefault="003A59CF" w:rsidP="00575BC8">
            <w:pPr>
              <w:tabs>
                <w:tab w:val="left" w:pos="8820"/>
              </w:tabs>
              <w:jc w:val="center"/>
              <w:rPr>
                <w:b/>
              </w:rPr>
            </w:pPr>
            <w:r w:rsidRPr="00642179">
              <w:rPr>
                <w:b/>
              </w:rPr>
              <w:t>Примечания</w:t>
            </w:r>
          </w:p>
        </w:tc>
      </w:tr>
      <w:tr w:rsidR="003A59CF" w:rsidRPr="00642179" w:rsidTr="00575BC8">
        <w:tc>
          <w:tcPr>
            <w:tcW w:w="567" w:type="dxa"/>
            <w:vAlign w:val="center"/>
          </w:tcPr>
          <w:p w:rsidR="003A59CF" w:rsidRPr="004148C9" w:rsidRDefault="003A59CF" w:rsidP="00575BC8">
            <w:pPr>
              <w:tabs>
                <w:tab w:val="left" w:pos="8820"/>
              </w:tabs>
              <w:jc w:val="center"/>
            </w:pPr>
            <w:r w:rsidRPr="004148C9">
              <w:t>1</w:t>
            </w:r>
          </w:p>
        </w:tc>
        <w:tc>
          <w:tcPr>
            <w:tcW w:w="6470" w:type="dxa"/>
            <w:vAlign w:val="center"/>
          </w:tcPr>
          <w:p w:rsidR="003A59CF" w:rsidRPr="00642179" w:rsidRDefault="003A59CF" w:rsidP="00575BC8">
            <w:pPr>
              <w:pStyle w:val="aff3"/>
              <w:spacing w:after="0" w:line="240" w:lineRule="auto"/>
              <w:jc w:val="left"/>
              <w:rPr>
                <w:sz w:val="24"/>
                <w:szCs w:val="24"/>
                <w:lang w:val="ru-RU"/>
              </w:rPr>
            </w:pPr>
            <w:r w:rsidRPr="00642179">
              <w:rPr>
                <w:sz w:val="24"/>
                <w:szCs w:val="24"/>
                <w:lang w:val="ru-RU"/>
              </w:rPr>
              <w:t xml:space="preserve">Схема современного использования территории (опорный план) </w:t>
            </w:r>
          </w:p>
        </w:tc>
        <w:tc>
          <w:tcPr>
            <w:tcW w:w="1276" w:type="dxa"/>
            <w:vAlign w:val="center"/>
          </w:tcPr>
          <w:p w:rsidR="003A59CF" w:rsidRPr="00E67837" w:rsidRDefault="003A59CF" w:rsidP="00575BC8">
            <w:pPr>
              <w:tabs>
                <w:tab w:val="left" w:pos="8820"/>
              </w:tabs>
              <w:jc w:val="center"/>
            </w:pPr>
            <w:r w:rsidRPr="00E67837">
              <w:t xml:space="preserve">1:5000 </w:t>
            </w:r>
          </w:p>
        </w:tc>
        <w:tc>
          <w:tcPr>
            <w:tcW w:w="1134" w:type="dxa"/>
            <w:vAlign w:val="center"/>
          </w:tcPr>
          <w:p w:rsidR="003A59CF" w:rsidRPr="00642179" w:rsidRDefault="003A59CF" w:rsidP="00575BC8">
            <w:pPr>
              <w:tabs>
                <w:tab w:val="left" w:pos="8820"/>
              </w:tabs>
              <w:jc w:val="center"/>
              <w:rPr>
                <w:b/>
              </w:rPr>
            </w:pPr>
          </w:p>
        </w:tc>
      </w:tr>
      <w:tr w:rsidR="003A59CF" w:rsidRPr="00642179" w:rsidTr="00575BC8">
        <w:tc>
          <w:tcPr>
            <w:tcW w:w="567" w:type="dxa"/>
            <w:vAlign w:val="center"/>
          </w:tcPr>
          <w:p w:rsidR="003A59CF" w:rsidRPr="004148C9" w:rsidRDefault="003A59CF" w:rsidP="00575BC8">
            <w:pPr>
              <w:tabs>
                <w:tab w:val="left" w:pos="8820"/>
              </w:tabs>
              <w:jc w:val="center"/>
            </w:pPr>
            <w:r w:rsidRPr="004148C9">
              <w:t>2</w:t>
            </w:r>
          </w:p>
        </w:tc>
        <w:tc>
          <w:tcPr>
            <w:tcW w:w="6470" w:type="dxa"/>
            <w:vAlign w:val="center"/>
          </w:tcPr>
          <w:p w:rsidR="003A59CF" w:rsidRPr="00642179" w:rsidRDefault="003A59CF" w:rsidP="00575BC8">
            <w:pPr>
              <w:pStyle w:val="aff3"/>
              <w:spacing w:after="0" w:line="240" w:lineRule="auto"/>
              <w:ind w:right="-112"/>
              <w:jc w:val="left"/>
              <w:rPr>
                <w:sz w:val="24"/>
                <w:szCs w:val="24"/>
                <w:lang w:val="ru-RU"/>
              </w:rPr>
            </w:pPr>
            <w:r w:rsidRPr="00642179">
              <w:rPr>
                <w:sz w:val="24"/>
                <w:szCs w:val="24"/>
                <w:lang w:val="ru-RU"/>
              </w:rPr>
              <w:t xml:space="preserve">Схема функционального зонирования </w:t>
            </w:r>
          </w:p>
        </w:tc>
        <w:tc>
          <w:tcPr>
            <w:tcW w:w="1276" w:type="dxa"/>
            <w:vAlign w:val="center"/>
          </w:tcPr>
          <w:p w:rsidR="003A59CF" w:rsidRPr="00E67837" w:rsidRDefault="003A59CF" w:rsidP="00575BC8">
            <w:pPr>
              <w:tabs>
                <w:tab w:val="left" w:pos="8820"/>
              </w:tabs>
              <w:jc w:val="center"/>
            </w:pPr>
            <w:r w:rsidRPr="00E67837">
              <w:t>1:5000</w:t>
            </w:r>
          </w:p>
        </w:tc>
        <w:tc>
          <w:tcPr>
            <w:tcW w:w="1134" w:type="dxa"/>
            <w:vAlign w:val="center"/>
          </w:tcPr>
          <w:p w:rsidR="003A59CF" w:rsidRPr="00642179" w:rsidRDefault="003A59CF" w:rsidP="00575BC8">
            <w:pPr>
              <w:tabs>
                <w:tab w:val="left" w:pos="8820"/>
              </w:tabs>
              <w:jc w:val="center"/>
              <w:rPr>
                <w:b/>
              </w:rPr>
            </w:pPr>
          </w:p>
        </w:tc>
      </w:tr>
      <w:tr w:rsidR="003A59CF" w:rsidRPr="00642179" w:rsidTr="00575BC8">
        <w:tc>
          <w:tcPr>
            <w:tcW w:w="567" w:type="dxa"/>
            <w:vAlign w:val="center"/>
          </w:tcPr>
          <w:p w:rsidR="003A59CF" w:rsidRPr="00D3226D" w:rsidRDefault="003A59CF" w:rsidP="00575BC8">
            <w:pPr>
              <w:tabs>
                <w:tab w:val="left" w:pos="8820"/>
              </w:tabs>
              <w:jc w:val="center"/>
            </w:pPr>
            <w:r>
              <w:t>3</w:t>
            </w:r>
          </w:p>
        </w:tc>
        <w:tc>
          <w:tcPr>
            <w:tcW w:w="6470" w:type="dxa"/>
            <w:vAlign w:val="center"/>
          </w:tcPr>
          <w:p w:rsidR="003A59CF" w:rsidRPr="00642179" w:rsidRDefault="003A59CF" w:rsidP="00575BC8">
            <w:pPr>
              <w:pStyle w:val="aff3"/>
              <w:spacing w:after="0" w:line="240" w:lineRule="auto"/>
              <w:jc w:val="left"/>
              <w:rPr>
                <w:sz w:val="24"/>
                <w:szCs w:val="24"/>
                <w:lang w:val="ru-RU"/>
              </w:rPr>
            </w:pPr>
            <w:r w:rsidRPr="00642179">
              <w:rPr>
                <w:sz w:val="24"/>
                <w:szCs w:val="24"/>
                <w:lang w:val="ru-RU"/>
              </w:rPr>
              <w:t>Схема дорожно-транспортной инфраструктур</w:t>
            </w:r>
            <w:r>
              <w:rPr>
                <w:sz w:val="24"/>
                <w:szCs w:val="24"/>
                <w:lang w:val="ru-RU"/>
              </w:rPr>
              <w:t>ы</w:t>
            </w:r>
          </w:p>
        </w:tc>
        <w:tc>
          <w:tcPr>
            <w:tcW w:w="1276" w:type="dxa"/>
            <w:vAlign w:val="center"/>
          </w:tcPr>
          <w:p w:rsidR="003A59CF" w:rsidRPr="00E67837" w:rsidRDefault="003A59CF" w:rsidP="00575BC8">
            <w:pPr>
              <w:tabs>
                <w:tab w:val="left" w:pos="8820"/>
              </w:tabs>
              <w:jc w:val="center"/>
            </w:pPr>
            <w:r w:rsidRPr="00E67837">
              <w:t>1:5000</w:t>
            </w:r>
          </w:p>
        </w:tc>
        <w:tc>
          <w:tcPr>
            <w:tcW w:w="1134" w:type="dxa"/>
            <w:vAlign w:val="center"/>
          </w:tcPr>
          <w:p w:rsidR="003A59CF" w:rsidRPr="00642179" w:rsidRDefault="003A59CF" w:rsidP="00575BC8">
            <w:pPr>
              <w:tabs>
                <w:tab w:val="left" w:pos="8820"/>
              </w:tabs>
              <w:jc w:val="center"/>
              <w:rPr>
                <w:b/>
              </w:rPr>
            </w:pPr>
          </w:p>
        </w:tc>
      </w:tr>
      <w:tr w:rsidR="003A59CF" w:rsidRPr="00642179" w:rsidTr="00575BC8">
        <w:tc>
          <w:tcPr>
            <w:tcW w:w="567" w:type="dxa"/>
            <w:vAlign w:val="center"/>
          </w:tcPr>
          <w:p w:rsidR="003A59CF" w:rsidRDefault="003A59CF" w:rsidP="00575BC8">
            <w:pPr>
              <w:tabs>
                <w:tab w:val="left" w:pos="8820"/>
              </w:tabs>
              <w:jc w:val="center"/>
            </w:pPr>
            <w:r>
              <w:t>4</w:t>
            </w:r>
          </w:p>
        </w:tc>
        <w:tc>
          <w:tcPr>
            <w:tcW w:w="6470" w:type="dxa"/>
            <w:vAlign w:val="center"/>
          </w:tcPr>
          <w:p w:rsidR="003A59CF" w:rsidRPr="00642179" w:rsidRDefault="003A59CF" w:rsidP="00575BC8">
            <w:pPr>
              <w:pStyle w:val="aff3"/>
              <w:spacing w:after="0" w:line="240" w:lineRule="auto"/>
              <w:jc w:val="left"/>
              <w:rPr>
                <w:sz w:val="24"/>
                <w:szCs w:val="24"/>
                <w:lang w:val="ru-RU"/>
              </w:rPr>
            </w:pPr>
            <w:r>
              <w:rPr>
                <w:sz w:val="24"/>
                <w:szCs w:val="24"/>
                <w:lang w:val="ru-RU"/>
              </w:rPr>
              <w:t>Схема сетей теплоснабжения</w:t>
            </w:r>
          </w:p>
        </w:tc>
        <w:tc>
          <w:tcPr>
            <w:tcW w:w="1276" w:type="dxa"/>
            <w:vAlign w:val="center"/>
          </w:tcPr>
          <w:p w:rsidR="003A59CF" w:rsidRPr="00E67837" w:rsidRDefault="003A59CF" w:rsidP="00575BC8">
            <w:pPr>
              <w:tabs>
                <w:tab w:val="left" w:pos="8820"/>
              </w:tabs>
              <w:jc w:val="center"/>
            </w:pPr>
            <w:r w:rsidRPr="00E67837">
              <w:t>1:5000</w:t>
            </w:r>
          </w:p>
        </w:tc>
        <w:tc>
          <w:tcPr>
            <w:tcW w:w="1134" w:type="dxa"/>
            <w:vAlign w:val="center"/>
          </w:tcPr>
          <w:p w:rsidR="003A59CF" w:rsidRPr="00642179" w:rsidRDefault="003A59CF" w:rsidP="00575BC8">
            <w:pPr>
              <w:tabs>
                <w:tab w:val="left" w:pos="8820"/>
              </w:tabs>
              <w:jc w:val="center"/>
              <w:rPr>
                <w:b/>
              </w:rPr>
            </w:pPr>
          </w:p>
        </w:tc>
      </w:tr>
      <w:tr w:rsidR="003A59CF" w:rsidRPr="00642179" w:rsidTr="00575BC8">
        <w:tc>
          <w:tcPr>
            <w:tcW w:w="567" w:type="dxa"/>
            <w:vAlign w:val="center"/>
          </w:tcPr>
          <w:p w:rsidR="003A59CF" w:rsidRDefault="003A59CF" w:rsidP="00575BC8">
            <w:pPr>
              <w:tabs>
                <w:tab w:val="left" w:pos="8820"/>
              </w:tabs>
              <w:jc w:val="center"/>
            </w:pPr>
            <w:r>
              <w:t>5</w:t>
            </w:r>
          </w:p>
        </w:tc>
        <w:tc>
          <w:tcPr>
            <w:tcW w:w="6470" w:type="dxa"/>
            <w:vAlign w:val="center"/>
          </w:tcPr>
          <w:p w:rsidR="003A59CF" w:rsidRDefault="003A59CF" w:rsidP="00575BC8">
            <w:pPr>
              <w:pStyle w:val="aff3"/>
              <w:spacing w:after="0" w:line="240" w:lineRule="auto"/>
              <w:jc w:val="left"/>
              <w:rPr>
                <w:sz w:val="24"/>
                <w:szCs w:val="24"/>
                <w:lang w:val="ru-RU"/>
              </w:rPr>
            </w:pPr>
            <w:r>
              <w:rPr>
                <w:sz w:val="24"/>
                <w:szCs w:val="24"/>
                <w:lang w:val="ru-RU"/>
              </w:rPr>
              <w:t>Схема сетей электроснабжения, сетей газоснабжения, сетей связи</w:t>
            </w:r>
          </w:p>
        </w:tc>
        <w:tc>
          <w:tcPr>
            <w:tcW w:w="1276" w:type="dxa"/>
            <w:vAlign w:val="center"/>
          </w:tcPr>
          <w:p w:rsidR="003A59CF" w:rsidRPr="00E67837" w:rsidRDefault="003A59CF" w:rsidP="00575BC8">
            <w:pPr>
              <w:tabs>
                <w:tab w:val="left" w:pos="8820"/>
              </w:tabs>
              <w:jc w:val="center"/>
            </w:pPr>
            <w:r w:rsidRPr="00E67837">
              <w:t>1:5000</w:t>
            </w:r>
          </w:p>
        </w:tc>
        <w:tc>
          <w:tcPr>
            <w:tcW w:w="1134" w:type="dxa"/>
            <w:vAlign w:val="center"/>
          </w:tcPr>
          <w:p w:rsidR="003A59CF" w:rsidRPr="00642179" w:rsidRDefault="003A59CF" w:rsidP="00575BC8">
            <w:pPr>
              <w:tabs>
                <w:tab w:val="left" w:pos="8820"/>
              </w:tabs>
              <w:jc w:val="center"/>
              <w:rPr>
                <w:b/>
              </w:rPr>
            </w:pPr>
          </w:p>
        </w:tc>
      </w:tr>
      <w:tr w:rsidR="003A59CF" w:rsidRPr="00642179" w:rsidTr="00575BC8">
        <w:tc>
          <w:tcPr>
            <w:tcW w:w="567" w:type="dxa"/>
            <w:vAlign w:val="center"/>
          </w:tcPr>
          <w:p w:rsidR="003A59CF" w:rsidRDefault="003A59CF" w:rsidP="00575BC8">
            <w:pPr>
              <w:tabs>
                <w:tab w:val="left" w:pos="8820"/>
              </w:tabs>
              <w:jc w:val="center"/>
            </w:pPr>
            <w:r>
              <w:t>6</w:t>
            </w:r>
          </w:p>
        </w:tc>
        <w:tc>
          <w:tcPr>
            <w:tcW w:w="6470" w:type="dxa"/>
            <w:vAlign w:val="center"/>
          </w:tcPr>
          <w:p w:rsidR="003A59CF" w:rsidRDefault="003A59CF" w:rsidP="00575BC8">
            <w:pPr>
              <w:pStyle w:val="aff3"/>
              <w:spacing w:after="0" w:line="240" w:lineRule="auto"/>
              <w:jc w:val="left"/>
              <w:rPr>
                <w:sz w:val="24"/>
                <w:szCs w:val="24"/>
                <w:lang w:val="ru-RU"/>
              </w:rPr>
            </w:pPr>
            <w:r>
              <w:rPr>
                <w:sz w:val="24"/>
                <w:szCs w:val="24"/>
                <w:lang w:val="ru-RU"/>
              </w:rPr>
              <w:t>Схема сетей водоснабжения и канализации</w:t>
            </w:r>
          </w:p>
        </w:tc>
        <w:tc>
          <w:tcPr>
            <w:tcW w:w="1276" w:type="dxa"/>
            <w:vAlign w:val="center"/>
          </w:tcPr>
          <w:p w:rsidR="003A59CF" w:rsidRPr="00E67837" w:rsidRDefault="003A59CF" w:rsidP="00575BC8">
            <w:pPr>
              <w:tabs>
                <w:tab w:val="left" w:pos="8820"/>
              </w:tabs>
              <w:jc w:val="center"/>
            </w:pPr>
            <w:r w:rsidRPr="00E67837">
              <w:t>1:5000</w:t>
            </w:r>
          </w:p>
        </w:tc>
        <w:tc>
          <w:tcPr>
            <w:tcW w:w="1134" w:type="dxa"/>
            <w:vAlign w:val="center"/>
          </w:tcPr>
          <w:p w:rsidR="003A59CF" w:rsidRPr="00642179" w:rsidRDefault="003A59CF" w:rsidP="00575BC8">
            <w:pPr>
              <w:tabs>
                <w:tab w:val="left" w:pos="8820"/>
              </w:tabs>
              <w:jc w:val="center"/>
              <w:rPr>
                <w:b/>
              </w:rPr>
            </w:pPr>
          </w:p>
        </w:tc>
      </w:tr>
    </w:tbl>
    <w:p w:rsidR="003A59CF" w:rsidRDefault="003A59CF" w:rsidP="003A59CF">
      <w:pPr>
        <w:tabs>
          <w:tab w:val="left" w:pos="8820"/>
        </w:tabs>
        <w:ind w:firstLine="567"/>
        <w:jc w:val="both"/>
        <w:rPr>
          <w:b/>
          <w:sz w:val="28"/>
          <w:szCs w:val="28"/>
        </w:rPr>
      </w:pPr>
    </w:p>
    <w:p w:rsidR="003A59CF" w:rsidRDefault="003A59CF" w:rsidP="003A59CF">
      <w:pPr>
        <w:spacing w:after="120"/>
        <w:ind w:firstLine="567"/>
        <w:rPr>
          <w:b/>
          <w:sz w:val="28"/>
          <w:szCs w:val="28"/>
        </w:rPr>
      </w:pPr>
    </w:p>
    <w:p w:rsidR="003A59CF" w:rsidRPr="00FF45D3" w:rsidRDefault="003A59CF" w:rsidP="003A59CF">
      <w:pPr>
        <w:spacing w:after="120"/>
        <w:ind w:firstLine="567"/>
        <w:jc w:val="both"/>
        <w:rPr>
          <w:b/>
          <w:sz w:val="28"/>
          <w:szCs w:val="28"/>
        </w:rPr>
      </w:pPr>
      <w:r w:rsidRPr="00FF45D3">
        <w:rPr>
          <w:b/>
          <w:sz w:val="28"/>
          <w:szCs w:val="28"/>
        </w:rPr>
        <w:t>Положени</w:t>
      </w:r>
      <w:r>
        <w:rPr>
          <w:b/>
          <w:sz w:val="28"/>
          <w:szCs w:val="28"/>
        </w:rPr>
        <w:t>я</w:t>
      </w:r>
      <w:r w:rsidRPr="00FF45D3">
        <w:rPr>
          <w:b/>
          <w:sz w:val="28"/>
          <w:szCs w:val="28"/>
        </w:rPr>
        <w:t xml:space="preserve"> о территориальном планировании:</w:t>
      </w:r>
    </w:p>
    <w:p w:rsidR="003A59CF" w:rsidRPr="007D1E6B" w:rsidRDefault="003A59CF" w:rsidP="003A59CF">
      <w:pPr>
        <w:tabs>
          <w:tab w:val="left" w:pos="0"/>
        </w:tabs>
        <w:spacing w:after="120"/>
        <w:ind w:firstLine="567"/>
        <w:jc w:val="both"/>
        <w:rPr>
          <w:b/>
        </w:rPr>
      </w:pPr>
      <w:r>
        <w:rPr>
          <w:b/>
        </w:rPr>
        <w:t xml:space="preserve">1. Пояснительная записка – Том 2. </w:t>
      </w:r>
      <w:r>
        <w:t>Вахрушевское городское поселение Слободского района</w:t>
      </w:r>
      <w:r w:rsidRPr="00465DB8">
        <w:t xml:space="preserve"> Кировской области. Генеральный план.</w:t>
      </w:r>
      <w:r>
        <w:t xml:space="preserve"> Основные положения (утверждаемая часть)</w:t>
      </w:r>
    </w:p>
    <w:p w:rsidR="003A59CF" w:rsidRPr="00465DB8" w:rsidRDefault="003A59CF" w:rsidP="003A59CF">
      <w:pPr>
        <w:tabs>
          <w:tab w:val="left" w:pos="0"/>
        </w:tabs>
        <w:spacing w:after="120"/>
        <w:ind w:firstLine="567"/>
        <w:jc w:val="both"/>
        <w:rPr>
          <w:b/>
        </w:rPr>
      </w:pPr>
      <w:r>
        <w:rPr>
          <w:b/>
        </w:rPr>
        <w:t xml:space="preserve">2. </w:t>
      </w:r>
      <w:r w:rsidRPr="006D3EDB">
        <w:rPr>
          <w:b/>
        </w:rPr>
        <w:t>Графические материалы</w:t>
      </w:r>
      <w:r>
        <w:rPr>
          <w:b/>
        </w:rPr>
        <w:t>:</w:t>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6470"/>
        <w:gridCol w:w="1276"/>
        <w:gridCol w:w="1134"/>
      </w:tblGrid>
      <w:tr w:rsidR="003A59CF" w:rsidRPr="00642179" w:rsidTr="00575BC8">
        <w:tc>
          <w:tcPr>
            <w:tcW w:w="567" w:type="dxa"/>
            <w:vAlign w:val="center"/>
          </w:tcPr>
          <w:p w:rsidR="003A59CF" w:rsidRPr="00642179" w:rsidRDefault="003A59CF" w:rsidP="00575BC8">
            <w:pPr>
              <w:tabs>
                <w:tab w:val="left" w:pos="8820"/>
              </w:tabs>
              <w:jc w:val="center"/>
              <w:rPr>
                <w:b/>
              </w:rPr>
            </w:pPr>
            <w:r w:rsidRPr="00642179">
              <w:rPr>
                <w:b/>
              </w:rPr>
              <w:t>№ п/п</w:t>
            </w:r>
          </w:p>
        </w:tc>
        <w:tc>
          <w:tcPr>
            <w:tcW w:w="6470" w:type="dxa"/>
            <w:vAlign w:val="center"/>
          </w:tcPr>
          <w:p w:rsidR="003A59CF" w:rsidRPr="00642179" w:rsidRDefault="003A59CF" w:rsidP="00575BC8">
            <w:pPr>
              <w:tabs>
                <w:tab w:val="left" w:pos="8820"/>
              </w:tabs>
              <w:jc w:val="center"/>
              <w:rPr>
                <w:b/>
              </w:rPr>
            </w:pPr>
            <w:r w:rsidRPr="00642179">
              <w:rPr>
                <w:b/>
              </w:rPr>
              <w:t>Наименование схем</w:t>
            </w:r>
          </w:p>
        </w:tc>
        <w:tc>
          <w:tcPr>
            <w:tcW w:w="1276" w:type="dxa"/>
            <w:vAlign w:val="center"/>
          </w:tcPr>
          <w:p w:rsidR="003A59CF" w:rsidRPr="00642179" w:rsidRDefault="003A59CF" w:rsidP="00575BC8">
            <w:pPr>
              <w:tabs>
                <w:tab w:val="left" w:pos="8820"/>
              </w:tabs>
              <w:jc w:val="center"/>
              <w:rPr>
                <w:b/>
              </w:rPr>
            </w:pPr>
            <w:r w:rsidRPr="00642179">
              <w:rPr>
                <w:b/>
              </w:rPr>
              <w:t>Масштаб</w:t>
            </w:r>
          </w:p>
        </w:tc>
        <w:tc>
          <w:tcPr>
            <w:tcW w:w="1134" w:type="dxa"/>
            <w:vAlign w:val="center"/>
          </w:tcPr>
          <w:p w:rsidR="003A59CF" w:rsidRPr="00642179" w:rsidRDefault="003A59CF" w:rsidP="00575BC8">
            <w:pPr>
              <w:tabs>
                <w:tab w:val="left" w:pos="8820"/>
              </w:tabs>
              <w:jc w:val="center"/>
              <w:rPr>
                <w:b/>
              </w:rPr>
            </w:pPr>
            <w:r w:rsidRPr="00642179">
              <w:rPr>
                <w:b/>
              </w:rPr>
              <w:t>Примечания</w:t>
            </w:r>
          </w:p>
        </w:tc>
      </w:tr>
      <w:tr w:rsidR="003A59CF" w:rsidRPr="00642179" w:rsidTr="00575BC8">
        <w:tc>
          <w:tcPr>
            <w:tcW w:w="567" w:type="dxa"/>
            <w:vAlign w:val="center"/>
          </w:tcPr>
          <w:p w:rsidR="003A59CF" w:rsidRPr="00D3226D" w:rsidRDefault="003A59CF" w:rsidP="00575BC8">
            <w:pPr>
              <w:tabs>
                <w:tab w:val="left" w:pos="8820"/>
              </w:tabs>
              <w:jc w:val="center"/>
            </w:pPr>
            <w:r w:rsidRPr="00D3226D">
              <w:t>1</w:t>
            </w:r>
          </w:p>
        </w:tc>
        <w:tc>
          <w:tcPr>
            <w:tcW w:w="6470" w:type="dxa"/>
            <w:vAlign w:val="center"/>
          </w:tcPr>
          <w:p w:rsidR="003A59CF" w:rsidRPr="00642179" w:rsidRDefault="003A59CF" w:rsidP="00575BC8">
            <w:pPr>
              <w:pStyle w:val="aff3"/>
              <w:spacing w:after="0" w:line="240" w:lineRule="auto"/>
              <w:jc w:val="left"/>
              <w:rPr>
                <w:sz w:val="24"/>
                <w:szCs w:val="24"/>
                <w:lang w:val="ru-RU"/>
              </w:rPr>
            </w:pPr>
            <w:r w:rsidRPr="00642179">
              <w:rPr>
                <w:sz w:val="24"/>
                <w:szCs w:val="24"/>
                <w:lang w:val="ru-RU"/>
              </w:rPr>
              <w:t>Сводная схема (основной чертеж) генерального плана</w:t>
            </w:r>
          </w:p>
        </w:tc>
        <w:tc>
          <w:tcPr>
            <w:tcW w:w="1276" w:type="dxa"/>
            <w:vAlign w:val="center"/>
          </w:tcPr>
          <w:p w:rsidR="003A59CF" w:rsidRPr="00A801E5" w:rsidRDefault="003A59CF" w:rsidP="00575BC8">
            <w:pPr>
              <w:tabs>
                <w:tab w:val="left" w:pos="8820"/>
              </w:tabs>
              <w:jc w:val="center"/>
            </w:pPr>
            <w:r w:rsidRPr="00A801E5">
              <w:t>1:5000</w:t>
            </w:r>
            <w:r>
              <w:t xml:space="preserve"> и 1:2000</w:t>
            </w:r>
          </w:p>
        </w:tc>
        <w:tc>
          <w:tcPr>
            <w:tcW w:w="1134" w:type="dxa"/>
            <w:vAlign w:val="center"/>
          </w:tcPr>
          <w:p w:rsidR="003A59CF" w:rsidRPr="00642179" w:rsidRDefault="003A59CF" w:rsidP="00575BC8">
            <w:pPr>
              <w:tabs>
                <w:tab w:val="left" w:pos="8820"/>
              </w:tabs>
              <w:jc w:val="center"/>
              <w:rPr>
                <w:b/>
              </w:rPr>
            </w:pPr>
          </w:p>
        </w:tc>
      </w:tr>
      <w:tr w:rsidR="003A59CF" w:rsidRPr="00642179" w:rsidTr="00575BC8">
        <w:tc>
          <w:tcPr>
            <w:tcW w:w="567" w:type="dxa"/>
            <w:vAlign w:val="center"/>
          </w:tcPr>
          <w:p w:rsidR="003A59CF" w:rsidRPr="00D3226D" w:rsidRDefault="003A59CF" w:rsidP="00575BC8">
            <w:pPr>
              <w:tabs>
                <w:tab w:val="left" w:pos="8820"/>
              </w:tabs>
              <w:jc w:val="center"/>
            </w:pPr>
            <w:r>
              <w:t>2</w:t>
            </w:r>
          </w:p>
        </w:tc>
        <w:tc>
          <w:tcPr>
            <w:tcW w:w="6470" w:type="dxa"/>
            <w:vAlign w:val="center"/>
          </w:tcPr>
          <w:p w:rsidR="003A59CF" w:rsidRPr="00642179" w:rsidRDefault="003A59CF" w:rsidP="00575BC8">
            <w:pPr>
              <w:pStyle w:val="aff3"/>
              <w:spacing w:after="0" w:line="240" w:lineRule="auto"/>
              <w:jc w:val="left"/>
              <w:rPr>
                <w:sz w:val="24"/>
                <w:szCs w:val="24"/>
                <w:lang w:val="ru-RU"/>
              </w:rPr>
            </w:pPr>
            <w:r w:rsidRPr="00642179">
              <w:rPr>
                <w:sz w:val="24"/>
                <w:szCs w:val="24"/>
                <w:lang w:val="ru-RU"/>
              </w:rPr>
              <w:t>Схема функционального зонирования</w:t>
            </w:r>
          </w:p>
        </w:tc>
        <w:tc>
          <w:tcPr>
            <w:tcW w:w="1276" w:type="dxa"/>
            <w:vAlign w:val="center"/>
          </w:tcPr>
          <w:p w:rsidR="003A59CF" w:rsidRPr="00A801E5" w:rsidRDefault="003A59CF" w:rsidP="00575BC8">
            <w:pPr>
              <w:tabs>
                <w:tab w:val="left" w:pos="8820"/>
              </w:tabs>
              <w:jc w:val="center"/>
            </w:pPr>
            <w:r w:rsidRPr="00A801E5">
              <w:t>1:5000</w:t>
            </w:r>
          </w:p>
        </w:tc>
        <w:tc>
          <w:tcPr>
            <w:tcW w:w="1134" w:type="dxa"/>
            <w:vAlign w:val="center"/>
          </w:tcPr>
          <w:p w:rsidR="003A59CF" w:rsidRPr="00642179" w:rsidRDefault="003A59CF" w:rsidP="00575BC8">
            <w:pPr>
              <w:tabs>
                <w:tab w:val="left" w:pos="8820"/>
              </w:tabs>
              <w:jc w:val="center"/>
              <w:rPr>
                <w:b/>
              </w:rPr>
            </w:pPr>
          </w:p>
        </w:tc>
      </w:tr>
      <w:tr w:rsidR="003A59CF" w:rsidRPr="00642179" w:rsidTr="00575BC8">
        <w:tc>
          <w:tcPr>
            <w:tcW w:w="567" w:type="dxa"/>
            <w:vAlign w:val="center"/>
          </w:tcPr>
          <w:p w:rsidR="003A59CF" w:rsidRPr="00D11C79" w:rsidRDefault="003A59CF" w:rsidP="00575BC8">
            <w:pPr>
              <w:tabs>
                <w:tab w:val="left" w:pos="8820"/>
              </w:tabs>
              <w:jc w:val="center"/>
            </w:pPr>
            <w:r>
              <w:t>3</w:t>
            </w:r>
          </w:p>
        </w:tc>
        <w:tc>
          <w:tcPr>
            <w:tcW w:w="6470" w:type="dxa"/>
            <w:vAlign w:val="center"/>
          </w:tcPr>
          <w:p w:rsidR="003A59CF" w:rsidRPr="00642179" w:rsidRDefault="003A59CF" w:rsidP="00575BC8">
            <w:pPr>
              <w:pStyle w:val="aff3"/>
              <w:spacing w:after="0" w:line="240" w:lineRule="auto"/>
              <w:jc w:val="left"/>
              <w:rPr>
                <w:sz w:val="24"/>
                <w:szCs w:val="24"/>
                <w:lang w:val="ru-RU"/>
              </w:rPr>
            </w:pPr>
            <w:r>
              <w:rPr>
                <w:sz w:val="24"/>
                <w:szCs w:val="24"/>
                <w:lang w:val="ru-RU"/>
              </w:rPr>
              <w:t>Схема существующих</w:t>
            </w:r>
            <w:r w:rsidRPr="00642179">
              <w:rPr>
                <w:sz w:val="24"/>
                <w:szCs w:val="24"/>
                <w:lang w:val="ru-RU"/>
              </w:rPr>
              <w:t xml:space="preserve"> и планируем</w:t>
            </w:r>
            <w:r>
              <w:rPr>
                <w:sz w:val="24"/>
                <w:szCs w:val="24"/>
                <w:lang w:val="ru-RU"/>
              </w:rPr>
              <w:t>ых</w:t>
            </w:r>
            <w:r w:rsidRPr="00642179">
              <w:rPr>
                <w:sz w:val="24"/>
                <w:szCs w:val="24"/>
                <w:lang w:val="ru-RU"/>
              </w:rPr>
              <w:t xml:space="preserve"> границ </w:t>
            </w:r>
            <w:r>
              <w:rPr>
                <w:sz w:val="24"/>
                <w:szCs w:val="24"/>
                <w:lang w:val="ru-RU"/>
              </w:rPr>
              <w:t xml:space="preserve">Вахрушевского городского </w:t>
            </w:r>
            <w:r w:rsidRPr="00642179">
              <w:rPr>
                <w:sz w:val="24"/>
                <w:szCs w:val="24"/>
                <w:lang w:val="ru-RU"/>
              </w:rPr>
              <w:t>поселения</w:t>
            </w:r>
          </w:p>
        </w:tc>
        <w:tc>
          <w:tcPr>
            <w:tcW w:w="1276" w:type="dxa"/>
            <w:vAlign w:val="center"/>
          </w:tcPr>
          <w:p w:rsidR="003A59CF" w:rsidRPr="00A801E5" w:rsidRDefault="003A59CF" w:rsidP="00575BC8">
            <w:pPr>
              <w:tabs>
                <w:tab w:val="left" w:pos="8820"/>
              </w:tabs>
              <w:jc w:val="center"/>
            </w:pPr>
            <w:r w:rsidRPr="00A801E5">
              <w:t>1:10000</w:t>
            </w:r>
          </w:p>
        </w:tc>
        <w:tc>
          <w:tcPr>
            <w:tcW w:w="1134" w:type="dxa"/>
            <w:vAlign w:val="center"/>
          </w:tcPr>
          <w:p w:rsidR="003A59CF" w:rsidRPr="00642179" w:rsidRDefault="003A59CF" w:rsidP="00575BC8">
            <w:pPr>
              <w:tabs>
                <w:tab w:val="left" w:pos="8820"/>
              </w:tabs>
              <w:jc w:val="center"/>
              <w:rPr>
                <w:b/>
              </w:rPr>
            </w:pPr>
          </w:p>
        </w:tc>
      </w:tr>
      <w:tr w:rsidR="003A59CF" w:rsidRPr="00642179" w:rsidTr="00575BC8">
        <w:tc>
          <w:tcPr>
            <w:tcW w:w="567" w:type="dxa"/>
            <w:vAlign w:val="center"/>
          </w:tcPr>
          <w:p w:rsidR="003A59CF" w:rsidRDefault="003A59CF" w:rsidP="00575BC8">
            <w:pPr>
              <w:tabs>
                <w:tab w:val="left" w:pos="8820"/>
              </w:tabs>
              <w:jc w:val="center"/>
            </w:pPr>
            <w:r>
              <w:t>4</w:t>
            </w:r>
          </w:p>
        </w:tc>
        <w:tc>
          <w:tcPr>
            <w:tcW w:w="6470" w:type="dxa"/>
            <w:vAlign w:val="center"/>
          </w:tcPr>
          <w:p w:rsidR="003A59CF" w:rsidRPr="00642179" w:rsidRDefault="003A59CF" w:rsidP="00575BC8">
            <w:pPr>
              <w:pStyle w:val="aff3"/>
              <w:spacing w:after="0" w:line="240" w:lineRule="auto"/>
              <w:jc w:val="left"/>
              <w:rPr>
                <w:sz w:val="24"/>
                <w:szCs w:val="24"/>
                <w:lang w:val="ru-RU"/>
              </w:rPr>
            </w:pPr>
            <w:r w:rsidRPr="00642179">
              <w:rPr>
                <w:sz w:val="24"/>
                <w:szCs w:val="24"/>
                <w:lang w:val="ru-RU"/>
              </w:rPr>
              <w:t xml:space="preserve">Схема </w:t>
            </w:r>
            <w:r>
              <w:rPr>
                <w:sz w:val="24"/>
                <w:szCs w:val="24"/>
                <w:lang w:val="ru-RU"/>
              </w:rPr>
              <w:t xml:space="preserve">развития </w:t>
            </w:r>
            <w:r w:rsidRPr="00642179">
              <w:rPr>
                <w:sz w:val="24"/>
                <w:szCs w:val="24"/>
                <w:lang w:val="ru-RU"/>
              </w:rPr>
              <w:t xml:space="preserve"> дорожно-транспортной инфраструктур</w:t>
            </w:r>
            <w:r>
              <w:rPr>
                <w:sz w:val="24"/>
                <w:szCs w:val="24"/>
                <w:lang w:val="ru-RU"/>
              </w:rPr>
              <w:t>ы</w:t>
            </w:r>
          </w:p>
        </w:tc>
        <w:tc>
          <w:tcPr>
            <w:tcW w:w="1276" w:type="dxa"/>
            <w:vAlign w:val="center"/>
          </w:tcPr>
          <w:p w:rsidR="003A59CF" w:rsidRPr="00A801E5" w:rsidRDefault="003A59CF" w:rsidP="00575BC8">
            <w:pPr>
              <w:tabs>
                <w:tab w:val="left" w:pos="8820"/>
              </w:tabs>
              <w:jc w:val="center"/>
            </w:pPr>
            <w:r w:rsidRPr="00A801E5">
              <w:t>1:5000</w:t>
            </w:r>
          </w:p>
        </w:tc>
        <w:tc>
          <w:tcPr>
            <w:tcW w:w="1134" w:type="dxa"/>
            <w:vAlign w:val="center"/>
          </w:tcPr>
          <w:p w:rsidR="003A59CF" w:rsidRPr="00642179" w:rsidRDefault="003A59CF" w:rsidP="00575BC8">
            <w:pPr>
              <w:tabs>
                <w:tab w:val="left" w:pos="8820"/>
              </w:tabs>
              <w:jc w:val="center"/>
              <w:rPr>
                <w:b/>
              </w:rPr>
            </w:pPr>
          </w:p>
        </w:tc>
      </w:tr>
      <w:tr w:rsidR="003A59CF" w:rsidRPr="00642179" w:rsidTr="00575BC8">
        <w:tc>
          <w:tcPr>
            <w:tcW w:w="567" w:type="dxa"/>
            <w:vAlign w:val="center"/>
          </w:tcPr>
          <w:p w:rsidR="003A59CF" w:rsidRDefault="003A59CF" w:rsidP="00575BC8">
            <w:pPr>
              <w:tabs>
                <w:tab w:val="left" w:pos="8820"/>
              </w:tabs>
              <w:jc w:val="center"/>
            </w:pPr>
            <w:r>
              <w:t>5</w:t>
            </w:r>
          </w:p>
        </w:tc>
        <w:tc>
          <w:tcPr>
            <w:tcW w:w="6470" w:type="dxa"/>
            <w:vAlign w:val="center"/>
          </w:tcPr>
          <w:p w:rsidR="003A59CF" w:rsidRPr="00642179" w:rsidRDefault="003A59CF" w:rsidP="00575BC8">
            <w:pPr>
              <w:pStyle w:val="aff3"/>
              <w:spacing w:after="0" w:line="240" w:lineRule="auto"/>
              <w:jc w:val="left"/>
              <w:rPr>
                <w:sz w:val="24"/>
                <w:szCs w:val="24"/>
                <w:lang w:val="ru-RU"/>
              </w:rPr>
            </w:pPr>
            <w:r w:rsidRPr="00642179">
              <w:rPr>
                <w:sz w:val="24"/>
                <w:szCs w:val="24"/>
                <w:lang w:val="ru-RU"/>
              </w:rPr>
              <w:t xml:space="preserve">Схема </w:t>
            </w:r>
            <w:r>
              <w:rPr>
                <w:sz w:val="24"/>
                <w:szCs w:val="24"/>
                <w:lang w:val="ru-RU"/>
              </w:rPr>
              <w:t>развития сетей водоснабжения и канализации</w:t>
            </w:r>
          </w:p>
        </w:tc>
        <w:tc>
          <w:tcPr>
            <w:tcW w:w="1276" w:type="dxa"/>
            <w:vAlign w:val="center"/>
          </w:tcPr>
          <w:p w:rsidR="003A59CF" w:rsidRPr="00A801E5" w:rsidRDefault="003A59CF" w:rsidP="00575BC8">
            <w:pPr>
              <w:tabs>
                <w:tab w:val="left" w:pos="8820"/>
              </w:tabs>
              <w:jc w:val="center"/>
            </w:pPr>
            <w:r>
              <w:t>1:5000</w:t>
            </w:r>
          </w:p>
        </w:tc>
        <w:tc>
          <w:tcPr>
            <w:tcW w:w="1134" w:type="dxa"/>
            <w:vAlign w:val="center"/>
          </w:tcPr>
          <w:p w:rsidR="003A59CF" w:rsidRPr="00642179" w:rsidRDefault="003A59CF" w:rsidP="00575BC8">
            <w:pPr>
              <w:tabs>
                <w:tab w:val="left" w:pos="8820"/>
              </w:tabs>
              <w:jc w:val="center"/>
              <w:rPr>
                <w:b/>
              </w:rPr>
            </w:pPr>
          </w:p>
        </w:tc>
      </w:tr>
      <w:tr w:rsidR="003A59CF" w:rsidRPr="00642179" w:rsidTr="00575BC8">
        <w:tc>
          <w:tcPr>
            <w:tcW w:w="567" w:type="dxa"/>
            <w:vAlign w:val="center"/>
          </w:tcPr>
          <w:p w:rsidR="003A59CF" w:rsidRDefault="003A59CF" w:rsidP="00575BC8">
            <w:pPr>
              <w:tabs>
                <w:tab w:val="left" w:pos="8820"/>
              </w:tabs>
              <w:jc w:val="center"/>
            </w:pPr>
            <w:r>
              <w:t>6</w:t>
            </w:r>
          </w:p>
        </w:tc>
        <w:tc>
          <w:tcPr>
            <w:tcW w:w="6470" w:type="dxa"/>
            <w:vAlign w:val="center"/>
          </w:tcPr>
          <w:p w:rsidR="003A59CF" w:rsidRPr="00642179" w:rsidRDefault="003A59CF" w:rsidP="00575BC8">
            <w:pPr>
              <w:pStyle w:val="aff3"/>
              <w:spacing w:after="0" w:line="240" w:lineRule="auto"/>
              <w:jc w:val="left"/>
              <w:rPr>
                <w:sz w:val="24"/>
                <w:szCs w:val="24"/>
                <w:lang w:val="ru-RU"/>
              </w:rPr>
            </w:pPr>
            <w:r w:rsidRPr="00642179">
              <w:rPr>
                <w:sz w:val="24"/>
                <w:szCs w:val="24"/>
                <w:lang w:val="ru-RU"/>
              </w:rPr>
              <w:t xml:space="preserve">Схема </w:t>
            </w:r>
            <w:r>
              <w:rPr>
                <w:sz w:val="24"/>
                <w:szCs w:val="24"/>
                <w:lang w:val="ru-RU"/>
              </w:rPr>
              <w:t>развития сетей электроснабжения и газоснабжения</w:t>
            </w:r>
          </w:p>
        </w:tc>
        <w:tc>
          <w:tcPr>
            <w:tcW w:w="1276" w:type="dxa"/>
            <w:vAlign w:val="center"/>
          </w:tcPr>
          <w:p w:rsidR="003A59CF" w:rsidRDefault="003A59CF" w:rsidP="00575BC8">
            <w:pPr>
              <w:tabs>
                <w:tab w:val="left" w:pos="8820"/>
              </w:tabs>
              <w:jc w:val="center"/>
            </w:pPr>
            <w:r>
              <w:t>1:5000</w:t>
            </w:r>
          </w:p>
        </w:tc>
        <w:tc>
          <w:tcPr>
            <w:tcW w:w="1134" w:type="dxa"/>
            <w:vAlign w:val="center"/>
          </w:tcPr>
          <w:p w:rsidR="003A59CF" w:rsidRPr="00642179" w:rsidRDefault="003A59CF" w:rsidP="00575BC8">
            <w:pPr>
              <w:tabs>
                <w:tab w:val="left" w:pos="8820"/>
              </w:tabs>
              <w:jc w:val="center"/>
              <w:rPr>
                <w:b/>
              </w:rPr>
            </w:pPr>
          </w:p>
        </w:tc>
      </w:tr>
    </w:tbl>
    <w:p w:rsidR="003A59CF" w:rsidRDefault="003A59CF" w:rsidP="003A59CF">
      <w:pPr>
        <w:tabs>
          <w:tab w:val="left" w:pos="8820"/>
        </w:tabs>
        <w:ind w:firstLine="567"/>
        <w:jc w:val="both"/>
      </w:pPr>
    </w:p>
    <w:p w:rsidR="003A59CF" w:rsidRPr="00CC3F4E" w:rsidRDefault="003A59CF" w:rsidP="003A59CF">
      <w:pPr>
        <w:shd w:val="clear" w:color="auto" w:fill="FFFFFF"/>
        <w:snapToGrid w:val="0"/>
        <w:spacing w:after="120" w:line="274" w:lineRule="exact"/>
        <w:ind w:firstLine="567"/>
        <w:jc w:val="both"/>
        <w:rPr>
          <w:color w:val="000000"/>
        </w:rPr>
      </w:pPr>
      <w:r>
        <w:rPr>
          <w:color w:val="000000"/>
          <w:spacing w:val="1"/>
        </w:rPr>
        <w:t>Графические материалы Генерального плана муниципального обра</w:t>
      </w:r>
      <w:r>
        <w:rPr>
          <w:color w:val="000000"/>
          <w:spacing w:val="3"/>
        </w:rPr>
        <w:t xml:space="preserve">зования разрабатываются на </w:t>
      </w:r>
      <w:proofErr w:type="spellStart"/>
      <w:r>
        <w:rPr>
          <w:spacing w:val="3"/>
        </w:rPr>
        <w:t>топопланах</w:t>
      </w:r>
      <w:proofErr w:type="spellEnd"/>
      <w:r w:rsidRPr="00D83593">
        <w:rPr>
          <w:spacing w:val="-7"/>
        </w:rPr>
        <w:t>.</w:t>
      </w:r>
      <w:r>
        <w:rPr>
          <w:color w:val="000000"/>
          <w:spacing w:val="-7"/>
        </w:rPr>
        <w:t xml:space="preserve"> </w:t>
      </w:r>
      <w:r>
        <w:rPr>
          <w:color w:val="000000"/>
        </w:rPr>
        <w:t xml:space="preserve">Основной формат данных, передаваемых в </w:t>
      </w:r>
      <w:r>
        <w:rPr>
          <w:color w:val="000000"/>
          <w:spacing w:val="-1"/>
        </w:rPr>
        <w:t xml:space="preserve">цифровом электронном виде картографической </w:t>
      </w:r>
      <w:r>
        <w:rPr>
          <w:color w:val="000000"/>
        </w:rPr>
        <w:t xml:space="preserve">информации, </w:t>
      </w:r>
      <w:r w:rsidRPr="00A24C7D">
        <w:rPr>
          <w:color w:val="000000"/>
        </w:rPr>
        <w:t xml:space="preserve">- </w:t>
      </w:r>
      <w:proofErr w:type="spellStart"/>
      <w:r w:rsidRPr="00A24C7D">
        <w:rPr>
          <w:color w:val="000000"/>
        </w:rPr>
        <w:t>ИнГЕО</w:t>
      </w:r>
      <w:proofErr w:type="spellEnd"/>
      <w:r w:rsidRPr="00A24C7D">
        <w:rPr>
          <w:color w:val="000000"/>
        </w:rPr>
        <w:t>.</w:t>
      </w:r>
    </w:p>
    <w:p w:rsidR="003A59CF" w:rsidRPr="00B971A2" w:rsidRDefault="003A59CF" w:rsidP="003A59CF">
      <w:pPr>
        <w:shd w:val="clear" w:color="auto" w:fill="FFFFFF"/>
        <w:spacing w:line="274" w:lineRule="exact"/>
        <w:ind w:firstLine="567"/>
        <w:jc w:val="both"/>
      </w:pPr>
      <w:r>
        <w:rPr>
          <w:color w:val="000000"/>
          <w:spacing w:val="-1"/>
        </w:rPr>
        <w:t>Заказчику</w:t>
      </w:r>
      <w:r>
        <w:rPr>
          <w:color w:val="000000"/>
          <w:spacing w:val="1"/>
        </w:rPr>
        <w:t xml:space="preserve"> </w:t>
      </w:r>
      <w:r>
        <w:rPr>
          <w:color w:val="000000"/>
          <w:spacing w:val="-1"/>
        </w:rPr>
        <w:t>предоставляются материалы в виде п</w:t>
      </w:r>
      <w:r>
        <w:rPr>
          <w:color w:val="000000"/>
          <w:spacing w:val="1"/>
        </w:rPr>
        <w:t xml:space="preserve">ояснительной записки и чертежей: </w:t>
      </w:r>
      <w:r>
        <w:rPr>
          <w:color w:val="000000"/>
          <w:spacing w:val="-4"/>
        </w:rPr>
        <w:t xml:space="preserve">на бумажных носителях – </w:t>
      </w:r>
      <w:r w:rsidRPr="00B971A2">
        <w:rPr>
          <w:spacing w:val="-4"/>
        </w:rPr>
        <w:t>3 экз.;</w:t>
      </w:r>
      <w:r w:rsidRPr="00B971A2">
        <w:t xml:space="preserve"> на электронном носителе –3 экз.</w:t>
      </w:r>
    </w:p>
    <w:p w:rsidR="003A59CF" w:rsidRDefault="003A59CF" w:rsidP="003A59CF">
      <w:pPr>
        <w:pageBreakBefore/>
        <w:shd w:val="clear" w:color="auto" w:fill="FFFFFF"/>
        <w:spacing w:after="120" w:line="274" w:lineRule="exact"/>
        <w:ind w:firstLine="567"/>
        <w:jc w:val="both"/>
        <w:rPr>
          <w:b/>
          <w:sz w:val="32"/>
          <w:szCs w:val="32"/>
        </w:rPr>
      </w:pPr>
      <w:r>
        <w:rPr>
          <w:b/>
          <w:sz w:val="32"/>
          <w:szCs w:val="32"/>
        </w:rPr>
        <w:lastRenderedPageBreak/>
        <w:t>Введение</w:t>
      </w:r>
    </w:p>
    <w:p w:rsidR="003A59CF" w:rsidRDefault="003A59CF" w:rsidP="003A59CF">
      <w:pPr>
        <w:spacing w:after="120"/>
        <w:ind w:firstLine="567"/>
        <w:jc w:val="both"/>
      </w:pPr>
      <w:r>
        <w:rPr>
          <w:b/>
        </w:rPr>
        <w:t>Генеральный план</w:t>
      </w:r>
      <w:r>
        <w:t xml:space="preserve"> – основной вид градостроительной документации о планировании развития территории поселения, определяющий градостроительную стратегию и условия формирования среды жизнедеятельности.</w:t>
      </w:r>
    </w:p>
    <w:p w:rsidR="003A59CF" w:rsidRDefault="003A59CF" w:rsidP="003A59CF">
      <w:pPr>
        <w:spacing w:after="120"/>
        <w:ind w:firstLine="567"/>
        <w:jc w:val="both"/>
        <w:rPr>
          <w:color w:val="000000"/>
          <w:spacing w:val="-1"/>
        </w:rPr>
      </w:pPr>
      <w:r>
        <w:t xml:space="preserve">Проект Генерального плана Вахрушевского городского поселения Слободского района Кировской области разработан по заказу </w:t>
      </w:r>
      <w:r>
        <w:rPr>
          <w:color w:val="000000"/>
          <w:spacing w:val="-1"/>
        </w:rPr>
        <w:t xml:space="preserve">Администрации </w:t>
      </w:r>
      <w:r>
        <w:t>Вахрушевского городского поселения Слободского района Кировской области на основании Муниципального контракта № 10 от 17 августа 2012 г.</w:t>
      </w:r>
      <w:r>
        <w:rPr>
          <w:b/>
        </w:rPr>
        <w:t xml:space="preserve"> </w:t>
      </w:r>
      <w:r>
        <w:t xml:space="preserve">Генеральный план разработан в соответствии с техническим заданием как в пределах существующей административной </w:t>
      </w:r>
      <w:r>
        <w:rPr>
          <w:color w:val="000000"/>
          <w:spacing w:val="-1"/>
        </w:rPr>
        <w:t>границы муниципального образования «</w:t>
      </w:r>
      <w:r>
        <w:t>Вахрушевское городское поселения Слободского района Кировской области</w:t>
      </w:r>
      <w:r>
        <w:rPr>
          <w:color w:val="000000"/>
          <w:spacing w:val="-1"/>
        </w:rPr>
        <w:t>», так и с учётом расширения границ поселения.</w:t>
      </w:r>
    </w:p>
    <w:p w:rsidR="003A59CF" w:rsidRDefault="003A59CF" w:rsidP="003A59CF">
      <w:pPr>
        <w:tabs>
          <w:tab w:val="left" w:pos="825"/>
          <w:tab w:val="center" w:pos="4677"/>
        </w:tabs>
        <w:spacing w:after="120"/>
        <w:ind w:firstLine="567"/>
        <w:jc w:val="both"/>
      </w:pPr>
      <w:r>
        <w:t>Разработка Генерального плана Вахрушевского городского поселения Слободского района Кировской области велась с соблюдением положений Градостроительного Кодекса Российской Федерации, Земельного Кодекса Российской Федерации, Лесного кодекса Российской Федерации, Водного кодекса Российской Федерации, Федерального закона «Об общих принципах организации местного самоуправления в Российской Федерации», Закона Кировской области «О регулировании градостроительной деятельности в Кировской области, Инструкции о порядке разработки, согласования и утверждения градостроительной документации, других действующих законодательных и нормативных документов.</w:t>
      </w:r>
    </w:p>
    <w:p w:rsidR="003A59CF" w:rsidRPr="00D71429" w:rsidRDefault="003A59CF" w:rsidP="003A59CF">
      <w:pPr>
        <w:tabs>
          <w:tab w:val="left" w:pos="426"/>
        </w:tabs>
        <w:ind w:firstLine="567"/>
        <w:jc w:val="both"/>
      </w:pPr>
      <w:r w:rsidRPr="00D71429">
        <w:t xml:space="preserve">В качестве </w:t>
      </w:r>
      <w:r w:rsidRPr="00D71429">
        <w:rPr>
          <w:color w:val="000000"/>
          <w:spacing w:val="-3"/>
        </w:rPr>
        <w:t xml:space="preserve">базовой градостроительной документации </w:t>
      </w:r>
      <w:r w:rsidRPr="00D71429">
        <w:t>при проектировании были учтены:</w:t>
      </w:r>
    </w:p>
    <w:p w:rsidR="003A59CF" w:rsidRPr="00D71429" w:rsidRDefault="003A59CF" w:rsidP="003A59CF">
      <w:pPr>
        <w:numPr>
          <w:ilvl w:val="0"/>
          <w:numId w:val="22"/>
        </w:numPr>
        <w:shd w:val="clear" w:color="auto" w:fill="FFFFFF"/>
        <w:tabs>
          <w:tab w:val="clear" w:pos="1134"/>
          <w:tab w:val="num" w:pos="0"/>
          <w:tab w:val="left" w:pos="851"/>
        </w:tabs>
        <w:snapToGrid w:val="0"/>
        <w:ind w:left="0" w:firstLine="567"/>
        <w:jc w:val="both"/>
        <w:rPr>
          <w:color w:val="000000"/>
          <w:spacing w:val="2"/>
        </w:rPr>
      </w:pPr>
      <w:r w:rsidRPr="00D71429">
        <w:rPr>
          <w:color w:val="000000"/>
          <w:spacing w:val="2"/>
        </w:rPr>
        <w:t>Ген</w:t>
      </w:r>
      <w:r>
        <w:rPr>
          <w:color w:val="000000"/>
          <w:spacing w:val="2"/>
        </w:rPr>
        <w:t xml:space="preserve">еральный </w:t>
      </w:r>
      <w:r w:rsidRPr="00D71429">
        <w:rPr>
          <w:color w:val="000000"/>
          <w:spacing w:val="2"/>
        </w:rPr>
        <w:t>план</w:t>
      </w:r>
      <w:r>
        <w:rPr>
          <w:color w:val="000000"/>
          <w:spacing w:val="2"/>
        </w:rPr>
        <w:t xml:space="preserve">, совмещенный с проектом детальной планировки </w:t>
      </w:r>
      <w:proofErr w:type="spellStart"/>
      <w:r>
        <w:rPr>
          <w:color w:val="000000"/>
          <w:spacing w:val="2"/>
        </w:rPr>
        <w:t>р.п</w:t>
      </w:r>
      <w:proofErr w:type="spellEnd"/>
      <w:r>
        <w:rPr>
          <w:color w:val="000000"/>
          <w:spacing w:val="2"/>
        </w:rPr>
        <w:t xml:space="preserve">. Вахруши, </w:t>
      </w:r>
      <w:r w:rsidRPr="00E9613D">
        <w:rPr>
          <w:spacing w:val="2"/>
        </w:rPr>
        <w:t>разработанный в 1993 г. ТОО Проектно-строительная фирма «</w:t>
      </w:r>
      <w:proofErr w:type="spellStart"/>
      <w:r w:rsidRPr="00E9613D">
        <w:rPr>
          <w:spacing w:val="2"/>
        </w:rPr>
        <w:t>Агрополис</w:t>
      </w:r>
      <w:proofErr w:type="spellEnd"/>
      <w:r w:rsidRPr="00E9613D">
        <w:rPr>
          <w:spacing w:val="2"/>
        </w:rPr>
        <w:t>».</w:t>
      </w:r>
      <w:r>
        <w:rPr>
          <w:color w:val="FF0000"/>
          <w:spacing w:val="2"/>
        </w:rPr>
        <w:t xml:space="preserve"> </w:t>
      </w:r>
    </w:p>
    <w:p w:rsidR="003A59CF" w:rsidRPr="00D71429" w:rsidRDefault="003A59CF" w:rsidP="003A59CF">
      <w:pPr>
        <w:numPr>
          <w:ilvl w:val="0"/>
          <w:numId w:val="22"/>
        </w:numPr>
        <w:tabs>
          <w:tab w:val="clear" w:pos="1134"/>
          <w:tab w:val="num" w:pos="0"/>
          <w:tab w:val="left" w:pos="851"/>
        </w:tabs>
        <w:snapToGrid w:val="0"/>
        <w:ind w:left="0" w:firstLine="567"/>
        <w:jc w:val="both"/>
      </w:pPr>
      <w:r w:rsidRPr="00D71429">
        <w:t>Сведения о ранее разработанной градостроительной документации, включая проекты детальных планировок, и иной документации по планировке территории.</w:t>
      </w:r>
    </w:p>
    <w:p w:rsidR="003A59CF" w:rsidRPr="00D71429" w:rsidRDefault="003A59CF" w:rsidP="003A59CF">
      <w:pPr>
        <w:numPr>
          <w:ilvl w:val="0"/>
          <w:numId w:val="22"/>
        </w:numPr>
        <w:tabs>
          <w:tab w:val="clear" w:pos="1134"/>
          <w:tab w:val="num" w:pos="0"/>
          <w:tab w:val="left" w:pos="851"/>
        </w:tabs>
        <w:ind w:left="0" w:firstLine="567"/>
        <w:jc w:val="both"/>
      </w:pPr>
      <w:r w:rsidRPr="00D71429">
        <w:t>Сведения о проектах</w:t>
      </w:r>
      <w:r>
        <w:t xml:space="preserve"> в природоохранной сфере</w:t>
      </w:r>
      <w:r w:rsidRPr="00D71429">
        <w:t>.</w:t>
      </w:r>
    </w:p>
    <w:p w:rsidR="003A59CF" w:rsidRDefault="003A59CF" w:rsidP="003A59CF">
      <w:pPr>
        <w:numPr>
          <w:ilvl w:val="0"/>
          <w:numId w:val="22"/>
        </w:numPr>
        <w:tabs>
          <w:tab w:val="clear" w:pos="1134"/>
          <w:tab w:val="num" w:pos="0"/>
          <w:tab w:val="left" w:pos="851"/>
        </w:tabs>
        <w:ind w:left="0" w:firstLine="567"/>
        <w:jc w:val="both"/>
      </w:pPr>
      <w:r w:rsidRPr="00D71429">
        <w:t>Сведения о работах в области сохранения памятников истории</w:t>
      </w:r>
      <w:r>
        <w:t xml:space="preserve"> и культуры. </w:t>
      </w:r>
    </w:p>
    <w:p w:rsidR="003A59CF" w:rsidRDefault="003A59CF" w:rsidP="003A59CF">
      <w:pPr>
        <w:numPr>
          <w:ilvl w:val="0"/>
          <w:numId w:val="22"/>
        </w:numPr>
        <w:tabs>
          <w:tab w:val="clear" w:pos="1134"/>
          <w:tab w:val="num" w:pos="0"/>
          <w:tab w:val="left" w:pos="851"/>
        </w:tabs>
        <w:ind w:left="0" w:firstLine="567"/>
        <w:jc w:val="both"/>
      </w:pPr>
      <w:r>
        <w:t>Градостроительные обоснования.</w:t>
      </w:r>
    </w:p>
    <w:p w:rsidR="003A59CF" w:rsidRDefault="003A59CF" w:rsidP="003A59CF">
      <w:pPr>
        <w:numPr>
          <w:ilvl w:val="0"/>
          <w:numId w:val="22"/>
        </w:numPr>
        <w:tabs>
          <w:tab w:val="clear" w:pos="1134"/>
          <w:tab w:val="num" w:pos="0"/>
          <w:tab w:val="left" w:pos="851"/>
        </w:tabs>
        <w:ind w:left="0" w:firstLine="567"/>
        <w:jc w:val="both"/>
      </w:pPr>
      <w:r>
        <w:t>Материалы инвентаризации земель.</w:t>
      </w:r>
    </w:p>
    <w:p w:rsidR="003A59CF" w:rsidRDefault="003A59CF" w:rsidP="003A59CF">
      <w:pPr>
        <w:numPr>
          <w:ilvl w:val="0"/>
          <w:numId w:val="22"/>
        </w:numPr>
        <w:shd w:val="clear" w:color="auto" w:fill="FFFFFF"/>
        <w:tabs>
          <w:tab w:val="clear" w:pos="1134"/>
          <w:tab w:val="num" w:pos="0"/>
          <w:tab w:val="left" w:pos="851"/>
        </w:tabs>
        <w:snapToGrid w:val="0"/>
        <w:spacing w:after="120"/>
        <w:ind w:left="0" w:firstLine="567"/>
        <w:jc w:val="both"/>
        <w:rPr>
          <w:color w:val="000000"/>
          <w:spacing w:val="2"/>
        </w:rPr>
      </w:pPr>
      <w:r>
        <w:t>Проектные предложения по размещению объектов специального назначения (свалок, кладбищ, скотомогильников).</w:t>
      </w:r>
    </w:p>
    <w:p w:rsidR="003A59CF" w:rsidRDefault="003A59CF" w:rsidP="003A59CF">
      <w:pPr>
        <w:shd w:val="clear" w:color="auto" w:fill="FFFFFF"/>
        <w:tabs>
          <w:tab w:val="num" w:pos="0"/>
          <w:tab w:val="left" w:pos="851"/>
        </w:tabs>
        <w:snapToGrid w:val="0"/>
        <w:ind w:firstLine="567"/>
        <w:jc w:val="both"/>
        <w:rPr>
          <w:color w:val="000000"/>
          <w:spacing w:val="-1"/>
        </w:rPr>
      </w:pPr>
      <w:r>
        <w:rPr>
          <w:color w:val="000000"/>
          <w:spacing w:val="1"/>
        </w:rPr>
        <w:t>Разработка и реализация Генерального плана</w:t>
      </w:r>
      <w:r>
        <w:rPr>
          <w:color w:val="000000"/>
          <w:spacing w:val="-1"/>
        </w:rPr>
        <w:t xml:space="preserve"> осуществляется в целях:</w:t>
      </w:r>
    </w:p>
    <w:p w:rsidR="003A59CF" w:rsidRDefault="003A59CF" w:rsidP="003A59CF">
      <w:pPr>
        <w:numPr>
          <w:ilvl w:val="0"/>
          <w:numId w:val="21"/>
        </w:numPr>
        <w:shd w:val="clear" w:color="auto" w:fill="FFFFFF"/>
        <w:tabs>
          <w:tab w:val="clear" w:pos="1134"/>
          <w:tab w:val="num" w:pos="0"/>
          <w:tab w:val="left" w:pos="851"/>
        </w:tabs>
        <w:ind w:left="0" w:firstLine="567"/>
        <w:jc w:val="both"/>
        <w:rPr>
          <w:color w:val="000000"/>
          <w:spacing w:val="-1"/>
        </w:rPr>
      </w:pPr>
      <w:r w:rsidRPr="004A1259">
        <w:rPr>
          <w:color w:val="000000"/>
          <w:spacing w:val="1"/>
        </w:rPr>
        <w:t xml:space="preserve">обеспечения рациональной пространственной </w:t>
      </w:r>
      <w:r w:rsidRPr="004A1259">
        <w:rPr>
          <w:color w:val="000000"/>
        </w:rPr>
        <w:t xml:space="preserve">организации территории поселения, обеспечивающей его устойчивое социально-экономическое </w:t>
      </w:r>
      <w:r>
        <w:rPr>
          <w:color w:val="000000"/>
        </w:rPr>
        <w:t>развитие, улучшения качества жизни населения</w:t>
      </w:r>
      <w:r>
        <w:rPr>
          <w:color w:val="000000"/>
          <w:spacing w:val="-1"/>
        </w:rPr>
        <w:t>;</w:t>
      </w:r>
    </w:p>
    <w:p w:rsidR="003A59CF" w:rsidRPr="004A1259" w:rsidRDefault="003A59CF" w:rsidP="003A59CF">
      <w:pPr>
        <w:numPr>
          <w:ilvl w:val="0"/>
          <w:numId w:val="21"/>
        </w:numPr>
        <w:shd w:val="clear" w:color="auto" w:fill="FFFFFF"/>
        <w:tabs>
          <w:tab w:val="clear" w:pos="1134"/>
          <w:tab w:val="num" w:pos="0"/>
          <w:tab w:val="left" w:pos="851"/>
        </w:tabs>
        <w:ind w:left="0" w:firstLine="567"/>
        <w:jc w:val="both"/>
        <w:rPr>
          <w:color w:val="000000"/>
          <w:spacing w:val="-1"/>
        </w:rPr>
      </w:pPr>
      <w:r w:rsidRPr="004A1259">
        <w:rPr>
          <w:color w:val="000000"/>
        </w:rPr>
        <w:t xml:space="preserve">обеспечения сбалансированного развития социальной, </w:t>
      </w:r>
      <w:r w:rsidRPr="004A1259">
        <w:rPr>
          <w:color w:val="000000"/>
          <w:spacing w:val="-1"/>
        </w:rPr>
        <w:t xml:space="preserve">производственной и инженерно-транспортной </w:t>
      </w:r>
      <w:r w:rsidRPr="004A1259">
        <w:rPr>
          <w:color w:val="000000"/>
          <w:spacing w:val="-2"/>
        </w:rPr>
        <w:t xml:space="preserve">инфраструктур муниципального образования создания оптимальных условий для </w:t>
      </w:r>
      <w:r w:rsidRPr="004A1259">
        <w:rPr>
          <w:color w:val="000000"/>
          <w:spacing w:val="1"/>
        </w:rPr>
        <w:t xml:space="preserve">развития производства, рационального использования </w:t>
      </w:r>
      <w:r w:rsidRPr="004A1259">
        <w:rPr>
          <w:color w:val="000000"/>
        </w:rPr>
        <w:t xml:space="preserve">всех видов ресурсов и улучшения экологического </w:t>
      </w:r>
      <w:r w:rsidRPr="004A1259">
        <w:rPr>
          <w:color w:val="000000"/>
          <w:spacing w:val="-1"/>
        </w:rPr>
        <w:t>состояния территории;</w:t>
      </w:r>
    </w:p>
    <w:p w:rsidR="003A59CF" w:rsidRDefault="003A59CF" w:rsidP="003A59CF">
      <w:pPr>
        <w:numPr>
          <w:ilvl w:val="0"/>
          <w:numId w:val="21"/>
        </w:numPr>
        <w:shd w:val="clear" w:color="auto" w:fill="FFFFFF"/>
        <w:tabs>
          <w:tab w:val="clear" w:pos="1134"/>
          <w:tab w:val="num" w:pos="0"/>
          <w:tab w:val="left" w:pos="851"/>
        </w:tabs>
        <w:spacing w:after="120"/>
        <w:ind w:left="0" w:firstLine="567"/>
        <w:jc w:val="both"/>
      </w:pPr>
      <w:r>
        <w:rPr>
          <w:color w:val="000000"/>
          <w:spacing w:val="-1"/>
        </w:rPr>
        <w:t xml:space="preserve">определение площадок </w:t>
      </w:r>
      <w:r>
        <w:t>первоочередных объектов строительства муниципального значения.</w:t>
      </w:r>
    </w:p>
    <w:p w:rsidR="003A59CF" w:rsidRDefault="003A59CF" w:rsidP="003A59CF">
      <w:pPr>
        <w:tabs>
          <w:tab w:val="left" w:pos="851"/>
        </w:tabs>
        <w:spacing w:after="120"/>
        <w:ind w:firstLine="567"/>
        <w:jc w:val="both"/>
      </w:pPr>
      <w:r>
        <w:t>Проектные решения Генерального плана являются основанием для разработки документации по планировке территории Вахрушевского городского поселения.</w:t>
      </w:r>
    </w:p>
    <w:p w:rsidR="003A59CF" w:rsidRDefault="003A59CF" w:rsidP="003A59CF">
      <w:pPr>
        <w:tabs>
          <w:tab w:val="left" w:pos="851"/>
        </w:tabs>
        <w:spacing w:after="120"/>
        <w:ind w:firstLine="567"/>
        <w:jc w:val="both"/>
        <w:rPr>
          <w:shd w:val="clear" w:color="auto" w:fill="FFFF00"/>
        </w:rPr>
      </w:pPr>
    </w:p>
    <w:p w:rsidR="003A59CF" w:rsidRDefault="003A59CF" w:rsidP="003A59CF">
      <w:pPr>
        <w:pStyle w:val="S1"/>
        <w:tabs>
          <w:tab w:val="left" w:pos="851"/>
        </w:tabs>
        <w:suppressAutoHyphens w:val="0"/>
        <w:spacing w:after="120"/>
        <w:ind w:firstLine="567"/>
        <w:rPr>
          <w:b/>
          <w:sz w:val="28"/>
          <w:szCs w:val="28"/>
        </w:rPr>
      </w:pPr>
    </w:p>
    <w:p w:rsidR="003A59CF" w:rsidRDefault="003A59CF" w:rsidP="003A59CF">
      <w:pPr>
        <w:pStyle w:val="S1"/>
        <w:tabs>
          <w:tab w:val="left" w:pos="851"/>
        </w:tabs>
        <w:suppressAutoHyphens w:val="0"/>
        <w:spacing w:after="120"/>
        <w:ind w:firstLine="567"/>
        <w:rPr>
          <w:b/>
          <w:sz w:val="28"/>
          <w:szCs w:val="28"/>
        </w:rPr>
      </w:pPr>
    </w:p>
    <w:p w:rsidR="003A59CF" w:rsidRPr="009403ED" w:rsidRDefault="003A59CF" w:rsidP="003A59CF">
      <w:pPr>
        <w:pStyle w:val="S1"/>
        <w:tabs>
          <w:tab w:val="left" w:pos="851"/>
        </w:tabs>
        <w:suppressAutoHyphens w:val="0"/>
        <w:spacing w:after="120"/>
        <w:ind w:firstLine="567"/>
        <w:rPr>
          <w:b/>
          <w:sz w:val="28"/>
          <w:szCs w:val="28"/>
        </w:rPr>
      </w:pPr>
      <w:r w:rsidRPr="009403ED">
        <w:rPr>
          <w:b/>
          <w:sz w:val="28"/>
          <w:szCs w:val="28"/>
        </w:rPr>
        <w:lastRenderedPageBreak/>
        <w:t>1. Цель и задачи территориального планирования</w:t>
      </w:r>
    </w:p>
    <w:p w:rsidR="003A59CF" w:rsidRDefault="003A59CF" w:rsidP="003A59CF">
      <w:pPr>
        <w:spacing w:after="120"/>
        <w:ind w:firstLine="567"/>
        <w:jc w:val="both"/>
        <w:rPr>
          <w:b/>
        </w:rPr>
      </w:pPr>
    </w:p>
    <w:p w:rsidR="003A59CF" w:rsidRDefault="003A59CF" w:rsidP="003A59CF">
      <w:pPr>
        <w:spacing w:after="120"/>
        <w:ind w:firstLine="567"/>
        <w:jc w:val="both"/>
        <w:rPr>
          <w:b/>
        </w:rPr>
      </w:pPr>
      <w:r>
        <w:rPr>
          <w:b/>
        </w:rPr>
        <w:t>1.1. Цели территориального планирования Вахрушевского городского поселения</w:t>
      </w:r>
    </w:p>
    <w:p w:rsidR="003A59CF" w:rsidRDefault="003A59CF" w:rsidP="003A59CF">
      <w:pPr>
        <w:pStyle w:val="S1"/>
        <w:suppressAutoHyphens w:val="0"/>
        <w:spacing w:after="120"/>
        <w:ind w:firstLine="567"/>
      </w:pPr>
      <w:r>
        <w:t>Целью разработки Генерального плана Вахрушевского ГП является обоснование и формирование важнейших базовых параметров и положений градостроительной стратегии на период до 2038 года, направленной на создание благоприятной среды жизнедеятельности и обеспечение устойчивого развития поселка в новых социально-экономических условиях.</w:t>
      </w:r>
    </w:p>
    <w:p w:rsidR="003A59CF" w:rsidRDefault="003A59CF" w:rsidP="003A59CF">
      <w:pPr>
        <w:pStyle w:val="S1"/>
        <w:suppressAutoHyphens w:val="0"/>
        <w:ind w:firstLine="567"/>
      </w:pPr>
      <w:r>
        <w:t>Основные положения нового Генерального плана носят прогнозно-аналитический характер и основаны на результатах текущей оценки изменения существующей и прогнозируемой градостроительной ситуации, а именно:</w:t>
      </w:r>
    </w:p>
    <w:p w:rsidR="003A59CF" w:rsidRDefault="003A59CF" w:rsidP="003A59CF">
      <w:pPr>
        <w:pStyle w:val="S1"/>
        <w:numPr>
          <w:ilvl w:val="0"/>
          <w:numId w:val="13"/>
        </w:numPr>
        <w:tabs>
          <w:tab w:val="clear" w:pos="1134"/>
          <w:tab w:val="num" w:pos="851"/>
        </w:tabs>
        <w:suppressAutoHyphens w:val="0"/>
        <w:ind w:left="851"/>
      </w:pPr>
      <w:r>
        <w:t xml:space="preserve">предложения Генерального плана сформированы исходя из целей, задач и приоритетов стратегического плана развития </w:t>
      </w:r>
      <w:proofErr w:type="spellStart"/>
      <w:r>
        <w:t>пгт</w:t>
      </w:r>
      <w:proofErr w:type="spellEnd"/>
      <w:r>
        <w:t>;</w:t>
      </w:r>
    </w:p>
    <w:p w:rsidR="003A59CF" w:rsidRDefault="003A59CF" w:rsidP="003A59CF">
      <w:pPr>
        <w:pStyle w:val="S1"/>
        <w:numPr>
          <w:ilvl w:val="0"/>
          <w:numId w:val="13"/>
        </w:numPr>
        <w:tabs>
          <w:tab w:val="clear" w:pos="1134"/>
          <w:tab w:val="num" w:pos="851"/>
        </w:tabs>
        <w:suppressAutoHyphens w:val="0"/>
        <w:ind w:left="851"/>
      </w:pPr>
      <w:r>
        <w:t>в качестве градоформирующей базы принимаются внутренние источники саморазвития Вахрушевского ГП: целевые программы, рациональное использование инфраструктур, дорог и земли;</w:t>
      </w:r>
    </w:p>
    <w:p w:rsidR="003A59CF" w:rsidRDefault="003A59CF" w:rsidP="003A59CF">
      <w:pPr>
        <w:pStyle w:val="S1"/>
        <w:numPr>
          <w:ilvl w:val="0"/>
          <w:numId w:val="13"/>
        </w:numPr>
        <w:tabs>
          <w:tab w:val="clear" w:pos="1134"/>
          <w:tab w:val="num" w:pos="851"/>
        </w:tabs>
        <w:suppressAutoHyphens w:val="0"/>
        <w:spacing w:after="120"/>
        <w:ind w:left="851"/>
      </w:pPr>
      <w:r>
        <w:t>в числе основных задач повышения качества среды и устойчивого градостроительного развития, Генеральный план предусматривает определение главных направлений развития города на основе имеющихся ресурсов.</w:t>
      </w:r>
    </w:p>
    <w:p w:rsidR="003A59CF" w:rsidRPr="00A70DBF" w:rsidRDefault="003A59CF" w:rsidP="003A59CF">
      <w:pPr>
        <w:pStyle w:val="S1"/>
        <w:suppressAutoHyphens w:val="0"/>
        <w:ind w:firstLine="567"/>
      </w:pPr>
      <w:r w:rsidRPr="00A70DBF">
        <w:t>Основные направления комплексного развития территории устанавливают:</w:t>
      </w:r>
    </w:p>
    <w:p w:rsidR="003A59CF" w:rsidRPr="00A70DBF" w:rsidRDefault="003A59CF" w:rsidP="003A59CF">
      <w:pPr>
        <w:pStyle w:val="S1"/>
        <w:numPr>
          <w:ilvl w:val="0"/>
          <w:numId w:val="14"/>
        </w:numPr>
        <w:tabs>
          <w:tab w:val="clear" w:pos="1134"/>
          <w:tab w:val="num" w:pos="851"/>
        </w:tabs>
        <w:suppressAutoHyphens w:val="0"/>
        <w:ind w:left="851"/>
      </w:pPr>
      <w:r w:rsidRPr="00A70DBF">
        <w:t xml:space="preserve">планировочную и архитектурно-пространственную структуру </w:t>
      </w:r>
      <w:proofErr w:type="spellStart"/>
      <w:r>
        <w:t>пгт</w:t>
      </w:r>
      <w:proofErr w:type="spellEnd"/>
      <w:r w:rsidRPr="00A70DBF">
        <w:t>;</w:t>
      </w:r>
    </w:p>
    <w:p w:rsidR="003A59CF" w:rsidRPr="00A70DBF" w:rsidRDefault="003A59CF" w:rsidP="003A59CF">
      <w:pPr>
        <w:pStyle w:val="S1"/>
        <w:numPr>
          <w:ilvl w:val="0"/>
          <w:numId w:val="14"/>
        </w:numPr>
        <w:tabs>
          <w:tab w:val="clear" w:pos="1134"/>
          <w:tab w:val="num" w:pos="851"/>
        </w:tabs>
        <w:suppressAutoHyphens w:val="0"/>
        <w:ind w:left="851"/>
      </w:pPr>
      <w:r w:rsidRPr="00A70DBF">
        <w:t xml:space="preserve">основные направления развития транспортной и инженерной инфраструктуры </w:t>
      </w:r>
      <w:proofErr w:type="spellStart"/>
      <w:r>
        <w:t>пгт</w:t>
      </w:r>
      <w:proofErr w:type="spellEnd"/>
      <w:r w:rsidRPr="00A70DBF">
        <w:t>;</w:t>
      </w:r>
    </w:p>
    <w:p w:rsidR="003A59CF" w:rsidRPr="00A70DBF" w:rsidRDefault="003A59CF" w:rsidP="003A59CF">
      <w:pPr>
        <w:pStyle w:val="S1"/>
        <w:numPr>
          <w:ilvl w:val="0"/>
          <w:numId w:val="14"/>
        </w:numPr>
        <w:tabs>
          <w:tab w:val="clear" w:pos="1134"/>
          <w:tab w:val="num" w:pos="851"/>
        </w:tabs>
        <w:suppressAutoHyphens w:val="0"/>
        <w:ind w:left="851"/>
      </w:pPr>
      <w:r w:rsidRPr="00A70DBF">
        <w:t xml:space="preserve">основные направления развития и реконструкции производственных и общественных территорий и территории </w:t>
      </w:r>
      <w:proofErr w:type="spellStart"/>
      <w:r>
        <w:t>пгт</w:t>
      </w:r>
      <w:proofErr w:type="spellEnd"/>
      <w:r>
        <w:t xml:space="preserve"> Вахруши</w:t>
      </w:r>
      <w:r w:rsidRPr="00A70DBF">
        <w:t>;</w:t>
      </w:r>
    </w:p>
    <w:p w:rsidR="003A59CF" w:rsidRPr="00A70DBF" w:rsidRDefault="003A59CF" w:rsidP="003A59CF">
      <w:pPr>
        <w:pStyle w:val="S1"/>
        <w:numPr>
          <w:ilvl w:val="0"/>
          <w:numId w:val="14"/>
        </w:numPr>
        <w:tabs>
          <w:tab w:val="clear" w:pos="1134"/>
          <w:tab w:val="num" w:pos="851"/>
        </w:tabs>
        <w:suppressAutoHyphens w:val="0"/>
        <w:ind w:left="851"/>
      </w:pPr>
      <w:r w:rsidRPr="00A70DBF">
        <w:t xml:space="preserve">экологические и историко-культурные требования к градостроительному развитию </w:t>
      </w:r>
      <w:proofErr w:type="spellStart"/>
      <w:r>
        <w:t>пгт</w:t>
      </w:r>
      <w:proofErr w:type="spellEnd"/>
      <w:r w:rsidRPr="00A70DBF">
        <w:t>.</w:t>
      </w:r>
    </w:p>
    <w:p w:rsidR="003A59CF" w:rsidRDefault="003A59CF" w:rsidP="003A59CF">
      <w:pPr>
        <w:pStyle w:val="S1"/>
        <w:suppressAutoHyphens w:val="0"/>
        <w:spacing w:after="120"/>
        <w:ind w:firstLine="567"/>
      </w:pPr>
    </w:p>
    <w:p w:rsidR="003A59CF" w:rsidRDefault="003A59CF" w:rsidP="003A59CF">
      <w:pPr>
        <w:spacing w:after="120"/>
        <w:ind w:firstLine="567"/>
        <w:jc w:val="both"/>
        <w:rPr>
          <w:b/>
        </w:rPr>
      </w:pPr>
      <w:r>
        <w:rPr>
          <w:b/>
        </w:rPr>
        <w:t>1.2. Задачи территориального планирования Вахрушевского городского поселения</w:t>
      </w:r>
    </w:p>
    <w:p w:rsidR="003A59CF" w:rsidRDefault="003A59CF" w:rsidP="003A59CF">
      <w:pPr>
        <w:pStyle w:val="S0"/>
        <w:tabs>
          <w:tab w:val="left" w:pos="360"/>
        </w:tabs>
        <w:spacing w:line="240" w:lineRule="auto"/>
        <w:ind w:firstLine="567"/>
      </w:pPr>
      <w:r>
        <w:t>Основные задачи проекта:</w:t>
      </w:r>
    </w:p>
    <w:p w:rsidR="003A59CF" w:rsidRDefault="003A59CF" w:rsidP="003A59CF">
      <w:pPr>
        <w:pStyle w:val="S1"/>
        <w:numPr>
          <w:ilvl w:val="0"/>
          <w:numId w:val="15"/>
        </w:numPr>
        <w:tabs>
          <w:tab w:val="clear" w:pos="1134"/>
          <w:tab w:val="num" w:pos="851"/>
        </w:tabs>
        <w:suppressAutoHyphens w:val="0"/>
        <w:ind w:left="851"/>
      </w:pPr>
      <w:r>
        <w:t>на основе анализа параметров жилой среды, существующих ресурсов жизнеобеспечения выявить проблемы градостроительного развития территории городского поселения;</w:t>
      </w:r>
    </w:p>
    <w:p w:rsidR="003A59CF" w:rsidRDefault="003A59CF" w:rsidP="003A59CF">
      <w:pPr>
        <w:pStyle w:val="S1"/>
        <w:numPr>
          <w:ilvl w:val="0"/>
          <w:numId w:val="15"/>
        </w:numPr>
        <w:tabs>
          <w:tab w:val="clear" w:pos="1134"/>
          <w:tab w:val="num" w:pos="851"/>
        </w:tabs>
        <w:suppressAutoHyphens w:val="0"/>
        <w:ind w:left="851"/>
      </w:pPr>
      <w:r>
        <w:t>выполнить разработку разделов Генерального плана в соответствии с требованиями законодательства: градостроительное зонирование, мероприятия реализации Генерального плана;</w:t>
      </w:r>
    </w:p>
    <w:p w:rsidR="003A59CF" w:rsidRDefault="003A59CF" w:rsidP="003A59CF">
      <w:pPr>
        <w:pStyle w:val="S1"/>
        <w:numPr>
          <w:ilvl w:val="0"/>
          <w:numId w:val="15"/>
        </w:numPr>
        <w:tabs>
          <w:tab w:val="clear" w:pos="1134"/>
          <w:tab w:val="num" w:pos="851"/>
        </w:tabs>
        <w:suppressAutoHyphens w:val="0"/>
        <w:spacing w:after="120"/>
        <w:ind w:left="851"/>
      </w:pPr>
      <w:r>
        <w:t>подготовить электронный Генеральный план на основе компьютерных технологий и программного обеспечения.</w:t>
      </w:r>
    </w:p>
    <w:p w:rsidR="003A59CF" w:rsidRPr="00282F53" w:rsidRDefault="003A59CF" w:rsidP="003A59CF">
      <w:pPr>
        <w:keepNext/>
        <w:keepLines/>
        <w:ind w:firstLine="567"/>
      </w:pPr>
      <w:r>
        <w:rPr>
          <w:color w:val="000000"/>
        </w:rPr>
        <w:t xml:space="preserve">Территориальное планирование должно обеспечивать </w:t>
      </w:r>
      <w:r w:rsidRPr="00282F53">
        <w:t>в целях охраны окружающей среды и природных ресурсов</w:t>
      </w:r>
      <w:r>
        <w:t>:</w:t>
      </w:r>
    </w:p>
    <w:p w:rsidR="003A59CF" w:rsidRPr="006A7FB7" w:rsidRDefault="003A59CF" w:rsidP="003A59CF">
      <w:pPr>
        <w:pStyle w:val="a"/>
        <w:spacing w:before="0"/>
        <w:ind w:left="851" w:hanging="284"/>
        <w:rPr>
          <w:sz w:val="24"/>
          <w:szCs w:val="24"/>
        </w:rPr>
      </w:pPr>
      <w:r w:rsidRPr="006A7FB7">
        <w:rPr>
          <w:sz w:val="24"/>
          <w:szCs w:val="24"/>
        </w:rPr>
        <w:t>закрепление системы природоохранных мероприятий, обеспечивающих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3A59CF" w:rsidRPr="006A7FB7" w:rsidRDefault="003A59CF" w:rsidP="003A59CF">
      <w:pPr>
        <w:pStyle w:val="a"/>
        <w:spacing w:before="0"/>
        <w:ind w:left="851" w:hanging="284"/>
        <w:rPr>
          <w:sz w:val="24"/>
          <w:szCs w:val="24"/>
        </w:rPr>
      </w:pPr>
      <w:r w:rsidRPr="006A7FB7">
        <w:rPr>
          <w:sz w:val="24"/>
          <w:szCs w:val="24"/>
        </w:rPr>
        <w:t xml:space="preserve">сохранение и улучшение качества окружающей среды </w:t>
      </w:r>
      <w:r>
        <w:rPr>
          <w:sz w:val="24"/>
          <w:szCs w:val="24"/>
        </w:rPr>
        <w:t>на территории</w:t>
      </w:r>
      <w:r w:rsidRPr="006A7FB7">
        <w:rPr>
          <w:sz w:val="24"/>
          <w:szCs w:val="24"/>
        </w:rPr>
        <w:t xml:space="preserve"> </w:t>
      </w:r>
      <w:r>
        <w:rPr>
          <w:sz w:val="24"/>
          <w:szCs w:val="24"/>
        </w:rPr>
        <w:t>городского поселения</w:t>
      </w:r>
      <w:r w:rsidRPr="006A7FB7">
        <w:rPr>
          <w:sz w:val="24"/>
          <w:szCs w:val="24"/>
        </w:rPr>
        <w:t>;</w:t>
      </w:r>
    </w:p>
    <w:p w:rsidR="003A59CF" w:rsidRPr="006A7FB7" w:rsidRDefault="003A59CF" w:rsidP="003A59CF">
      <w:pPr>
        <w:pStyle w:val="a"/>
        <w:spacing w:before="0"/>
        <w:ind w:left="851" w:hanging="284"/>
        <w:rPr>
          <w:sz w:val="24"/>
          <w:szCs w:val="24"/>
        </w:rPr>
      </w:pPr>
      <w:r w:rsidRPr="006A7FB7">
        <w:rPr>
          <w:sz w:val="24"/>
          <w:szCs w:val="24"/>
        </w:rPr>
        <w:t xml:space="preserve">локализацию мероприятий по инженерной подготовке и защите территорий, выбор мест размещения и взаимного «сосуществования» различного вида </w:t>
      </w:r>
      <w:r w:rsidRPr="006A7FB7">
        <w:rPr>
          <w:sz w:val="24"/>
          <w:szCs w:val="24"/>
        </w:rPr>
        <w:lastRenderedPageBreak/>
        <w:t>объектов в их гармоничном сочетании с природными ландшафтами и экологическими системами;</w:t>
      </w:r>
    </w:p>
    <w:p w:rsidR="003A59CF" w:rsidRPr="00871F20" w:rsidRDefault="003A59CF" w:rsidP="003A59CF">
      <w:pPr>
        <w:pStyle w:val="a"/>
        <w:spacing w:before="0"/>
        <w:ind w:left="851" w:hanging="284"/>
        <w:rPr>
          <w:color w:val="000000"/>
          <w:sz w:val="24"/>
          <w:szCs w:val="24"/>
        </w:rPr>
      </w:pPr>
      <w:r w:rsidRPr="00871F20">
        <w:rPr>
          <w:sz w:val="24"/>
          <w:szCs w:val="24"/>
        </w:rPr>
        <w:t>пространственный базис экологической системы, способствующий рациональному перераспределению антропогенных нагрузок;</w:t>
      </w:r>
    </w:p>
    <w:p w:rsidR="003A59CF" w:rsidRPr="00871F20" w:rsidRDefault="003A59CF" w:rsidP="003A59CF">
      <w:pPr>
        <w:pStyle w:val="a"/>
        <w:spacing w:before="0"/>
        <w:ind w:left="851" w:hanging="284"/>
        <w:rPr>
          <w:color w:val="000000"/>
          <w:sz w:val="24"/>
          <w:szCs w:val="24"/>
        </w:rPr>
      </w:pPr>
      <w:r w:rsidRPr="00871F20">
        <w:rPr>
          <w:sz w:val="24"/>
          <w:szCs w:val="24"/>
        </w:rPr>
        <w:t>развитие особо охраняемых природных территорий</w:t>
      </w:r>
      <w:r>
        <w:rPr>
          <w:sz w:val="24"/>
          <w:szCs w:val="24"/>
        </w:rPr>
        <w:t>.</w:t>
      </w:r>
    </w:p>
    <w:p w:rsidR="003A59CF" w:rsidRDefault="003A59CF" w:rsidP="003A59CF">
      <w:pPr>
        <w:pStyle w:val="a6"/>
        <w:widowControl w:val="0"/>
        <w:tabs>
          <w:tab w:val="left" w:pos="851"/>
          <w:tab w:val="left" w:pos="993"/>
        </w:tabs>
        <w:spacing w:after="120"/>
        <w:ind w:left="0" w:firstLine="567"/>
        <w:jc w:val="both"/>
        <w:rPr>
          <w:b/>
          <w:sz w:val="28"/>
          <w:szCs w:val="28"/>
        </w:rPr>
      </w:pPr>
    </w:p>
    <w:p w:rsidR="003A59CF" w:rsidRDefault="003A59CF" w:rsidP="003A59CF">
      <w:pPr>
        <w:pStyle w:val="a6"/>
        <w:widowControl w:val="0"/>
        <w:tabs>
          <w:tab w:val="left" w:pos="851"/>
          <w:tab w:val="left" w:pos="993"/>
        </w:tabs>
        <w:spacing w:after="120"/>
        <w:ind w:left="0" w:firstLine="567"/>
        <w:jc w:val="both"/>
        <w:rPr>
          <w:b/>
          <w:sz w:val="28"/>
          <w:szCs w:val="28"/>
        </w:rPr>
      </w:pPr>
      <w:r>
        <w:rPr>
          <w:b/>
          <w:sz w:val="28"/>
          <w:szCs w:val="28"/>
        </w:rPr>
        <w:t>2. Мероприятия по территориальному планированию и последовательность их выполнения</w:t>
      </w:r>
    </w:p>
    <w:p w:rsidR="003A59CF" w:rsidRDefault="003A59CF" w:rsidP="003A59CF">
      <w:pPr>
        <w:spacing w:after="120"/>
        <w:ind w:firstLine="567"/>
        <w:jc w:val="both"/>
      </w:pPr>
      <w:r>
        <w:t>Перечень мероприятий по территориальному планированию, включенных в Генеральный план Вахрушевского городского поселения затрагивает комплекс нормативно-правовых, научных, проектных и планово-программных работ.</w:t>
      </w:r>
    </w:p>
    <w:p w:rsidR="003A59CF" w:rsidRDefault="003A59CF" w:rsidP="003A59CF">
      <w:pPr>
        <w:ind w:firstLine="567"/>
        <w:jc w:val="both"/>
      </w:pPr>
      <w:r>
        <w:t>Основными компонентами проекта реализации Генерального плана являются:</w:t>
      </w:r>
    </w:p>
    <w:p w:rsidR="003A59CF" w:rsidRDefault="003A59CF" w:rsidP="003A59CF">
      <w:pPr>
        <w:numPr>
          <w:ilvl w:val="0"/>
          <w:numId w:val="16"/>
        </w:numPr>
        <w:tabs>
          <w:tab w:val="clear" w:pos="1134"/>
          <w:tab w:val="num" w:pos="851"/>
        </w:tabs>
        <w:ind w:left="851"/>
        <w:jc w:val="both"/>
      </w:pPr>
      <w:r>
        <w:t xml:space="preserve">мероприятия правового обеспечения реализации Генерального плана </w:t>
      </w:r>
      <w:proofErr w:type="spellStart"/>
      <w:r>
        <w:t>пгт</w:t>
      </w:r>
      <w:proofErr w:type="spellEnd"/>
      <w:r>
        <w:t xml:space="preserve"> Вахруши, к которой относится разработка (корректировка) и утверждение Правил землепользования и застройки;</w:t>
      </w:r>
    </w:p>
    <w:p w:rsidR="003A59CF" w:rsidRDefault="003A59CF" w:rsidP="003A59CF">
      <w:pPr>
        <w:numPr>
          <w:ilvl w:val="0"/>
          <w:numId w:val="16"/>
        </w:numPr>
        <w:tabs>
          <w:tab w:val="clear" w:pos="1134"/>
          <w:tab w:val="num" w:pos="851"/>
        </w:tabs>
        <w:ind w:left="851"/>
        <w:jc w:val="both"/>
      </w:pPr>
      <w:r>
        <w:t>мероприятия по разработке градостроительной документации, к которой относятся проекты планировок с проектами межевания;</w:t>
      </w:r>
    </w:p>
    <w:p w:rsidR="003A59CF" w:rsidRDefault="003A59CF" w:rsidP="003A59CF">
      <w:pPr>
        <w:numPr>
          <w:ilvl w:val="0"/>
          <w:numId w:val="16"/>
        </w:numPr>
        <w:tabs>
          <w:tab w:val="clear" w:pos="1134"/>
          <w:tab w:val="num" w:pos="851"/>
        </w:tabs>
        <w:ind w:left="851"/>
        <w:jc w:val="both"/>
      </w:pPr>
      <w:r>
        <w:t>мероприятия по разработке проектов застройки территорий, определенных к освоению в первую очередь;</w:t>
      </w:r>
    </w:p>
    <w:p w:rsidR="003A59CF" w:rsidRDefault="003A59CF" w:rsidP="003A59CF">
      <w:pPr>
        <w:numPr>
          <w:ilvl w:val="0"/>
          <w:numId w:val="16"/>
        </w:numPr>
        <w:tabs>
          <w:tab w:val="clear" w:pos="1134"/>
          <w:tab w:val="num" w:pos="851"/>
        </w:tabs>
        <w:ind w:left="851"/>
        <w:jc w:val="both"/>
      </w:pPr>
      <w:r>
        <w:t>мероприятия по созданию условий для развития производственных зон на территории городского поселения с реконструкцией и упорядочением существующих базовых предприятий, с выносом экологически вредных производств из селитебной территории, с созданием полноценных санитарно-защитных зон;</w:t>
      </w:r>
    </w:p>
    <w:p w:rsidR="003A59CF" w:rsidRDefault="003A59CF" w:rsidP="003A59CF">
      <w:pPr>
        <w:numPr>
          <w:ilvl w:val="0"/>
          <w:numId w:val="16"/>
        </w:numPr>
        <w:tabs>
          <w:tab w:val="clear" w:pos="1134"/>
          <w:tab w:val="num" w:pos="851"/>
        </w:tabs>
        <w:ind w:left="851"/>
        <w:jc w:val="both"/>
      </w:pPr>
      <w:r>
        <w:t>мероприятия по экологической безопасности включающие создание системы санитарной очистки территории города;</w:t>
      </w:r>
    </w:p>
    <w:p w:rsidR="003A59CF" w:rsidRDefault="003A59CF" w:rsidP="003A59CF">
      <w:pPr>
        <w:numPr>
          <w:ilvl w:val="0"/>
          <w:numId w:val="16"/>
        </w:numPr>
        <w:tabs>
          <w:tab w:val="clear" w:pos="1134"/>
          <w:tab w:val="num" w:pos="851"/>
        </w:tabs>
        <w:ind w:left="851"/>
        <w:jc w:val="both"/>
      </w:pPr>
      <w:r>
        <w:t>мероприятия по снижению выбросов в атмосферу;</w:t>
      </w:r>
    </w:p>
    <w:p w:rsidR="003A59CF" w:rsidRDefault="003A59CF" w:rsidP="003A59CF">
      <w:pPr>
        <w:numPr>
          <w:ilvl w:val="0"/>
          <w:numId w:val="16"/>
        </w:numPr>
        <w:tabs>
          <w:tab w:val="clear" w:pos="1134"/>
          <w:tab w:val="num" w:pos="851"/>
        </w:tabs>
        <w:ind w:left="851"/>
        <w:jc w:val="both"/>
      </w:pPr>
      <w:r>
        <w:t>мероприятия по обеспечению объема жилищного строительства в целях реализации приоритетного национального проекта «Доступное и комфортное жилье – гражданам России»;</w:t>
      </w:r>
    </w:p>
    <w:p w:rsidR="003A59CF" w:rsidRDefault="003A59CF" w:rsidP="003A59CF">
      <w:pPr>
        <w:numPr>
          <w:ilvl w:val="0"/>
          <w:numId w:val="16"/>
        </w:numPr>
        <w:tabs>
          <w:tab w:val="clear" w:pos="1134"/>
          <w:tab w:val="num" w:pos="851"/>
        </w:tabs>
        <w:spacing w:after="120"/>
        <w:ind w:left="851"/>
        <w:jc w:val="both"/>
      </w:pPr>
      <w:r>
        <w:t xml:space="preserve">мероприятия по обеспечению реализации муниципальных программ. </w:t>
      </w:r>
    </w:p>
    <w:p w:rsidR="003A59CF" w:rsidRDefault="003A59CF" w:rsidP="003A59CF">
      <w:pPr>
        <w:spacing w:after="120"/>
        <w:ind w:firstLine="567"/>
        <w:jc w:val="both"/>
        <w:rPr>
          <w:b/>
        </w:rPr>
      </w:pPr>
    </w:p>
    <w:p w:rsidR="003A59CF" w:rsidRDefault="003A59CF" w:rsidP="003A59CF">
      <w:pPr>
        <w:spacing w:after="120"/>
        <w:ind w:firstLine="567"/>
        <w:jc w:val="both"/>
        <w:rPr>
          <w:b/>
        </w:rPr>
      </w:pPr>
      <w:r>
        <w:rPr>
          <w:b/>
        </w:rPr>
        <w:t>2.1. Мероприятия по развитию функционально-планировочной структуры</w:t>
      </w:r>
    </w:p>
    <w:p w:rsidR="003A59CF" w:rsidRDefault="003A59CF" w:rsidP="003A59CF">
      <w:pPr>
        <w:ind w:firstLine="567"/>
        <w:jc w:val="both"/>
      </w:pPr>
      <w:r>
        <w:t>Основой проектного решения Генерального плана являются принципы:</w:t>
      </w:r>
    </w:p>
    <w:p w:rsidR="003A59CF" w:rsidRDefault="003A59CF" w:rsidP="003A59CF">
      <w:pPr>
        <w:numPr>
          <w:ilvl w:val="0"/>
          <w:numId w:val="17"/>
        </w:numPr>
        <w:tabs>
          <w:tab w:val="clear" w:pos="1134"/>
          <w:tab w:val="num" w:pos="851"/>
        </w:tabs>
        <w:ind w:left="851"/>
        <w:jc w:val="both"/>
      </w:pPr>
      <w:r>
        <w:t xml:space="preserve">сохранения и дальнейшего развития сложившейся функционально-планировочной структуры </w:t>
      </w:r>
      <w:proofErr w:type="spellStart"/>
      <w:r>
        <w:t>пгт</w:t>
      </w:r>
      <w:proofErr w:type="spellEnd"/>
      <w:r>
        <w:t xml:space="preserve"> Вахруши;</w:t>
      </w:r>
    </w:p>
    <w:p w:rsidR="003A59CF" w:rsidRDefault="003A59CF" w:rsidP="003A59CF">
      <w:pPr>
        <w:numPr>
          <w:ilvl w:val="0"/>
          <w:numId w:val="17"/>
        </w:numPr>
        <w:tabs>
          <w:tab w:val="clear" w:pos="1134"/>
          <w:tab w:val="num" w:pos="851"/>
        </w:tabs>
        <w:ind w:left="851"/>
        <w:jc w:val="both"/>
      </w:pPr>
      <w:r>
        <w:t>увеличение площадей жилых зон за счёт расширения границ посёлка;</w:t>
      </w:r>
    </w:p>
    <w:p w:rsidR="003A59CF" w:rsidRDefault="003A59CF" w:rsidP="003A59CF">
      <w:pPr>
        <w:numPr>
          <w:ilvl w:val="0"/>
          <w:numId w:val="17"/>
        </w:numPr>
        <w:tabs>
          <w:tab w:val="clear" w:pos="1134"/>
          <w:tab w:val="num" w:pos="851"/>
        </w:tabs>
        <w:spacing w:after="120"/>
        <w:ind w:left="851"/>
        <w:jc w:val="both"/>
      </w:pPr>
      <w:r>
        <w:t>сокращение производственных зон, расположенных в жилых районах.</w:t>
      </w:r>
    </w:p>
    <w:p w:rsidR="003A59CF" w:rsidRPr="00C31FD3" w:rsidRDefault="003A59CF" w:rsidP="003A59CF">
      <w:pPr>
        <w:tabs>
          <w:tab w:val="left" w:pos="426"/>
        </w:tabs>
        <w:ind w:firstLine="567"/>
        <w:jc w:val="both"/>
      </w:pPr>
      <w:r w:rsidRPr="00C31FD3">
        <w:t>Генеральн</w:t>
      </w:r>
      <w:r>
        <w:t xml:space="preserve">ым </w:t>
      </w:r>
      <w:r w:rsidRPr="00C31FD3">
        <w:t>план</w:t>
      </w:r>
      <w:r>
        <w:t>ом</w:t>
      </w:r>
      <w:r w:rsidRPr="00C31FD3">
        <w:t xml:space="preserve"> </w:t>
      </w:r>
      <w:r>
        <w:t>Вахрушевского городского поселения предусмотрены следующие мероприятия по развитию и реконструкции функциональных зон:</w:t>
      </w:r>
    </w:p>
    <w:p w:rsidR="003A59CF" w:rsidRDefault="003A59CF" w:rsidP="003A59CF">
      <w:pPr>
        <w:numPr>
          <w:ilvl w:val="0"/>
          <w:numId w:val="18"/>
        </w:numPr>
        <w:tabs>
          <w:tab w:val="clear" w:pos="1134"/>
          <w:tab w:val="left" w:pos="426"/>
          <w:tab w:val="num" w:pos="851"/>
        </w:tabs>
        <w:ind w:left="851"/>
        <w:jc w:val="both"/>
      </w:pPr>
      <w:r>
        <w:t>с</w:t>
      </w:r>
      <w:r w:rsidRPr="00A70D26">
        <w:t>троительство нового жилого фонда, с учетом планировочных ограниче</w:t>
      </w:r>
      <w:r>
        <w:t>ний;</w:t>
      </w:r>
    </w:p>
    <w:p w:rsidR="003A59CF" w:rsidRDefault="003A59CF" w:rsidP="003A59CF">
      <w:pPr>
        <w:numPr>
          <w:ilvl w:val="0"/>
          <w:numId w:val="18"/>
        </w:numPr>
        <w:tabs>
          <w:tab w:val="clear" w:pos="1134"/>
          <w:tab w:val="left" w:pos="426"/>
          <w:tab w:val="num" w:pos="851"/>
        </w:tabs>
        <w:ind w:left="851"/>
        <w:jc w:val="both"/>
      </w:pPr>
      <w:r>
        <w:t>размещение в жилой застройке объектов социального и бытового обслуживания;</w:t>
      </w:r>
    </w:p>
    <w:p w:rsidR="003A59CF" w:rsidRDefault="003A59CF" w:rsidP="003A59CF">
      <w:pPr>
        <w:numPr>
          <w:ilvl w:val="0"/>
          <w:numId w:val="19"/>
        </w:numPr>
        <w:tabs>
          <w:tab w:val="clear" w:pos="1134"/>
          <w:tab w:val="num" w:pos="851"/>
        </w:tabs>
        <w:ind w:left="851"/>
        <w:jc w:val="both"/>
      </w:pPr>
      <w:r>
        <w:t>формирование общественно-деловых зон в перспективных жилых микрорайонах;</w:t>
      </w:r>
    </w:p>
    <w:p w:rsidR="003A59CF" w:rsidRDefault="003A59CF" w:rsidP="003A59CF">
      <w:pPr>
        <w:numPr>
          <w:ilvl w:val="0"/>
          <w:numId w:val="20"/>
        </w:numPr>
        <w:tabs>
          <w:tab w:val="clear" w:pos="1134"/>
          <w:tab w:val="left" w:pos="426"/>
          <w:tab w:val="num" w:pos="851"/>
        </w:tabs>
        <w:spacing w:after="120"/>
        <w:ind w:left="851"/>
        <w:jc w:val="both"/>
      </w:pPr>
      <w:r>
        <w:t>реконструкция и модернизация существующих производств.</w:t>
      </w:r>
    </w:p>
    <w:p w:rsidR="003A59CF" w:rsidRDefault="003A59CF" w:rsidP="003A59CF">
      <w:pPr>
        <w:spacing w:after="120"/>
        <w:ind w:firstLine="567"/>
        <w:jc w:val="both"/>
      </w:pPr>
    </w:p>
    <w:p w:rsidR="003A59CF" w:rsidRDefault="003A59CF" w:rsidP="003A59CF">
      <w:pPr>
        <w:pStyle w:val="a6"/>
        <w:widowControl w:val="0"/>
        <w:spacing w:after="120"/>
        <w:ind w:left="0" w:firstLine="567"/>
        <w:jc w:val="both"/>
        <w:rPr>
          <w:b/>
        </w:rPr>
      </w:pPr>
    </w:p>
    <w:p w:rsidR="003A59CF" w:rsidRPr="004A1259" w:rsidRDefault="003A59CF" w:rsidP="003A59CF">
      <w:pPr>
        <w:pStyle w:val="a6"/>
        <w:widowControl w:val="0"/>
        <w:spacing w:after="120"/>
        <w:ind w:left="0" w:firstLine="567"/>
        <w:jc w:val="both"/>
        <w:rPr>
          <w:b/>
        </w:rPr>
      </w:pPr>
      <w:r w:rsidRPr="004A1259">
        <w:rPr>
          <w:b/>
        </w:rPr>
        <w:t>2.2. Мероприятия по развитию и размещению объектов капитального строительства</w:t>
      </w:r>
    </w:p>
    <w:p w:rsidR="003A59CF" w:rsidRDefault="003A59CF" w:rsidP="003A59CF">
      <w:pPr>
        <w:spacing w:after="120"/>
        <w:ind w:firstLine="567"/>
        <w:jc w:val="both"/>
        <w:rPr>
          <w:b/>
          <w:i/>
        </w:rPr>
      </w:pPr>
    </w:p>
    <w:p w:rsidR="003A59CF" w:rsidRPr="004A1259" w:rsidRDefault="003A59CF" w:rsidP="003A59CF">
      <w:pPr>
        <w:spacing w:after="120"/>
        <w:ind w:firstLine="567"/>
        <w:jc w:val="both"/>
        <w:rPr>
          <w:b/>
          <w:i/>
        </w:rPr>
      </w:pPr>
      <w:r w:rsidRPr="004A1259">
        <w:rPr>
          <w:b/>
          <w:i/>
        </w:rPr>
        <w:t>2.2.1. Жилищное строительство</w:t>
      </w:r>
    </w:p>
    <w:p w:rsidR="003A59CF" w:rsidRPr="004A1259" w:rsidRDefault="003A59CF" w:rsidP="003A59CF">
      <w:pPr>
        <w:spacing w:after="120"/>
        <w:ind w:firstLine="567"/>
        <w:jc w:val="both"/>
      </w:pPr>
      <w:r w:rsidRPr="004A1259">
        <w:t xml:space="preserve">При оценке потребности в дополнительных объемах ввода жилья учитывались реализуемые в поселении жилищные программы: «Развитие жилищного строительства в Кировской области», «Переселение граждан из аварийного жилищного фонда на 2008-2011 </w:t>
      </w:r>
      <w:proofErr w:type="spellStart"/>
      <w:r w:rsidRPr="004A1259">
        <w:t>гг</w:t>
      </w:r>
      <w:proofErr w:type="spellEnd"/>
      <w:r w:rsidRPr="004A1259">
        <w:t>».</w:t>
      </w:r>
    </w:p>
    <w:p w:rsidR="003A59CF" w:rsidRDefault="003A59CF" w:rsidP="003A59CF">
      <w:pPr>
        <w:spacing w:after="120"/>
        <w:ind w:firstLine="567"/>
        <w:jc w:val="both"/>
      </w:pPr>
    </w:p>
    <w:p w:rsidR="003A59CF" w:rsidRDefault="003A59CF" w:rsidP="003A59CF">
      <w:pPr>
        <w:spacing w:after="120"/>
        <w:ind w:firstLine="567"/>
        <w:jc w:val="both"/>
      </w:pPr>
      <w:r w:rsidRPr="004A1259">
        <w:t>Общая площадь земельных участков</w:t>
      </w:r>
      <w:r>
        <w:t xml:space="preserve">, включаемых в границы </w:t>
      </w:r>
      <w:proofErr w:type="spellStart"/>
      <w:r>
        <w:t>пгт</w:t>
      </w:r>
      <w:proofErr w:type="spellEnd"/>
      <w:r>
        <w:t xml:space="preserve"> Вахруши составляет </w:t>
      </w:r>
      <w:r w:rsidRPr="007B79D6">
        <w:rPr>
          <w:b/>
        </w:rPr>
        <w:t>1</w:t>
      </w:r>
      <w:r>
        <w:rPr>
          <w:b/>
        </w:rPr>
        <w:t>38,22</w:t>
      </w:r>
      <w:r w:rsidRPr="007B79D6">
        <w:rPr>
          <w:b/>
        </w:rPr>
        <w:t xml:space="preserve"> </w:t>
      </w:r>
      <w:r>
        <w:t xml:space="preserve">га. Из них </w:t>
      </w:r>
      <w:r w:rsidRPr="004A1259">
        <w:t>под жилую застройку</w:t>
      </w:r>
      <w:r>
        <w:t xml:space="preserve"> -</w:t>
      </w:r>
      <w:r w:rsidRPr="004A1259">
        <w:t xml:space="preserve"> </w:t>
      </w:r>
      <w:r w:rsidRPr="007B79D6">
        <w:rPr>
          <w:b/>
        </w:rPr>
        <w:t>10</w:t>
      </w:r>
      <w:r>
        <w:rPr>
          <w:b/>
        </w:rPr>
        <w:t>4</w:t>
      </w:r>
      <w:r w:rsidRPr="007B79D6">
        <w:rPr>
          <w:b/>
        </w:rPr>
        <w:t>,</w:t>
      </w:r>
      <w:r>
        <w:rPr>
          <w:b/>
        </w:rPr>
        <w:t>70</w:t>
      </w:r>
      <w:r w:rsidRPr="004A1259">
        <w:t xml:space="preserve"> га. </w:t>
      </w:r>
    </w:p>
    <w:p w:rsidR="003A59CF" w:rsidRPr="004A1259" w:rsidRDefault="003A59CF" w:rsidP="003A59CF">
      <w:pPr>
        <w:spacing w:after="120"/>
        <w:ind w:firstLine="567"/>
        <w:jc w:val="right"/>
      </w:pPr>
      <w:r w:rsidRPr="004A1259">
        <w:t>Таблица 2.2.1-1</w:t>
      </w:r>
    </w:p>
    <w:p w:rsidR="003A59CF" w:rsidRPr="004A1259" w:rsidRDefault="003A59CF" w:rsidP="003A59CF">
      <w:pPr>
        <w:spacing w:after="120"/>
        <w:ind w:firstLine="567"/>
        <w:jc w:val="both"/>
      </w:pPr>
      <w:r>
        <w:rPr>
          <w:b/>
        </w:rPr>
        <w:t xml:space="preserve">Очередность застройки, участков, включаемых в территорию поселения  для  </w:t>
      </w:r>
      <w:r w:rsidRPr="004A1259">
        <w:rPr>
          <w:b/>
        </w:rPr>
        <w:t xml:space="preserve"> жилищного строительства</w:t>
      </w:r>
      <w:r w:rsidRPr="004A1259">
        <w:t xml:space="preserve">, </w:t>
      </w:r>
      <w:r w:rsidRPr="007B79D6">
        <w:rPr>
          <w:b/>
        </w:rPr>
        <w:t>га</w:t>
      </w:r>
    </w:p>
    <w:tbl>
      <w:tblPr>
        <w:tblW w:w="96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1036"/>
        <w:gridCol w:w="4408"/>
        <w:gridCol w:w="1417"/>
        <w:gridCol w:w="1418"/>
        <w:gridCol w:w="1417"/>
      </w:tblGrid>
      <w:tr w:rsidR="003A59CF" w:rsidRPr="00DE1D48" w:rsidTr="00575BC8">
        <w:tc>
          <w:tcPr>
            <w:tcW w:w="1036" w:type="dxa"/>
            <w:tcBorders>
              <w:right w:val="single" w:sz="4" w:space="0" w:color="auto"/>
            </w:tcBorders>
            <w:shd w:val="clear" w:color="auto" w:fill="auto"/>
            <w:vAlign w:val="center"/>
          </w:tcPr>
          <w:p w:rsidR="003A59CF" w:rsidRPr="00DE1D48" w:rsidRDefault="003A59CF" w:rsidP="00575BC8">
            <w:pPr>
              <w:jc w:val="center"/>
              <w:rPr>
                <w:b/>
                <w:sz w:val="22"/>
                <w:szCs w:val="22"/>
              </w:rPr>
            </w:pPr>
            <w:r w:rsidRPr="00DE1D48">
              <w:rPr>
                <w:b/>
                <w:sz w:val="22"/>
                <w:szCs w:val="22"/>
              </w:rPr>
              <w:t>№ участка по генплану</w:t>
            </w:r>
          </w:p>
          <w:p w:rsidR="003A59CF" w:rsidRPr="00DE1D48" w:rsidRDefault="003A59CF" w:rsidP="00575BC8">
            <w:pPr>
              <w:jc w:val="center"/>
              <w:rPr>
                <w:b/>
                <w:sz w:val="22"/>
                <w:szCs w:val="22"/>
              </w:rPr>
            </w:pPr>
          </w:p>
        </w:tc>
        <w:tc>
          <w:tcPr>
            <w:tcW w:w="4408" w:type="dxa"/>
            <w:tcBorders>
              <w:left w:val="single" w:sz="4" w:space="0" w:color="auto"/>
            </w:tcBorders>
            <w:shd w:val="clear" w:color="auto" w:fill="auto"/>
            <w:vAlign w:val="center"/>
          </w:tcPr>
          <w:p w:rsidR="003A59CF" w:rsidRPr="00DE1D48" w:rsidRDefault="003A59CF" w:rsidP="00575BC8">
            <w:pPr>
              <w:ind w:left="18"/>
              <w:jc w:val="center"/>
              <w:rPr>
                <w:b/>
                <w:sz w:val="22"/>
                <w:szCs w:val="22"/>
              </w:rPr>
            </w:pPr>
            <w:r w:rsidRPr="00DE1D48">
              <w:rPr>
                <w:b/>
                <w:sz w:val="22"/>
                <w:szCs w:val="22"/>
              </w:rPr>
              <w:t xml:space="preserve">Расположение участков </w:t>
            </w:r>
          </w:p>
          <w:p w:rsidR="003A59CF" w:rsidRPr="00DE1D48" w:rsidRDefault="003A59CF" w:rsidP="00575BC8">
            <w:pPr>
              <w:jc w:val="center"/>
              <w:rPr>
                <w:b/>
                <w:sz w:val="22"/>
                <w:szCs w:val="22"/>
              </w:rPr>
            </w:pPr>
            <w:r w:rsidRPr="00DE1D48">
              <w:rPr>
                <w:b/>
                <w:sz w:val="22"/>
                <w:szCs w:val="22"/>
              </w:rPr>
              <w:t>Тип застройки</w:t>
            </w:r>
          </w:p>
          <w:p w:rsidR="003A59CF" w:rsidRPr="00DE1D48" w:rsidRDefault="003A59CF" w:rsidP="00575BC8">
            <w:pPr>
              <w:jc w:val="center"/>
              <w:rPr>
                <w:b/>
                <w:sz w:val="22"/>
                <w:szCs w:val="22"/>
              </w:rPr>
            </w:pPr>
          </w:p>
        </w:tc>
        <w:tc>
          <w:tcPr>
            <w:tcW w:w="1417" w:type="dxa"/>
            <w:shd w:val="clear" w:color="auto" w:fill="auto"/>
            <w:vAlign w:val="center"/>
          </w:tcPr>
          <w:p w:rsidR="003A59CF" w:rsidRPr="00DE1D48" w:rsidRDefault="003A59CF" w:rsidP="00575BC8">
            <w:pPr>
              <w:snapToGrid w:val="0"/>
              <w:jc w:val="center"/>
              <w:rPr>
                <w:b/>
                <w:sz w:val="22"/>
                <w:szCs w:val="22"/>
              </w:rPr>
            </w:pPr>
            <w:r w:rsidRPr="00DE1D48">
              <w:rPr>
                <w:b/>
                <w:sz w:val="22"/>
                <w:szCs w:val="22"/>
              </w:rPr>
              <w:t xml:space="preserve">Первая </w:t>
            </w:r>
          </w:p>
          <w:p w:rsidR="003A59CF" w:rsidRPr="00DE1D48" w:rsidRDefault="003A59CF" w:rsidP="00575BC8">
            <w:pPr>
              <w:snapToGrid w:val="0"/>
              <w:jc w:val="center"/>
              <w:rPr>
                <w:b/>
                <w:sz w:val="22"/>
                <w:szCs w:val="22"/>
              </w:rPr>
            </w:pPr>
            <w:r w:rsidRPr="00DE1D48">
              <w:rPr>
                <w:b/>
                <w:sz w:val="22"/>
                <w:szCs w:val="22"/>
              </w:rPr>
              <w:t xml:space="preserve">очередь, </w:t>
            </w:r>
          </w:p>
          <w:p w:rsidR="003A59CF" w:rsidRPr="00DE1D48" w:rsidRDefault="003A59CF" w:rsidP="00575BC8">
            <w:pPr>
              <w:snapToGrid w:val="0"/>
              <w:jc w:val="center"/>
              <w:rPr>
                <w:b/>
                <w:sz w:val="22"/>
                <w:szCs w:val="22"/>
              </w:rPr>
            </w:pPr>
            <w:r w:rsidRPr="00DE1D48">
              <w:rPr>
                <w:b/>
                <w:sz w:val="22"/>
                <w:szCs w:val="22"/>
              </w:rPr>
              <w:t>2013-2019 гг.</w:t>
            </w:r>
          </w:p>
        </w:tc>
        <w:tc>
          <w:tcPr>
            <w:tcW w:w="1418" w:type="dxa"/>
            <w:shd w:val="clear" w:color="auto" w:fill="auto"/>
            <w:vAlign w:val="center"/>
          </w:tcPr>
          <w:p w:rsidR="003A59CF" w:rsidRPr="00DE1D48" w:rsidRDefault="003A59CF" w:rsidP="00575BC8">
            <w:pPr>
              <w:snapToGrid w:val="0"/>
              <w:jc w:val="center"/>
              <w:rPr>
                <w:b/>
                <w:sz w:val="22"/>
                <w:szCs w:val="22"/>
              </w:rPr>
            </w:pPr>
            <w:r w:rsidRPr="00DE1D48">
              <w:rPr>
                <w:b/>
                <w:sz w:val="22"/>
                <w:szCs w:val="22"/>
              </w:rPr>
              <w:t xml:space="preserve">На расчетный срок, </w:t>
            </w:r>
          </w:p>
          <w:p w:rsidR="003A59CF" w:rsidRPr="00DE1D48" w:rsidRDefault="003A59CF" w:rsidP="00575BC8">
            <w:pPr>
              <w:snapToGrid w:val="0"/>
              <w:jc w:val="center"/>
              <w:rPr>
                <w:b/>
                <w:sz w:val="22"/>
                <w:szCs w:val="22"/>
              </w:rPr>
            </w:pPr>
            <w:r w:rsidRPr="00DE1D48">
              <w:rPr>
                <w:b/>
                <w:sz w:val="22"/>
                <w:szCs w:val="22"/>
              </w:rPr>
              <w:t>2020-2033 гг.</w:t>
            </w:r>
          </w:p>
        </w:tc>
        <w:tc>
          <w:tcPr>
            <w:tcW w:w="1417" w:type="dxa"/>
            <w:shd w:val="clear" w:color="auto" w:fill="auto"/>
          </w:tcPr>
          <w:p w:rsidR="003A59CF" w:rsidRPr="00DE1D48" w:rsidRDefault="003A59CF" w:rsidP="00575BC8">
            <w:pPr>
              <w:snapToGrid w:val="0"/>
              <w:jc w:val="center"/>
              <w:rPr>
                <w:b/>
                <w:sz w:val="22"/>
                <w:szCs w:val="22"/>
              </w:rPr>
            </w:pPr>
          </w:p>
          <w:p w:rsidR="003A59CF" w:rsidRPr="00DE1D48" w:rsidRDefault="003A59CF" w:rsidP="00575BC8">
            <w:pPr>
              <w:snapToGrid w:val="0"/>
              <w:jc w:val="center"/>
              <w:rPr>
                <w:b/>
                <w:sz w:val="22"/>
                <w:szCs w:val="22"/>
              </w:rPr>
            </w:pPr>
          </w:p>
          <w:p w:rsidR="003A59CF" w:rsidRPr="00DE1D48" w:rsidRDefault="003A59CF" w:rsidP="00575BC8">
            <w:pPr>
              <w:snapToGrid w:val="0"/>
              <w:jc w:val="center"/>
              <w:rPr>
                <w:b/>
                <w:sz w:val="22"/>
                <w:szCs w:val="22"/>
              </w:rPr>
            </w:pPr>
            <w:r w:rsidRPr="00DE1D48">
              <w:rPr>
                <w:b/>
                <w:sz w:val="22"/>
                <w:szCs w:val="22"/>
              </w:rPr>
              <w:t>Итого</w:t>
            </w:r>
          </w:p>
        </w:tc>
      </w:tr>
      <w:tr w:rsidR="003A59CF" w:rsidRPr="00DE1D48" w:rsidTr="00575BC8">
        <w:trPr>
          <w:trHeight w:val="75"/>
        </w:trPr>
        <w:tc>
          <w:tcPr>
            <w:tcW w:w="1036" w:type="dxa"/>
            <w:tcBorders>
              <w:right w:val="single" w:sz="4" w:space="0" w:color="auto"/>
            </w:tcBorders>
            <w:shd w:val="clear" w:color="auto" w:fill="auto"/>
          </w:tcPr>
          <w:p w:rsidR="003A59CF" w:rsidRPr="00DE1D48" w:rsidRDefault="003A59CF" w:rsidP="00575BC8">
            <w:pPr>
              <w:jc w:val="center"/>
              <w:rPr>
                <w:sz w:val="22"/>
                <w:szCs w:val="22"/>
              </w:rPr>
            </w:pPr>
            <w:r w:rsidRPr="00DE1D48">
              <w:rPr>
                <w:sz w:val="22"/>
                <w:szCs w:val="22"/>
              </w:rPr>
              <w:t>1</w:t>
            </w:r>
          </w:p>
          <w:p w:rsidR="003A59CF" w:rsidRPr="00DE1D48" w:rsidRDefault="003A59CF" w:rsidP="00575BC8">
            <w:pPr>
              <w:jc w:val="center"/>
              <w:rPr>
                <w:sz w:val="22"/>
                <w:szCs w:val="22"/>
              </w:rPr>
            </w:pPr>
          </w:p>
        </w:tc>
        <w:tc>
          <w:tcPr>
            <w:tcW w:w="4408" w:type="dxa"/>
            <w:tcBorders>
              <w:left w:val="single" w:sz="4" w:space="0" w:color="auto"/>
            </w:tcBorders>
            <w:shd w:val="clear" w:color="auto" w:fill="auto"/>
          </w:tcPr>
          <w:p w:rsidR="003A59CF" w:rsidRPr="00DE1D48" w:rsidRDefault="003A59CF" w:rsidP="00575BC8">
            <w:pPr>
              <w:ind w:left="168" w:hanging="70"/>
              <w:jc w:val="both"/>
              <w:rPr>
                <w:sz w:val="22"/>
                <w:szCs w:val="22"/>
              </w:rPr>
            </w:pPr>
            <w:r w:rsidRPr="00DE1D48">
              <w:rPr>
                <w:sz w:val="22"/>
                <w:szCs w:val="22"/>
              </w:rPr>
              <w:t>Северо-восток,</w:t>
            </w:r>
          </w:p>
          <w:p w:rsidR="003A59CF" w:rsidRPr="00DE1D48" w:rsidRDefault="003A59CF" w:rsidP="00575BC8">
            <w:pPr>
              <w:ind w:left="98"/>
              <w:jc w:val="both"/>
              <w:rPr>
                <w:sz w:val="22"/>
                <w:szCs w:val="22"/>
              </w:rPr>
            </w:pPr>
            <w:r w:rsidRPr="00DE1D48">
              <w:rPr>
                <w:sz w:val="22"/>
                <w:szCs w:val="22"/>
              </w:rPr>
              <w:t>индивидуальное жилищное строительство</w:t>
            </w:r>
          </w:p>
        </w:tc>
        <w:tc>
          <w:tcPr>
            <w:tcW w:w="1417" w:type="dxa"/>
            <w:shd w:val="clear" w:color="auto" w:fill="auto"/>
          </w:tcPr>
          <w:p w:rsidR="003A59CF" w:rsidRPr="00DE1D48" w:rsidRDefault="003A59CF" w:rsidP="00575BC8">
            <w:pPr>
              <w:jc w:val="center"/>
              <w:rPr>
                <w:sz w:val="22"/>
                <w:szCs w:val="22"/>
              </w:rPr>
            </w:pPr>
          </w:p>
        </w:tc>
        <w:tc>
          <w:tcPr>
            <w:tcW w:w="1418" w:type="dxa"/>
            <w:shd w:val="clear" w:color="auto" w:fill="auto"/>
          </w:tcPr>
          <w:p w:rsidR="003A59CF" w:rsidRPr="00DE1D48" w:rsidRDefault="003A59CF" w:rsidP="00575BC8">
            <w:pPr>
              <w:jc w:val="center"/>
              <w:rPr>
                <w:sz w:val="22"/>
                <w:szCs w:val="22"/>
              </w:rPr>
            </w:pPr>
            <w:r w:rsidRPr="00DE1D48">
              <w:rPr>
                <w:sz w:val="22"/>
                <w:szCs w:val="22"/>
              </w:rPr>
              <w:t>32,08</w:t>
            </w:r>
          </w:p>
        </w:tc>
        <w:tc>
          <w:tcPr>
            <w:tcW w:w="1417" w:type="dxa"/>
            <w:shd w:val="clear" w:color="auto" w:fill="auto"/>
          </w:tcPr>
          <w:p w:rsidR="003A59CF" w:rsidRPr="00DE1D48" w:rsidRDefault="003A59CF" w:rsidP="00575BC8">
            <w:pPr>
              <w:jc w:val="center"/>
              <w:rPr>
                <w:sz w:val="22"/>
                <w:szCs w:val="22"/>
              </w:rPr>
            </w:pPr>
            <w:r w:rsidRPr="00DE1D48">
              <w:rPr>
                <w:sz w:val="22"/>
                <w:szCs w:val="22"/>
              </w:rPr>
              <w:t>-</w:t>
            </w:r>
          </w:p>
          <w:p w:rsidR="003A59CF" w:rsidRPr="00DE1D48" w:rsidRDefault="003A59CF" w:rsidP="00575BC8">
            <w:pPr>
              <w:jc w:val="center"/>
              <w:rPr>
                <w:b/>
                <w:sz w:val="22"/>
                <w:szCs w:val="22"/>
              </w:rPr>
            </w:pPr>
          </w:p>
        </w:tc>
      </w:tr>
      <w:tr w:rsidR="003A59CF" w:rsidRPr="00DE1D48" w:rsidTr="00575BC8">
        <w:trPr>
          <w:trHeight w:val="75"/>
        </w:trPr>
        <w:tc>
          <w:tcPr>
            <w:tcW w:w="1036" w:type="dxa"/>
            <w:tcBorders>
              <w:right w:val="single" w:sz="4" w:space="0" w:color="auto"/>
            </w:tcBorders>
            <w:shd w:val="clear" w:color="auto" w:fill="auto"/>
          </w:tcPr>
          <w:p w:rsidR="003A59CF" w:rsidRPr="00DE1D48" w:rsidRDefault="003A59CF" w:rsidP="00575BC8">
            <w:pPr>
              <w:jc w:val="center"/>
              <w:rPr>
                <w:sz w:val="22"/>
                <w:szCs w:val="22"/>
              </w:rPr>
            </w:pPr>
            <w:r w:rsidRPr="00DE1D48">
              <w:rPr>
                <w:sz w:val="22"/>
                <w:szCs w:val="22"/>
              </w:rPr>
              <w:t>2</w:t>
            </w:r>
          </w:p>
        </w:tc>
        <w:tc>
          <w:tcPr>
            <w:tcW w:w="4408" w:type="dxa"/>
            <w:tcBorders>
              <w:left w:val="single" w:sz="4" w:space="0" w:color="auto"/>
            </w:tcBorders>
            <w:shd w:val="clear" w:color="auto" w:fill="auto"/>
          </w:tcPr>
          <w:p w:rsidR="003A59CF" w:rsidRPr="00DE1D48" w:rsidRDefault="003A59CF" w:rsidP="00575BC8">
            <w:pPr>
              <w:ind w:left="168" w:hanging="70"/>
              <w:jc w:val="both"/>
              <w:rPr>
                <w:sz w:val="22"/>
                <w:szCs w:val="22"/>
              </w:rPr>
            </w:pPr>
            <w:r w:rsidRPr="00DE1D48">
              <w:rPr>
                <w:sz w:val="22"/>
                <w:szCs w:val="22"/>
              </w:rPr>
              <w:t>Северо-восток,</w:t>
            </w:r>
          </w:p>
          <w:p w:rsidR="003A59CF" w:rsidRPr="00DE1D48" w:rsidRDefault="003A59CF" w:rsidP="00575BC8">
            <w:pPr>
              <w:ind w:left="98"/>
              <w:jc w:val="both"/>
              <w:rPr>
                <w:sz w:val="22"/>
                <w:szCs w:val="22"/>
              </w:rPr>
            </w:pPr>
            <w:r w:rsidRPr="00DE1D48">
              <w:rPr>
                <w:sz w:val="22"/>
                <w:szCs w:val="22"/>
              </w:rPr>
              <w:t>индивидуальное жилищное строительство</w:t>
            </w:r>
          </w:p>
        </w:tc>
        <w:tc>
          <w:tcPr>
            <w:tcW w:w="1417" w:type="dxa"/>
            <w:shd w:val="clear" w:color="auto" w:fill="auto"/>
          </w:tcPr>
          <w:p w:rsidR="003A59CF" w:rsidRPr="00DE1D48" w:rsidRDefault="003A59CF" w:rsidP="00575BC8">
            <w:pPr>
              <w:jc w:val="center"/>
              <w:rPr>
                <w:sz w:val="22"/>
                <w:szCs w:val="22"/>
              </w:rPr>
            </w:pPr>
          </w:p>
        </w:tc>
        <w:tc>
          <w:tcPr>
            <w:tcW w:w="1418" w:type="dxa"/>
            <w:shd w:val="clear" w:color="auto" w:fill="auto"/>
          </w:tcPr>
          <w:p w:rsidR="003A59CF" w:rsidRPr="00DE1D48" w:rsidRDefault="003A59CF" w:rsidP="00575BC8">
            <w:pPr>
              <w:jc w:val="center"/>
              <w:rPr>
                <w:sz w:val="22"/>
                <w:szCs w:val="22"/>
              </w:rPr>
            </w:pPr>
            <w:r w:rsidRPr="00DE1D48">
              <w:rPr>
                <w:sz w:val="22"/>
                <w:szCs w:val="22"/>
              </w:rPr>
              <w:t>20,24</w:t>
            </w:r>
          </w:p>
        </w:tc>
        <w:tc>
          <w:tcPr>
            <w:tcW w:w="1417" w:type="dxa"/>
            <w:shd w:val="clear" w:color="auto" w:fill="auto"/>
          </w:tcPr>
          <w:p w:rsidR="003A59CF" w:rsidRPr="00DE1D48" w:rsidRDefault="003A59CF" w:rsidP="00575BC8">
            <w:pPr>
              <w:jc w:val="center"/>
              <w:rPr>
                <w:sz w:val="22"/>
                <w:szCs w:val="22"/>
              </w:rPr>
            </w:pPr>
            <w:r w:rsidRPr="00DE1D48">
              <w:rPr>
                <w:sz w:val="22"/>
                <w:szCs w:val="22"/>
              </w:rPr>
              <w:t>-</w:t>
            </w:r>
          </w:p>
        </w:tc>
      </w:tr>
      <w:tr w:rsidR="003A59CF" w:rsidRPr="00DE1D48" w:rsidTr="00575BC8">
        <w:trPr>
          <w:trHeight w:val="75"/>
        </w:trPr>
        <w:tc>
          <w:tcPr>
            <w:tcW w:w="1036" w:type="dxa"/>
            <w:tcBorders>
              <w:right w:val="single" w:sz="4" w:space="0" w:color="auto"/>
            </w:tcBorders>
            <w:shd w:val="clear" w:color="auto" w:fill="auto"/>
          </w:tcPr>
          <w:p w:rsidR="003A59CF" w:rsidRPr="00DE1D48" w:rsidRDefault="003A59CF" w:rsidP="00575BC8">
            <w:pPr>
              <w:jc w:val="center"/>
              <w:rPr>
                <w:sz w:val="22"/>
                <w:szCs w:val="22"/>
              </w:rPr>
            </w:pPr>
            <w:r w:rsidRPr="00DE1D48">
              <w:rPr>
                <w:sz w:val="22"/>
                <w:szCs w:val="22"/>
              </w:rPr>
              <w:t>3</w:t>
            </w:r>
          </w:p>
        </w:tc>
        <w:tc>
          <w:tcPr>
            <w:tcW w:w="4408" w:type="dxa"/>
            <w:tcBorders>
              <w:left w:val="single" w:sz="4" w:space="0" w:color="auto"/>
            </w:tcBorders>
            <w:shd w:val="clear" w:color="auto" w:fill="auto"/>
          </w:tcPr>
          <w:p w:rsidR="003A59CF" w:rsidRPr="00DE1D48" w:rsidRDefault="003A59CF" w:rsidP="00575BC8">
            <w:pPr>
              <w:ind w:left="168" w:hanging="70"/>
              <w:jc w:val="both"/>
              <w:rPr>
                <w:sz w:val="22"/>
                <w:szCs w:val="22"/>
              </w:rPr>
            </w:pPr>
            <w:r w:rsidRPr="00DE1D48">
              <w:rPr>
                <w:sz w:val="22"/>
                <w:szCs w:val="22"/>
              </w:rPr>
              <w:t>Северо-восток,</w:t>
            </w:r>
          </w:p>
          <w:p w:rsidR="003A59CF" w:rsidRPr="00DE1D48" w:rsidRDefault="003A59CF" w:rsidP="00575BC8">
            <w:pPr>
              <w:ind w:left="108"/>
              <w:jc w:val="both"/>
              <w:rPr>
                <w:sz w:val="22"/>
                <w:szCs w:val="22"/>
              </w:rPr>
            </w:pPr>
            <w:r w:rsidRPr="00DE1D48">
              <w:rPr>
                <w:sz w:val="22"/>
                <w:szCs w:val="22"/>
              </w:rPr>
              <w:t>индивидуальное жилищное строительство</w:t>
            </w:r>
          </w:p>
        </w:tc>
        <w:tc>
          <w:tcPr>
            <w:tcW w:w="1417" w:type="dxa"/>
            <w:shd w:val="clear" w:color="auto" w:fill="auto"/>
          </w:tcPr>
          <w:p w:rsidR="003A59CF" w:rsidRPr="00DE1D48" w:rsidRDefault="003A59CF" w:rsidP="00575BC8">
            <w:pPr>
              <w:jc w:val="center"/>
              <w:rPr>
                <w:sz w:val="22"/>
                <w:szCs w:val="22"/>
              </w:rPr>
            </w:pPr>
          </w:p>
        </w:tc>
        <w:tc>
          <w:tcPr>
            <w:tcW w:w="1418" w:type="dxa"/>
            <w:shd w:val="clear" w:color="auto" w:fill="auto"/>
          </w:tcPr>
          <w:p w:rsidR="003A59CF" w:rsidRPr="00DE1D48" w:rsidRDefault="003A59CF" w:rsidP="00575BC8">
            <w:pPr>
              <w:jc w:val="center"/>
              <w:rPr>
                <w:sz w:val="22"/>
                <w:szCs w:val="22"/>
              </w:rPr>
            </w:pPr>
            <w:r w:rsidRPr="00DE1D48">
              <w:rPr>
                <w:sz w:val="22"/>
                <w:szCs w:val="22"/>
              </w:rPr>
              <w:t>5,00</w:t>
            </w:r>
          </w:p>
        </w:tc>
        <w:tc>
          <w:tcPr>
            <w:tcW w:w="1417" w:type="dxa"/>
            <w:shd w:val="clear" w:color="auto" w:fill="auto"/>
          </w:tcPr>
          <w:p w:rsidR="003A59CF" w:rsidRPr="00DE1D48" w:rsidRDefault="003A59CF" w:rsidP="00575BC8">
            <w:pPr>
              <w:jc w:val="center"/>
              <w:rPr>
                <w:sz w:val="22"/>
                <w:szCs w:val="22"/>
              </w:rPr>
            </w:pPr>
            <w:r w:rsidRPr="00DE1D48">
              <w:rPr>
                <w:sz w:val="22"/>
                <w:szCs w:val="22"/>
              </w:rPr>
              <w:t>-</w:t>
            </w:r>
          </w:p>
        </w:tc>
      </w:tr>
      <w:tr w:rsidR="003A59CF" w:rsidRPr="00DE1D48" w:rsidTr="00575BC8">
        <w:trPr>
          <w:trHeight w:val="75"/>
        </w:trPr>
        <w:tc>
          <w:tcPr>
            <w:tcW w:w="1036" w:type="dxa"/>
            <w:tcBorders>
              <w:right w:val="single" w:sz="4" w:space="0" w:color="auto"/>
            </w:tcBorders>
            <w:shd w:val="clear" w:color="auto" w:fill="auto"/>
          </w:tcPr>
          <w:p w:rsidR="003A59CF" w:rsidRPr="00DE1D48" w:rsidRDefault="003A59CF" w:rsidP="00575BC8">
            <w:pPr>
              <w:jc w:val="center"/>
              <w:rPr>
                <w:sz w:val="22"/>
                <w:szCs w:val="22"/>
              </w:rPr>
            </w:pPr>
            <w:r w:rsidRPr="00DE1D48">
              <w:rPr>
                <w:sz w:val="22"/>
                <w:szCs w:val="22"/>
              </w:rPr>
              <w:t>4</w:t>
            </w:r>
          </w:p>
        </w:tc>
        <w:tc>
          <w:tcPr>
            <w:tcW w:w="4408" w:type="dxa"/>
            <w:tcBorders>
              <w:left w:val="single" w:sz="4" w:space="0" w:color="auto"/>
            </w:tcBorders>
            <w:shd w:val="clear" w:color="auto" w:fill="auto"/>
          </w:tcPr>
          <w:p w:rsidR="003A59CF" w:rsidRPr="00DE1D48" w:rsidRDefault="003A59CF" w:rsidP="00575BC8">
            <w:pPr>
              <w:ind w:left="168" w:hanging="70"/>
              <w:jc w:val="both"/>
              <w:rPr>
                <w:sz w:val="22"/>
                <w:szCs w:val="22"/>
              </w:rPr>
            </w:pPr>
            <w:r w:rsidRPr="00DE1D48">
              <w:rPr>
                <w:sz w:val="22"/>
                <w:szCs w:val="22"/>
              </w:rPr>
              <w:t>Северо-восток,</w:t>
            </w:r>
          </w:p>
          <w:p w:rsidR="003A59CF" w:rsidRPr="00DE1D48" w:rsidRDefault="003A59CF" w:rsidP="00575BC8">
            <w:pPr>
              <w:ind w:left="108"/>
              <w:jc w:val="both"/>
              <w:rPr>
                <w:sz w:val="22"/>
                <w:szCs w:val="22"/>
              </w:rPr>
            </w:pPr>
            <w:r w:rsidRPr="00DE1D48">
              <w:rPr>
                <w:sz w:val="22"/>
                <w:szCs w:val="22"/>
              </w:rPr>
              <w:t>индивидуальное жилищное строительство</w:t>
            </w:r>
          </w:p>
        </w:tc>
        <w:tc>
          <w:tcPr>
            <w:tcW w:w="1417" w:type="dxa"/>
            <w:shd w:val="clear" w:color="auto" w:fill="auto"/>
          </w:tcPr>
          <w:p w:rsidR="003A59CF" w:rsidRPr="00DE1D48" w:rsidRDefault="003A59CF" w:rsidP="00575BC8">
            <w:pPr>
              <w:jc w:val="center"/>
              <w:rPr>
                <w:sz w:val="22"/>
                <w:szCs w:val="22"/>
              </w:rPr>
            </w:pPr>
            <w:r>
              <w:rPr>
                <w:sz w:val="22"/>
                <w:szCs w:val="22"/>
              </w:rPr>
              <w:t>15,30</w:t>
            </w:r>
          </w:p>
        </w:tc>
        <w:tc>
          <w:tcPr>
            <w:tcW w:w="1418" w:type="dxa"/>
            <w:shd w:val="clear" w:color="auto" w:fill="auto"/>
          </w:tcPr>
          <w:p w:rsidR="003A59CF" w:rsidRPr="00DE1D48" w:rsidRDefault="003A59CF" w:rsidP="00575BC8">
            <w:pPr>
              <w:jc w:val="center"/>
              <w:rPr>
                <w:sz w:val="22"/>
                <w:szCs w:val="22"/>
              </w:rPr>
            </w:pPr>
          </w:p>
        </w:tc>
        <w:tc>
          <w:tcPr>
            <w:tcW w:w="1417" w:type="dxa"/>
            <w:shd w:val="clear" w:color="auto" w:fill="auto"/>
          </w:tcPr>
          <w:p w:rsidR="003A59CF" w:rsidRPr="00DE1D48" w:rsidRDefault="003A59CF" w:rsidP="00575BC8">
            <w:pPr>
              <w:jc w:val="center"/>
              <w:rPr>
                <w:sz w:val="22"/>
                <w:szCs w:val="22"/>
              </w:rPr>
            </w:pPr>
            <w:r w:rsidRPr="00DE1D48">
              <w:rPr>
                <w:sz w:val="22"/>
                <w:szCs w:val="22"/>
              </w:rPr>
              <w:t>-</w:t>
            </w:r>
          </w:p>
        </w:tc>
      </w:tr>
      <w:tr w:rsidR="003A59CF" w:rsidRPr="00DE1D48" w:rsidTr="00575BC8">
        <w:trPr>
          <w:trHeight w:val="75"/>
        </w:trPr>
        <w:tc>
          <w:tcPr>
            <w:tcW w:w="1036" w:type="dxa"/>
            <w:tcBorders>
              <w:right w:val="single" w:sz="4" w:space="0" w:color="auto"/>
            </w:tcBorders>
            <w:shd w:val="clear" w:color="auto" w:fill="auto"/>
          </w:tcPr>
          <w:p w:rsidR="003A59CF" w:rsidRPr="00DE1D48" w:rsidRDefault="003A59CF" w:rsidP="00575BC8">
            <w:pPr>
              <w:jc w:val="center"/>
              <w:rPr>
                <w:sz w:val="22"/>
                <w:szCs w:val="22"/>
              </w:rPr>
            </w:pPr>
            <w:r w:rsidRPr="00DE1D48">
              <w:rPr>
                <w:sz w:val="22"/>
                <w:szCs w:val="22"/>
              </w:rPr>
              <w:t>5</w:t>
            </w:r>
          </w:p>
        </w:tc>
        <w:tc>
          <w:tcPr>
            <w:tcW w:w="4408" w:type="dxa"/>
            <w:tcBorders>
              <w:left w:val="single" w:sz="4" w:space="0" w:color="auto"/>
            </w:tcBorders>
            <w:shd w:val="clear" w:color="auto" w:fill="auto"/>
          </w:tcPr>
          <w:p w:rsidR="003A59CF" w:rsidRPr="00DE1D48" w:rsidRDefault="003A59CF" w:rsidP="00575BC8">
            <w:pPr>
              <w:ind w:left="168" w:hanging="70"/>
              <w:jc w:val="both"/>
              <w:rPr>
                <w:sz w:val="22"/>
                <w:szCs w:val="22"/>
              </w:rPr>
            </w:pPr>
            <w:r w:rsidRPr="00DE1D48">
              <w:rPr>
                <w:sz w:val="22"/>
                <w:szCs w:val="22"/>
              </w:rPr>
              <w:t>Северо-восток,</w:t>
            </w:r>
          </w:p>
          <w:p w:rsidR="003A59CF" w:rsidRPr="00DE1D48" w:rsidRDefault="003A59CF" w:rsidP="00575BC8">
            <w:pPr>
              <w:ind w:left="108"/>
              <w:jc w:val="both"/>
              <w:rPr>
                <w:sz w:val="22"/>
                <w:szCs w:val="22"/>
              </w:rPr>
            </w:pPr>
            <w:r w:rsidRPr="00DE1D48">
              <w:rPr>
                <w:sz w:val="22"/>
                <w:szCs w:val="22"/>
              </w:rPr>
              <w:t>индивидуальное жилищное строительство</w:t>
            </w:r>
          </w:p>
        </w:tc>
        <w:tc>
          <w:tcPr>
            <w:tcW w:w="1417" w:type="dxa"/>
            <w:shd w:val="clear" w:color="auto" w:fill="auto"/>
          </w:tcPr>
          <w:p w:rsidR="003A59CF" w:rsidRPr="00DE1D48" w:rsidRDefault="003A59CF" w:rsidP="00575BC8">
            <w:pPr>
              <w:jc w:val="center"/>
              <w:rPr>
                <w:sz w:val="22"/>
                <w:szCs w:val="22"/>
              </w:rPr>
            </w:pPr>
          </w:p>
        </w:tc>
        <w:tc>
          <w:tcPr>
            <w:tcW w:w="1418" w:type="dxa"/>
            <w:shd w:val="clear" w:color="auto" w:fill="auto"/>
          </w:tcPr>
          <w:p w:rsidR="003A59CF" w:rsidRPr="00DE1D48" w:rsidRDefault="003A59CF" w:rsidP="00575BC8">
            <w:pPr>
              <w:jc w:val="center"/>
              <w:rPr>
                <w:sz w:val="22"/>
                <w:szCs w:val="22"/>
              </w:rPr>
            </w:pPr>
            <w:r w:rsidRPr="00DE1D48">
              <w:rPr>
                <w:sz w:val="22"/>
                <w:szCs w:val="22"/>
              </w:rPr>
              <w:t>2,91</w:t>
            </w:r>
          </w:p>
        </w:tc>
        <w:tc>
          <w:tcPr>
            <w:tcW w:w="1417" w:type="dxa"/>
            <w:shd w:val="clear" w:color="auto" w:fill="auto"/>
          </w:tcPr>
          <w:p w:rsidR="003A59CF" w:rsidRPr="00DE1D48" w:rsidRDefault="003A59CF" w:rsidP="00575BC8">
            <w:pPr>
              <w:jc w:val="center"/>
              <w:rPr>
                <w:sz w:val="22"/>
                <w:szCs w:val="22"/>
              </w:rPr>
            </w:pPr>
            <w:r w:rsidRPr="00DE1D48">
              <w:rPr>
                <w:sz w:val="22"/>
                <w:szCs w:val="22"/>
              </w:rPr>
              <w:t>-</w:t>
            </w:r>
          </w:p>
        </w:tc>
      </w:tr>
      <w:tr w:rsidR="003A59CF" w:rsidRPr="00DE1D48" w:rsidTr="00575BC8">
        <w:trPr>
          <w:trHeight w:val="75"/>
        </w:trPr>
        <w:tc>
          <w:tcPr>
            <w:tcW w:w="1036" w:type="dxa"/>
            <w:tcBorders>
              <w:right w:val="single" w:sz="4" w:space="0" w:color="auto"/>
            </w:tcBorders>
            <w:shd w:val="clear" w:color="auto" w:fill="auto"/>
          </w:tcPr>
          <w:p w:rsidR="003A59CF" w:rsidRPr="00DE1D48" w:rsidRDefault="003A59CF" w:rsidP="00575BC8">
            <w:pPr>
              <w:jc w:val="center"/>
              <w:rPr>
                <w:sz w:val="22"/>
                <w:szCs w:val="22"/>
              </w:rPr>
            </w:pPr>
            <w:r w:rsidRPr="00DE1D48">
              <w:rPr>
                <w:sz w:val="22"/>
                <w:szCs w:val="22"/>
              </w:rPr>
              <w:t>6</w:t>
            </w:r>
          </w:p>
        </w:tc>
        <w:tc>
          <w:tcPr>
            <w:tcW w:w="4408" w:type="dxa"/>
            <w:tcBorders>
              <w:left w:val="single" w:sz="4" w:space="0" w:color="auto"/>
            </w:tcBorders>
            <w:shd w:val="clear" w:color="auto" w:fill="auto"/>
          </w:tcPr>
          <w:p w:rsidR="003A59CF" w:rsidRPr="00DE1D48" w:rsidRDefault="003A59CF" w:rsidP="00575BC8">
            <w:pPr>
              <w:ind w:left="168" w:hanging="70"/>
              <w:jc w:val="both"/>
              <w:rPr>
                <w:sz w:val="22"/>
                <w:szCs w:val="22"/>
              </w:rPr>
            </w:pPr>
            <w:r w:rsidRPr="00DE1D48">
              <w:rPr>
                <w:sz w:val="22"/>
                <w:szCs w:val="22"/>
              </w:rPr>
              <w:t>Северо-восток,</w:t>
            </w:r>
          </w:p>
          <w:p w:rsidR="003A59CF" w:rsidRPr="00DE1D48" w:rsidRDefault="003A59CF" w:rsidP="00575BC8">
            <w:pPr>
              <w:ind w:left="108"/>
              <w:jc w:val="both"/>
              <w:rPr>
                <w:sz w:val="22"/>
                <w:szCs w:val="22"/>
              </w:rPr>
            </w:pPr>
            <w:r w:rsidRPr="00DE1D48">
              <w:rPr>
                <w:sz w:val="22"/>
                <w:szCs w:val="22"/>
              </w:rPr>
              <w:t xml:space="preserve">индивидуальное жилищное строительство </w:t>
            </w:r>
          </w:p>
        </w:tc>
        <w:tc>
          <w:tcPr>
            <w:tcW w:w="1417" w:type="dxa"/>
            <w:shd w:val="clear" w:color="auto" w:fill="auto"/>
          </w:tcPr>
          <w:p w:rsidR="003A59CF" w:rsidRPr="00DE1D48" w:rsidRDefault="003A59CF" w:rsidP="00575BC8">
            <w:pPr>
              <w:jc w:val="center"/>
              <w:rPr>
                <w:sz w:val="22"/>
                <w:szCs w:val="22"/>
              </w:rPr>
            </w:pPr>
          </w:p>
        </w:tc>
        <w:tc>
          <w:tcPr>
            <w:tcW w:w="1418" w:type="dxa"/>
            <w:shd w:val="clear" w:color="auto" w:fill="auto"/>
          </w:tcPr>
          <w:p w:rsidR="003A59CF" w:rsidRPr="00DE1D48" w:rsidRDefault="003A59CF" w:rsidP="00575BC8">
            <w:pPr>
              <w:jc w:val="center"/>
              <w:rPr>
                <w:sz w:val="22"/>
                <w:szCs w:val="22"/>
              </w:rPr>
            </w:pPr>
            <w:r w:rsidRPr="00DE1D48">
              <w:rPr>
                <w:sz w:val="22"/>
                <w:szCs w:val="22"/>
              </w:rPr>
              <w:t>1,7</w:t>
            </w:r>
          </w:p>
        </w:tc>
        <w:tc>
          <w:tcPr>
            <w:tcW w:w="1417" w:type="dxa"/>
            <w:shd w:val="clear" w:color="auto" w:fill="auto"/>
          </w:tcPr>
          <w:p w:rsidR="003A59CF" w:rsidRPr="00DE1D48" w:rsidRDefault="003A59CF" w:rsidP="00575BC8">
            <w:pPr>
              <w:jc w:val="center"/>
              <w:rPr>
                <w:sz w:val="22"/>
                <w:szCs w:val="22"/>
              </w:rPr>
            </w:pPr>
            <w:r w:rsidRPr="00DE1D48">
              <w:rPr>
                <w:sz w:val="22"/>
                <w:szCs w:val="22"/>
              </w:rPr>
              <w:t>-</w:t>
            </w:r>
          </w:p>
        </w:tc>
      </w:tr>
      <w:tr w:rsidR="003A59CF" w:rsidRPr="00DE1D48" w:rsidTr="00575BC8">
        <w:trPr>
          <w:trHeight w:val="75"/>
        </w:trPr>
        <w:tc>
          <w:tcPr>
            <w:tcW w:w="1036" w:type="dxa"/>
            <w:tcBorders>
              <w:right w:val="single" w:sz="4" w:space="0" w:color="auto"/>
            </w:tcBorders>
            <w:shd w:val="clear" w:color="auto" w:fill="auto"/>
          </w:tcPr>
          <w:p w:rsidR="003A59CF" w:rsidRPr="00DE1D48" w:rsidRDefault="003A59CF" w:rsidP="00575BC8">
            <w:pPr>
              <w:jc w:val="center"/>
              <w:rPr>
                <w:sz w:val="22"/>
                <w:szCs w:val="22"/>
              </w:rPr>
            </w:pPr>
            <w:r w:rsidRPr="00DE1D48">
              <w:rPr>
                <w:sz w:val="22"/>
                <w:szCs w:val="22"/>
              </w:rPr>
              <w:t>7</w:t>
            </w:r>
          </w:p>
        </w:tc>
        <w:tc>
          <w:tcPr>
            <w:tcW w:w="4408" w:type="dxa"/>
            <w:tcBorders>
              <w:left w:val="single" w:sz="4" w:space="0" w:color="auto"/>
            </w:tcBorders>
            <w:shd w:val="clear" w:color="auto" w:fill="auto"/>
          </w:tcPr>
          <w:p w:rsidR="003A59CF" w:rsidRPr="00DE1D48" w:rsidRDefault="003A59CF" w:rsidP="00575BC8">
            <w:pPr>
              <w:ind w:left="48"/>
              <w:jc w:val="both"/>
              <w:rPr>
                <w:sz w:val="22"/>
                <w:szCs w:val="22"/>
              </w:rPr>
            </w:pPr>
            <w:r w:rsidRPr="00DE1D48">
              <w:rPr>
                <w:sz w:val="22"/>
                <w:szCs w:val="22"/>
              </w:rPr>
              <w:t xml:space="preserve"> Северо-восток,</w:t>
            </w:r>
          </w:p>
          <w:p w:rsidR="003A59CF" w:rsidRPr="00DE1D48" w:rsidRDefault="003A59CF" w:rsidP="00575BC8">
            <w:pPr>
              <w:ind w:left="48"/>
              <w:jc w:val="both"/>
              <w:rPr>
                <w:sz w:val="22"/>
                <w:szCs w:val="22"/>
              </w:rPr>
            </w:pPr>
            <w:r w:rsidRPr="00DE1D48">
              <w:rPr>
                <w:sz w:val="22"/>
                <w:szCs w:val="22"/>
              </w:rPr>
              <w:t xml:space="preserve"> </w:t>
            </w:r>
            <w:proofErr w:type="spellStart"/>
            <w:r w:rsidRPr="00DE1D48">
              <w:rPr>
                <w:sz w:val="22"/>
                <w:szCs w:val="22"/>
              </w:rPr>
              <w:t>среднеэтажная</w:t>
            </w:r>
            <w:proofErr w:type="spellEnd"/>
            <w:r w:rsidRPr="00DE1D48">
              <w:rPr>
                <w:sz w:val="22"/>
                <w:szCs w:val="22"/>
              </w:rPr>
              <w:t xml:space="preserve"> застройка</w:t>
            </w:r>
          </w:p>
        </w:tc>
        <w:tc>
          <w:tcPr>
            <w:tcW w:w="1417" w:type="dxa"/>
            <w:shd w:val="clear" w:color="auto" w:fill="auto"/>
          </w:tcPr>
          <w:p w:rsidR="003A59CF" w:rsidRPr="00DE1D48" w:rsidRDefault="003A59CF" w:rsidP="00575BC8">
            <w:pPr>
              <w:jc w:val="center"/>
              <w:rPr>
                <w:sz w:val="22"/>
                <w:szCs w:val="22"/>
              </w:rPr>
            </w:pPr>
          </w:p>
        </w:tc>
        <w:tc>
          <w:tcPr>
            <w:tcW w:w="1418" w:type="dxa"/>
            <w:shd w:val="clear" w:color="auto" w:fill="auto"/>
          </w:tcPr>
          <w:p w:rsidR="003A59CF" w:rsidRPr="00DE1D48" w:rsidRDefault="003A59CF" w:rsidP="00575BC8">
            <w:pPr>
              <w:jc w:val="center"/>
              <w:rPr>
                <w:sz w:val="22"/>
                <w:szCs w:val="22"/>
              </w:rPr>
            </w:pPr>
            <w:r w:rsidRPr="00DE1D48">
              <w:rPr>
                <w:sz w:val="22"/>
                <w:szCs w:val="22"/>
              </w:rPr>
              <w:t>3,2</w:t>
            </w:r>
          </w:p>
        </w:tc>
        <w:tc>
          <w:tcPr>
            <w:tcW w:w="1417" w:type="dxa"/>
            <w:shd w:val="clear" w:color="auto" w:fill="auto"/>
          </w:tcPr>
          <w:p w:rsidR="003A59CF" w:rsidRPr="00DE1D48" w:rsidRDefault="003A59CF" w:rsidP="00575BC8">
            <w:pPr>
              <w:jc w:val="center"/>
              <w:rPr>
                <w:sz w:val="22"/>
                <w:szCs w:val="22"/>
              </w:rPr>
            </w:pPr>
            <w:r w:rsidRPr="00DE1D48">
              <w:rPr>
                <w:sz w:val="22"/>
                <w:szCs w:val="22"/>
              </w:rPr>
              <w:t>-</w:t>
            </w:r>
          </w:p>
        </w:tc>
      </w:tr>
      <w:tr w:rsidR="003A59CF" w:rsidRPr="00DE1D48" w:rsidTr="00575BC8">
        <w:trPr>
          <w:trHeight w:val="75"/>
        </w:trPr>
        <w:tc>
          <w:tcPr>
            <w:tcW w:w="1036" w:type="dxa"/>
            <w:tcBorders>
              <w:right w:val="single" w:sz="4" w:space="0" w:color="auto"/>
            </w:tcBorders>
            <w:shd w:val="clear" w:color="auto" w:fill="auto"/>
          </w:tcPr>
          <w:p w:rsidR="003A59CF" w:rsidRPr="00DE1D48" w:rsidRDefault="003A59CF" w:rsidP="00575BC8">
            <w:pPr>
              <w:jc w:val="center"/>
              <w:rPr>
                <w:sz w:val="22"/>
                <w:szCs w:val="22"/>
              </w:rPr>
            </w:pPr>
            <w:r w:rsidRPr="00DE1D48">
              <w:rPr>
                <w:sz w:val="22"/>
                <w:szCs w:val="22"/>
              </w:rPr>
              <w:t>8</w:t>
            </w:r>
          </w:p>
        </w:tc>
        <w:tc>
          <w:tcPr>
            <w:tcW w:w="4408" w:type="dxa"/>
            <w:tcBorders>
              <w:left w:val="single" w:sz="4" w:space="0" w:color="auto"/>
            </w:tcBorders>
            <w:shd w:val="clear" w:color="auto" w:fill="auto"/>
          </w:tcPr>
          <w:p w:rsidR="003A59CF" w:rsidRPr="00DE1D48" w:rsidRDefault="003A59CF" w:rsidP="00575BC8">
            <w:pPr>
              <w:ind w:left="108"/>
              <w:jc w:val="both"/>
              <w:rPr>
                <w:sz w:val="22"/>
                <w:szCs w:val="22"/>
              </w:rPr>
            </w:pPr>
            <w:r w:rsidRPr="00DE1D48">
              <w:rPr>
                <w:sz w:val="22"/>
                <w:szCs w:val="22"/>
              </w:rPr>
              <w:t>Восток,</w:t>
            </w:r>
          </w:p>
          <w:p w:rsidR="003A59CF" w:rsidRPr="00DE1D48" w:rsidRDefault="003A59CF" w:rsidP="00575BC8">
            <w:pPr>
              <w:ind w:left="108"/>
              <w:jc w:val="both"/>
              <w:rPr>
                <w:sz w:val="22"/>
                <w:szCs w:val="22"/>
              </w:rPr>
            </w:pPr>
            <w:proofErr w:type="spellStart"/>
            <w:r w:rsidRPr="00DE1D48">
              <w:rPr>
                <w:sz w:val="22"/>
                <w:szCs w:val="22"/>
              </w:rPr>
              <w:t>среднеэтажная</w:t>
            </w:r>
            <w:proofErr w:type="spellEnd"/>
            <w:r w:rsidRPr="00DE1D48">
              <w:rPr>
                <w:sz w:val="22"/>
                <w:szCs w:val="22"/>
              </w:rPr>
              <w:t xml:space="preserve"> застройка</w:t>
            </w:r>
          </w:p>
        </w:tc>
        <w:tc>
          <w:tcPr>
            <w:tcW w:w="1417" w:type="dxa"/>
            <w:shd w:val="clear" w:color="auto" w:fill="auto"/>
          </w:tcPr>
          <w:p w:rsidR="003A59CF" w:rsidRPr="00DE1D48" w:rsidRDefault="003A59CF" w:rsidP="00575BC8">
            <w:pPr>
              <w:jc w:val="center"/>
              <w:rPr>
                <w:sz w:val="22"/>
                <w:szCs w:val="22"/>
              </w:rPr>
            </w:pPr>
            <w:r w:rsidRPr="00DE1D48">
              <w:rPr>
                <w:sz w:val="22"/>
                <w:szCs w:val="22"/>
              </w:rPr>
              <w:t>3,5</w:t>
            </w:r>
          </w:p>
        </w:tc>
        <w:tc>
          <w:tcPr>
            <w:tcW w:w="1418" w:type="dxa"/>
            <w:shd w:val="clear" w:color="auto" w:fill="auto"/>
          </w:tcPr>
          <w:p w:rsidR="003A59CF" w:rsidRPr="00DE1D48" w:rsidRDefault="003A59CF" w:rsidP="00575BC8">
            <w:pPr>
              <w:jc w:val="center"/>
              <w:rPr>
                <w:sz w:val="22"/>
                <w:szCs w:val="22"/>
              </w:rPr>
            </w:pPr>
          </w:p>
        </w:tc>
        <w:tc>
          <w:tcPr>
            <w:tcW w:w="1417" w:type="dxa"/>
            <w:shd w:val="clear" w:color="auto" w:fill="auto"/>
          </w:tcPr>
          <w:p w:rsidR="003A59CF" w:rsidRPr="00DE1D48" w:rsidRDefault="003A59CF" w:rsidP="00575BC8">
            <w:pPr>
              <w:jc w:val="center"/>
              <w:rPr>
                <w:sz w:val="22"/>
                <w:szCs w:val="22"/>
              </w:rPr>
            </w:pPr>
            <w:r w:rsidRPr="00DE1D48">
              <w:rPr>
                <w:sz w:val="22"/>
                <w:szCs w:val="22"/>
              </w:rPr>
              <w:t>-</w:t>
            </w:r>
          </w:p>
        </w:tc>
      </w:tr>
      <w:tr w:rsidR="003A59CF" w:rsidRPr="00DE1D48" w:rsidTr="00575BC8">
        <w:trPr>
          <w:trHeight w:val="75"/>
        </w:trPr>
        <w:tc>
          <w:tcPr>
            <w:tcW w:w="1036" w:type="dxa"/>
            <w:tcBorders>
              <w:right w:val="single" w:sz="4" w:space="0" w:color="auto"/>
            </w:tcBorders>
            <w:shd w:val="clear" w:color="auto" w:fill="auto"/>
          </w:tcPr>
          <w:p w:rsidR="003A59CF" w:rsidRPr="00DE1D48" w:rsidRDefault="003A59CF" w:rsidP="00575BC8">
            <w:pPr>
              <w:jc w:val="center"/>
              <w:rPr>
                <w:sz w:val="22"/>
                <w:szCs w:val="22"/>
              </w:rPr>
            </w:pPr>
            <w:r w:rsidRPr="00DE1D48">
              <w:rPr>
                <w:sz w:val="22"/>
                <w:szCs w:val="22"/>
              </w:rPr>
              <w:t>9</w:t>
            </w:r>
          </w:p>
        </w:tc>
        <w:tc>
          <w:tcPr>
            <w:tcW w:w="4408" w:type="dxa"/>
            <w:tcBorders>
              <w:left w:val="single" w:sz="4" w:space="0" w:color="auto"/>
            </w:tcBorders>
            <w:shd w:val="clear" w:color="auto" w:fill="auto"/>
          </w:tcPr>
          <w:p w:rsidR="003A59CF" w:rsidRPr="00DE1D48" w:rsidRDefault="003A59CF" w:rsidP="00575BC8">
            <w:pPr>
              <w:ind w:left="168" w:hanging="70"/>
              <w:jc w:val="both"/>
              <w:rPr>
                <w:sz w:val="22"/>
                <w:szCs w:val="22"/>
              </w:rPr>
            </w:pPr>
            <w:r w:rsidRPr="00DE1D48">
              <w:rPr>
                <w:sz w:val="22"/>
                <w:szCs w:val="22"/>
              </w:rPr>
              <w:t>Восток,</w:t>
            </w:r>
          </w:p>
          <w:p w:rsidR="003A59CF" w:rsidRPr="00DE1D48" w:rsidRDefault="003A59CF" w:rsidP="00575BC8">
            <w:pPr>
              <w:ind w:left="168" w:hanging="70"/>
              <w:jc w:val="both"/>
              <w:rPr>
                <w:sz w:val="22"/>
                <w:szCs w:val="22"/>
              </w:rPr>
            </w:pPr>
            <w:r w:rsidRPr="00DE1D48">
              <w:rPr>
                <w:sz w:val="22"/>
                <w:szCs w:val="22"/>
              </w:rPr>
              <w:t>индивидуальное жилищное строительство</w:t>
            </w:r>
          </w:p>
        </w:tc>
        <w:tc>
          <w:tcPr>
            <w:tcW w:w="1417" w:type="dxa"/>
            <w:shd w:val="clear" w:color="auto" w:fill="auto"/>
          </w:tcPr>
          <w:p w:rsidR="003A59CF" w:rsidRPr="00DE1D48" w:rsidRDefault="003A59CF" w:rsidP="00575BC8">
            <w:pPr>
              <w:jc w:val="center"/>
              <w:rPr>
                <w:sz w:val="22"/>
                <w:szCs w:val="22"/>
              </w:rPr>
            </w:pPr>
            <w:r w:rsidRPr="00DE1D48">
              <w:rPr>
                <w:sz w:val="22"/>
                <w:szCs w:val="22"/>
              </w:rPr>
              <w:t>1,39</w:t>
            </w:r>
          </w:p>
        </w:tc>
        <w:tc>
          <w:tcPr>
            <w:tcW w:w="1418" w:type="dxa"/>
            <w:shd w:val="clear" w:color="auto" w:fill="auto"/>
          </w:tcPr>
          <w:p w:rsidR="003A59CF" w:rsidRPr="00DE1D48" w:rsidRDefault="003A59CF" w:rsidP="00575BC8">
            <w:pPr>
              <w:jc w:val="center"/>
              <w:rPr>
                <w:sz w:val="22"/>
                <w:szCs w:val="22"/>
              </w:rPr>
            </w:pPr>
          </w:p>
        </w:tc>
        <w:tc>
          <w:tcPr>
            <w:tcW w:w="1417" w:type="dxa"/>
            <w:shd w:val="clear" w:color="auto" w:fill="auto"/>
          </w:tcPr>
          <w:p w:rsidR="003A59CF" w:rsidRPr="00DE1D48" w:rsidRDefault="003A59CF" w:rsidP="00575BC8">
            <w:pPr>
              <w:jc w:val="center"/>
              <w:rPr>
                <w:sz w:val="22"/>
                <w:szCs w:val="22"/>
              </w:rPr>
            </w:pPr>
            <w:r w:rsidRPr="00DE1D48">
              <w:rPr>
                <w:sz w:val="22"/>
                <w:szCs w:val="22"/>
              </w:rPr>
              <w:t>-</w:t>
            </w:r>
          </w:p>
        </w:tc>
      </w:tr>
      <w:tr w:rsidR="003A59CF" w:rsidRPr="00DE1D48" w:rsidTr="00575BC8">
        <w:trPr>
          <w:trHeight w:val="75"/>
        </w:trPr>
        <w:tc>
          <w:tcPr>
            <w:tcW w:w="1036" w:type="dxa"/>
            <w:tcBorders>
              <w:right w:val="single" w:sz="4" w:space="0" w:color="auto"/>
            </w:tcBorders>
            <w:shd w:val="clear" w:color="auto" w:fill="auto"/>
          </w:tcPr>
          <w:p w:rsidR="003A59CF" w:rsidRPr="00DE1D48" w:rsidRDefault="003A59CF" w:rsidP="00575BC8">
            <w:pPr>
              <w:jc w:val="center"/>
              <w:rPr>
                <w:sz w:val="22"/>
                <w:szCs w:val="22"/>
              </w:rPr>
            </w:pPr>
            <w:r w:rsidRPr="00DE1D48">
              <w:rPr>
                <w:sz w:val="22"/>
                <w:szCs w:val="22"/>
              </w:rPr>
              <w:t>10</w:t>
            </w:r>
          </w:p>
        </w:tc>
        <w:tc>
          <w:tcPr>
            <w:tcW w:w="4408" w:type="dxa"/>
            <w:tcBorders>
              <w:left w:val="single" w:sz="4" w:space="0" w:color="auto"/>
            </w:tcBorders>
            <w:shd w:val="clear" w:color="auto" w:fill="auto"/>
          </w:tcPr>
          <w:p w:rsidR="003A59CF" w:rsidRPr="00DE1D48" w:rsidRDefault="003A59CF" w:rsidP="00575BC8">
            <w:pPr>
              <w:ind w:left="168" w:hanging="70"/>
              <w:jc w:val="both"/>
              <w:rPr>
                <w:sz w:val="22"/>
                <w:szCs w:val="22"/>
              </w:rPr>
            </w:pPr>
            <w:r w:rsidRPr="00DE1D48">
              <w:rPr>
                <w:sz w:val="22"/>
                <w:szCs w:val="22"/>
              </w:rPr>
              <w:t>Восток,</w:t>
            </w:r>
          </w:p>
          <w:p w:rsidR="003A59CF" w:rsidRPr="00DE1D48" w:rsidRDefault="003A59CF" w:rsidP="00575BC8">
            <w:pPr>
              <w:ind w:left="168" w:hanging="70"/>
              <w:jc w:val="both"/>
              <w:rPr>
                <w:sz w:val="22"/>
                <w:szCs w:val="22"/>
              </w:rPr>
            </w:pPr>
            <w:r w:rsidRPr="00DE1D48">
              <w:rPr>
                <w:sz w:val="22"/>
                <w:szCs w:val="22"/>
              </w:rPr>
              <w:t>индивидуальное жилищное строительство</w:t>
            </w:r>
          </w:p>
        </w:tc>
        <w:tc>
          <w:tcPr>
            <w:tcW w:w="1417" w:type="dxa"/>
            <w:shd w:val="clear" w:color="auto" w:fill="auto"/>
          </w:tcPr>
          <w:p w:rsidR="003A59CF" w:rsidRPr="00DE1D48" w:rsidRDefault="003A59CF" w:rsidP="00575BC8">
            <w:pPr>
              <w:jc w:val="center"/>
              <w:rPr>
                <w:sz w:val="22"/>
                <w:szCs w:val="22"/>
              </w:rPr>
            </w:pPr>
          </w:p>
        </w:tc>
        <w:tc>
          <w:tcPr>
            <w:tcW w:w="1418" w:type="dxa"/>
            <w:shd w:val="clear" w:color="auto" w:fill="auto"/>
          </w:tcPr>
          <w:p w:rsidR="003A59CF" w:rsidRPr="00DE1D48" w:rsidRDefault="003A59CF" w:rsidP="00575BC8">
            <w:pPr>
              <w:jc w:val="center"/>
              <w:rPr>
                <w:sz w:val="22"/>
                <w:szCs w:val="22"/>
              </w:rPr>
            </w:pPr>
            <w:r w:rsidRPr="00DE1D48">
              <w:rPr>
                <w:sz w:val="22"/>
                <w:szCs w:val="22"/>
              </w:rPr>
              <w:t>8,69</w:t>
            </w:r>
          </w:p>
        </w:tc>
        <w:tc>
          <w:tcPr>
            <w:tcW w:w="1417" w:type="dxa"/>
            <w:shd w:val="clear" w:color="auto" w:fill="auto"/>
          </w:tcPr>
          <w:p w:rsidR="003A59CF" w:rsidRPr="00DE1D48" w:rsidRDefault="003A59CF" w:rsidP="00575BC8">
            <w:pPr>
              <w:jc w:val="center"/>
              <w:rPr>
                <w:sz w:val="22"/>
                <w:szCs w:val="22"/>
              </w:rPr>
            </w:pPr>
            <w:r w:rsidRPr="00DE1D48">
              <w:rPr>
                <w:sz w:val="22"/>
                <w:szCs w:val="22"/>
              </w:rPr>
              <w:t>-</w:t>
            </w:r>
          </w:p>
        </w:tc>
      </w:tr>
      <w:tr w:rsidR="003A59CF" w:rsidRPr="00DE1D48" w:rsidTr="00575BC8">
        <w:trPr>
          <w:trHeight w:val="75"/>
        </w:trPr>
        <w:tc>
          <w:tcPr>
            <w:tcW w:w="1036" w:type="dxa"/>
            <w:tcBorders>
              <w:right w:val="single" w:sz="4" w:space="0" w:color="auto"/>
            </w:tcBorders>
            <w:shd w:val="clear" w:color="auto" w:fill="auto"/>
          </w:tcPr>
          <w:p w:rsidR="003A59CF" w:rsidRPr="00DE1D48" w:rsidRDefault="003A59CF" w:rsidP="00575BC8">
            <w:pPr>
              <w:jc w:val="center"/>
              <w:rPr>
                <w:sz w:val="22"/>
                <w:szCs w:val="22"/>
              </w:rPr>
            </w:pPr>
            <w:r w:rsidRPr="00DE1D48">
              <w:rPr>
                <w:sz w:val="22"/>
                <w:szCs w:val="22"/>
              </w:rPr>
              <w:t>11</w:t>
            </w:r>
          </w:p>
        </w:tc>
        <w:tc>
          <w:tcPr>
            <w:tcW w:w="4408" w:type="dxa"/>
            <w:tcBorders>
              <w:left w:val="single" w:sz="4" w:space="0" w:color="auto"/>
            </w:tcBorders>
            <w:shd w:val="clear" w:color="auto" w:fill="auto"/>
          </w:tcPr>
          <w:p w:rsidR="003A59CF" w:rsidRPr="00DE1D48" w:rsidRDefault="003A59CF" w:rsidP="00575BC8">
            <w:pPr>
              <w:ind w:left="48" w:hanging="70"/>
              <w:jc w:val="both"/>
              <w:rPr>
                <w:sz w:val="22"/>
                <w:szCs w:val="22"/>
              </w:rPr>
            </w:pPr>
            <w:r w:rsidRPr="00DE1D48">
              <w:rPr>
                <w:sz w:val="22"/>
                <w:szCs w:val="22"/>
              </w:rPr>
              <w:t xml:space="preserve">  Юго-восток,</w:t>
            </w:r>
          </w:p>
          <w:p w:rsidR="003A59CF" w:rsidRPr="00DE1D48" w:rsidRDefault="003A59CF" w:rsidP="00575BC8">
            <w:pPr>
              <w:ind w:left="48" w:hanging="70"/>
              <w:jc w:val="both"/>
              <w:rPr>
                <w:sz w:val="22"/>
                <w:szCs w:val="22"/>
              </w:rPr>
            </w:pPr>
            <w:r w:rsidRPr="00DE1D48">
              <w:rPr>
                <w:sz w:val="22"/>
                <w:szCs w:val="22"/>
              </w:rPr>
              <w:t xml:space="preserve">  индивидуальное жилищное строительство </w:t>
            </w:r>
          </w:p>
        </w:tc>
        <w:tc>
          <w:tcPr>
            <w:tcW w:w="1417" w:type="dxa"/>
            <w:shd w:val="clear" w:color="auto" w:fill="auto"/>
          </w:tcPr>
          <w:p w:rsidR="003A59CF" w:rsidRPr="00DE1D48" w:rsidRDefault="003A59CF" w:rsidP="00575BC8">
            <w:pPr>
              <w:jc w:val="center"/>
              <w:rPr>
                <w:sz w:val="22"/>
                <w:szCs w:val="22"/>
              </w:rPr>
            </w:pPr>
            <w:r w:rsidRPr="00DE1D48">
              <w:rPr>
                <w:sz w:val="22"/>
                <w:szCs w:val="22"/>
              </w:rPr>
              <w:t>5,25</w:t>
            </w:r>
          </w:p>
        </w:tc>
        <w:tc>
          <w:tcPr>
            <w:tcW w:w="1418" w:type="dxa"/>
            <w:shd w:val="clear" w:color="auto" w:fill="auto"/>
          </w:tcPr>
          <w:p w:rsidR="003A59CF" w:rsidRPr="00DE1D48" w:rsidRDefault="003A59CF" w:rsidP="00575BC8">
            <w:pPr>
              <w:jc w:val="center"/>
              <w:rPr>
                <w:sz w:val="22"/>
                <w:szCs w:val="22"/>
              </w:rPr>
            </w:pPr>
          </w:p>
        </w:tc>
        <w:tc>
          <w:tcPr>
            <w:tcW w:w="1417" w:type="dxa"/>
            <w:shd w:val="clear" w:color="auto" w:fill="auto"/>
          </w:tcPr>
          <w:p w:rsidR="003A59CF" w:rsidRPr="00DE1D48" w:rsidRDefault="003A59CF" w:rsidP="00575BC8">
            <w:pPr>
              <w:jc w:val="center"/>
              <w:rPr>
                <w:sz w:val="22"/>
                <w:szCs w:val="22"/>
              </w:rPr>
            </w:pPr>
            <w:r w:rsidRPr="00DE1D48">
              <w:rPr>
                <w:sz w:val="22"/>
                <w:szCs w:val="22"/>
              </w:rPr>
              <w:t>-</w:t>
            </w:r>
          </w:p>
        </w:tc>
      </w:tr>
      <w:tr w:rsidR="003A59CF" w:rsidRPr="00DE1D48" w:rsidTr="00575BC8">
        <w:trPr>
          <w:trHeight w:val="75"/>
        </w:trPr>
        <w:tc>
          <w:tcPr>
            <w:tcW w:w="1036" w:type="dxa"/>
            <w:tcBorders>
              <w:right w:val="single" w:sz="4" w:space="0" w:color="auto"/>
            </w:tcBorders>
            <w:shd w:val="clear" w:color="auto" w:fill="auto"/>
          </w:tcPr>
          <w:p w:rsidR="003A59CF" w:rsidRPr="00DE1D48" w:rsidRDefault="003A59CF" w:rsidP="00575BC8">
            <w:pPr>
              <w:jc w:val="center"/>
              <w:rPr>
                <w:sz w:val="22"/>
                <w:szCs w:val="22"/>
              </w:rPr>
            </w:pPr>
            <w:r w:rsidRPr="00DE1D48">
              <w:rPr>
                <w:sz w:val="22"/>
                <w:szCs w:val="22"/>
              </w:rPr>
              <w:t>12</w:t>
            </w:r>
          </w:p>
        </w:tc>
        <w:tc>
          <w:tcPr>
            <w:tcW w:w="4408" w:type="dxa"/>
            <w:tcBorders>
              <w:left w:val="single" w:sz="4" w:space="0" w:color="auto"/>
            </w:tcBorders>
            <w:shd w:val="clear" w:color="auto" w:fill="auto"/>
          </w:tcPr>
          <w:p w:rsidR="003A59CF" w:rsidRPr="00DE1D48" w:rsidRDefault="003A59CF" w:rsidP="00575BC8">
            <w:pPr>
              <w:ind w:left="108"/>
              <w:jc w:val="both"/>
              <w:rPr>
                <w:sz w:val="22"/>
                <w:szCs w:val="22"/>
              </w:rPr>
            </w:pPr>
            <w:r w:rsidRPr="00DE1D48">
              <w:rPr>
                <w:sz w:val="22"/>
                <w:szCs w:val="22"/>
              </w:rPr>
              <w:t>Юго-восток,</w:t>
            </w:r>
          </w:p>
          <w:p w:rsidR="003A59CF" w:rsidRPr="00DE1D48" w:rsidRDefault="003A59CF" w:rsidP="00575BC8">
            <w:pPr>
              <w:ind w:left="108"/>
              <w:jc w:val="both"/>
              <w:rPr>
                <w:sz w:val="22"/>
                <w:szCs w:val="22"/>
              </w:rPr>
            </w:pPr>
            <w:r w:rsidRPr="00DE1D48">
              <w:rPr>
                <w:sz w:val="22"/>
                <w:szCs w:val="22"/>
              </w:rPr>
              <w:t>индивидуальное жилищное строительство</w:t>
            </w:r>
          </w:p>
        </w:tc>
        <w:tc>
          <w:tcPr>
            <w:tcW w:w="1417" w:type="dxa"/>
            <w:shd w:val="clear" w:color="auto" w:fill="auto"/>
          </w:tcPr>
          <w:p w:rsidR="003A59CF" w:rsidRPr="00DE1D48" w:rsidRDefault="003A59CF" w:rsidP="00575BC8">
            <w:pPr>
              <w:jc w:val="center"/>
              <w:rPr>
                <w:sz w:val="22"/>
                <w:szCs w:val="22"/>
              </w:rPr>
            </w:pPr>
            <w:r w:rsidRPr="00DE1D48">
              <w:rPr>
                <w:sz w:val="22"/>
                <w:szCs w:val="22"/>
              </w:rPr>
              <w:t>5,44</w:t>
            </w:r>
          </w:p>
        </w:tc>
        <w:tc>
          <w:tcPr>
            <w:tcW w:w="1418" w:type="dxa"/>
            <w:shd w:val="clear" w:color="auto" w:fill="auto"/>
          </w:tcPr>
          <w:p w:rsidR="003A59CF" w:rsidRPr="00DE1D48" w:rsidRDefault="003A59CF" w:rsidP="00575BC8">
            <w:pPr>
              <w:jc w:val="center"/>
              <w:rPr>
                <w:sz w:val="22"/>
                <w:szCs w:val="22"/>
              </w:rPr>
            </w:pPr>
          </w:p>
        </w:tc>
        <w:tc>
          <w:tcPr>
            <w:tcW w:w="1417" w:type="dxa"/>
            <w:shd w:val="clear" w:color="auto" w:fill="auto"/>
          </w:tcPr>
          <w:p w:rsidR="003A59CF" w:rsidRPr="00DE1D48" w:rsidRDefault="003A59CF" w:rsidP="00575BC8">
            <w:pPr>
              <w:jc w:val="center"/>
              <w:rPr>
                <w:sz w:val="22"/>
                <w:szCs w:val="22"/>
              </w:rPr>
            </w:pPr>
            <w:r w:rsidRPr="00DE1D48">
              <w:rPr>
                <w:sz w:val="22"/>
                <w:szCs w:val="22"/>
              </w:rPr>
              <w:t>-</w:t>
            </w:r>
          </w:p>
        </w:tc>
      </w:tr>
      <w:tr w:rsidR="003A59CF" w:rsidRPr="00DE1D48" w:rsidTr="00575BC8">
        <w:trPr>
          <w:trHeight w:val="306"/>
        </w:trPr>
        <w:tc>
          <w:tcPr>
            <w:tcW w:w="1036" w:type="dxa"/>
            <w:tcBorders>
              <w:right w:val="single" w:sz="4" w:space="0" w:color="auto"/>
            </w:tcBorders>
            <w:shd w:val="clear" w:color="auto" w:fill="auto"/>
          </w:tcPr>
          <w:p w:rsidR="003A59CF" w:rsidRPr="00DE1D48" w:rsidRDefault="003A59CF" w:rsidP="00575BC8">
            <w:pPr>
              <w:jc w:val="both"/>
              <w:rPr>
                <w:b/>
                <w:sz w:val="22"/>
                <w:szCs w:val="22"/>
              </w:rPr>
            </w:pPr>
            <w:r w:rsidRPr="00DE1D48">
              <w:rPr>
                <w:b/>
                <w:sz w:val="22"/>
                <w:szCs w:val="22"/>
              </w:rPr>
              <w:t>Итого:</w:t>
            </w:r>
          </w:p>
        </w:tc>
        <w:tc>
          <w:tcPr>
            <w:tcW w:w="4408" w:type="dxa"/>
            <w:tcBorders>
              <w:left w:val="single" w:sz="4" w:space="0" w:color="auto"/>
            </w:tcBorders>
            <w:shd w:val="clear" w:color="auto" w:fill="auto"/>
          </w:tcPr>
          <w:p w:rsidR="003A59CF" w:rsidRPr="00DE1D48" w:rsidRDefault="003A59CF" w:rsidP="00575BC8">
            <w:pPr>
              <w:jc w:val="both"/>
              <w:rPr>
                <w:b/>
                <w:sz w:val="22"/>
                <w:szCs w:val="22"/>
              </w:rPr>
            </w:pPr>
          </w:p>
        </w:tc>
        <w:tc>
          <w:tcPr>
            <w:tcW w:w="1417" w:type="dxa"/>
            <w:shd w:val="clear" w:color="auto" w:fill="auto"/>
          </w:tcPr>
          <w:p w:rsidR="003A59CF" w:rsidRPr="00DE1D48" w:rsidRDefault="003A59CF" w:rsidP="00575BC8">
            <w:pPr>
              <w:jc w:val="center"/>
              <w:rPr>
                <w:b/>
                <w:sz w:val="22"/>
                <w:szCs w:val="22"/>
              </w:rPr>
            </w:pPr>
            <w:r>
              <w:rPr>
                <w:b/>
                <w:sz w:val="22"/>
                <w:szCs w:val="22"/>
              </w:rPr>
              <w:t>30,88</w:t>
            </w:r>
          </w:p>
        </w:tc>
        <w:tc>
          <w:tcPr>
            <w:tcW w:w="1418" w:type="dxa"/>
            <w:shd w:val="clear" w:color="auto" w:fill="auto"/>
          </w:tcPr>
          <w:p w:rsidR="003A59CF" w:rsidRPr="00DE1D48" w:rsidRDefault="003A59CF" w:rsidP="00575BC8">
            <w:pPr>
              <w:jc w:val="center"/>
              <w:rPr>
                <w:b/>
                <w:sz w:val="22"/>
                <w:szCs w:val="22"/>
              </w:rPr>
            </w:pPr>
            <w:r w:rsidRPr="00DE1D48">
              <w:rPr>
                <w:b/>
                <w:sz w:val="22"/>
                <w:szCs w:val="22"/>
              </w:rPr>
              <w:t>73,82</w:t>
            </w:r>
          </w:p>
        </w:tc>
        <w:tc>
          <w:tcPr>
            <w:tcW w:w="1417" w:type="dxa"/>
            <w:shd w:val="clear" w:color="auto" w:fill="auto"/>
          </w:tcPr>
          <w:p w:rsidR="003A59CF" w:rsidRPr="00DE1D48" w:rsidRDefault="003A59CF" w:rsidP="00575BC8">
            <w:pPr>
              <w:jc w:val="center"/>
              <w:rPr>
                <w:b/>
                <w:sz w:val="22"/>
                <w:szCs w:val="22"/>
              </w:rPr>
            </w:pPr>
            <w:r>
              <w:rPr>
                <w:b/>
                <w:sz w:val="22"/>
                <w:szCs w:val="22"/>
              </w:rPr>
              <w:t>104,70</w:t>
            </w:r>
          </w:p>
        </w:tc>
      </w:tr>
    </w:tbl>
    <w:p w:rsidR="003A59CF" w:rsidRPr="004A1259" w:rsidRDefault="003A59CF" w:rsidP="003A59CF">
      <w:pPr>
        <w:jc w:val="both"/>
      </w:pPr>
    </w:p>
    <w:p w:rsidR="003A59CF" w:rsidRDefault="003A59CF" w:rsidP="003A59CF">
      <w:pPr>
        <w:ind w:firstLine="567"/>
        <w:jc w:val="both"/>
      </w:pPr>
    </w:p>
    <w:p w:rsidR="003A59CF" w:rsidRDefault="003A59CF" w:rsidP="003A59CF">
      <w:pPr>
        <w:ind w:firstLine="567"/>
        <w:jc w:val="both"/>
      </w:pPr>
    </w:p>
    <w:p w:rsidR="003A59CF" w:rsidRDefault="003A59CF" w:rsidP="003A59CF">
      <w:pPr>
        <w:ind w:firstLine="567"/>
        <w:jc w:val="both"/>
      </w:pPr>
    </w:p>
    <w:p w:rsidR="0046132C" w:rsidRDefault="0046132C" w:rsidP="003A59CF">
      <w:pPr>
        <w:ind w:firstLine="567"/>
        <w:jc w:val="both"/>
      </w:pPr>
    </w:p>
    <w:p w:rsidR="0046132C" w:rsidRDefault="0046132C" w:rsidP="003A59CF">
      <w:pPr>
        <w:ind w:firstLine="567"/>
        <w:jc w:val="both"/>
      </w:pPr>
    </w:p>
    <w:p w:rsidR="0046132C" w:rsidRDefault="0046132C" w:rsidP="003A59CF">
      <w:pPr>
        <w:ind w:firstLine="567"/>
        <w:jc w:val="both"/>
      </w:pPr>
    </w:p>
    <w:p w:rsidR="0046132C" w:rsidRDefault="0046132C" w:rsidP="003A59CF">
      <w:pPr>
        <w:ind w:firstLine="567"/>
        <w:jc w:val="both"/>
      </w:pPr>
    </w:p>
    <w:p w:rsidR="003A59CF" w:rsidRDefault="003A59CF" w:rsidP="003A59CF">
      <w:pPr>
        <w:ind w:firstLine="567"/>
        <w:jc w:val="both"/>
      </w:pPr>
    </w:p>
    <w:p w:rsidR="003A59CF" w:rsidRPr="007B79D6" w:rsidRDefault="003A59CF" w:rsidP="003A59CF">
      <w:pPr>
        <w:ind w:firstLine="567"/>
        <w:jc w:val="both"/>
      </w:pPr>
      <w:r w:rsidRPr="007B79D6">
        <w:lastRenderedPageBreak/>
        <w:t>Также</w:t>
      </w:r>
      <w:r>
        <w:rPr>
          <w:b/>
        </w:rPr>
        <w:t xml:space="preserve"> </w:t>
      </w:r>
      <w:r w:rsidRPr="007B79D6">
        <w:t xml:space="preserve">планируется: </w:t>
      </w:r>
    </w:p>
    <w:p w:rsidR="003A59CF" w:rsidRDefault="003A59CF" w:rsidP="003A59CF">
      <w:pPr>
        <w:ind w:firstLine="567"/>
        <w:jc w:val="both"/>
        <w:rPr>
          <w:b/>
        </w:rPr>
      </w:pPr>
    </w:p>
    <w:p w:rsidR="003A59CF" w:rsidRDefault="003A59CF" w:rsidP="003A59CF">
      <w:pPr>
        <w:ind w:firstLine="567"/>
        <w:jc w:val="both"/>
        <w:rPr>
          <w:b/>
        </w:rPr>
      </w:pPr>
      <w:r>
        <w:rPr>
          <w:b/>
        </w:rPr>
        <w:t>На</w:t>
      </w:r>
      <w:r w:rsidRPr="004A1259">
        <w:rPr>
          <w:b/>
        </w:rPr>
        <w:t xml:space="preserve"> первую очередь (2013-2019 гг.)</w:t>
      </w:r>
    </w:p>
    <w:p w:rsidR="003A59CF" w:rsidRPr="00FB3421" w:rsidRDefault="003A59CF" w:rsidP="003A59CF">
      <w:pPr>
        <w:ind w:left="568"/>
        <w:jc w:val="both"/>
      </w:pPr>
      <w:r>
        <w:t xml:space="preserve">1. </w:t>
      </w:r>
      <w:r w:rsidRPr="00FB3421">
        <w:t xml:space="preserve">Строительство </w:t>
      </w:r>
      <w:r>
        <w:t xml:space="preserve">индивидуальных жилых домов  </w:t>
      </w:r>
      <w:r w:rsidRPr="00FB3421">
        <w:t>на внутриквартальных, свободных от застройки территориях:</w:t>
      </w:r>
    </w:p>
    <w:p w:rsidR="003A59CF" w:rsidRPr="00FB3421" w:rsidRDefault="003A59CF" w:rsidP="003A59CF">
      <w:pPr>
        <w:ind w:left="567"/>
        <w:jc w:val="both"/>
      </w:pPr>
      <w:r w:rsidRPr="00FB3421">
        <w:t xml:space="preserve">- ул. Юбилейная – ул. Октябрьская –ул. Ленина – пер. </w:t>
      </w:r>
      <w:proofErr w:type="spellStart"/>
      <w:r w:rsidRPr="00FB3421">
        <w:t>Ст.Халтурина</w:t>
      </w:r>
      <w:proofErr w:type="spellEnd"/>
      <w:r w:rsidRPr="00FB3421">
        <w:t>;</w:t>
      </w:r>
    </w:p>
    <w:p w:rsidR="003A59CF" w:rsidRPr="00FB3421" w:rsidRDefault="003A59CF" w:rsidP="003A59CF">
      <w:pPr>
        <w:ind w:left="567"/>
        <w:jc w:val="both"/>
      </w:pPr>
      <w:r w:rsidRPr="00FB3421">
        <w:t>- район ул. Солнечная;</w:t>
      </w:r>
    </w:p>
    <w:p w:rsidR="003A59CF" w:rsidRDefault="003A59CF" w:rsidP="003A59CF">
      <w:pPr>
        <w:ind w:left="567"/>
        <w:jc w:val="both"/>
      </w:pPr>
      <w:r w:rsidRPr="00FB3421">
        <w:t xml:space="preserve">- ул. </w:t>
      </w:r>
      <w:proofErr w:type="spellStart"/>
      <w:r w:rsidRPr="00FB3421">
        <w:t>Блатов</w:t>
      </w:r>
      <w:r>
        <w:t>ы</w:t>
      </w:r>
      <w:proofErr w:type="spellEnd"/>
      <w:r>
        <w:t xml:space="preserve"> – ул. Новая;</w:t>
      </w:r>
    </w:p>
    <w:p w:rsidR="003A59CF" w:rsidRDefault="003A59CF" w:rsidP="003A59CF">
      <w:pPr>
        <w:ind w:left="567"/>
        <w:jc w:val="both"/>
      </w:pPr>
      <w:r>
        <w:t>- ул. Молодежная – ул. Мира – ул. Ленина</w:t>
      </w:r>
    </w:p>
    <w:p w:rsidR="003A59CF" w:rsidRDefault="003A59CF" w:rsidP="003A59CF">
      <w:pPr>
        <w:ind w:left="567"/>
        <w:jc w:val="both"/>
      </w:pPr>
      <w:r>
        <w:t xml:space="preserve">- ул. </w:t>
      </w:r>
      <w:proofErr w:type="spellStart"/>
      <w:r>
        <w:t>Блатовы</w:t>
      </w:r>
      <w:proofErr w:type="spellEnd"/>
      <w:r>
        <w:t xml:space="preserve"> – 1-й Дачный переулок</w:t>
      </w:r>
    </w:p>
    <w:p w:rsidR="003A59CF" w:rsidRDefault="003A59CF" w:rsidP="003A59CF">
      <w:pPr>
        <w:ind w:left="567"/>
        <w:jc w:val="both"/>
      </w:pPr>
      <w:r>
        <w:t xml:space="preserve">- северо-западная часть </w:t>
      </w:r>
      <w:proofErr w:type="spellStart"/>
      <w:r>
        <w:t>пгт</w:t>
      </w:r>
      <w:proofErr w:type="spellEnd"/>
      <w:r>
        <w:t xml:space="preserve"> Вахруши (район садоводческого товарищества «Север»)</w:t>
      </w:r>
    </w:p>
    <w:p w:rsidR="003A59CF" w:rsidRDefault="003A59CF" w:rsidP="003A59CF">
      <w:pPr>
        <w:ind w:left="567"/>
        <w:jc w:val="both"/>
      </w:pPr>
      <w:r>
        <w:t xml:space="preserve">2. </w:t>
      </w:r>
      <w:r w:rsidRPr="00FB3421">
        <w:t>Строительство</w:t>
      </w:r>
      <w:r>
        <w:t xml:space="preserve"> </w:t>
      </w:r>
      <w:proofErr w:type="spellStart"/>
      <w:r>
        <w:t>среднеэтажных</w:t>
      </w:r>
      <w:proofErr w:type="spellEnd"/>
      <w:r>
        <w:t xml:space="preserve"> жилых домов:  </w:t>
      </w:r>
    </w:p>
    <w:p w:rsidR="003A59CF" w:rsidRDefault="003A59CF" w:rsidP="003A59CF">
      <w:pPr>
        <w:ind w:left="567"/>
        <w:jc w:val="both"/>
      </w:pPr>
      <w:r>
        <w:t>- ул. Молодежная – ул. Мира – ул. Ленина</w:t>
      </w:r>
    </w:p>
    <w:p w:rsidR="003A59CF" w:rsidRDefault="003A59CF" w:rsidP="003A59CF">
      <w:pPr>
        <w:ind w:left="567"/>
        <w:jc w:val="both"/>
      </w:pPr>
    </w:p>
    <w:p w:rsidR="003A59CF" w:rsidRDefault="003A59CF" w:rsidP="003A59CF">
      <w:pPr>
        <w:ind w:left="567" w:hanging="360"/>
        <w:jc w:val="both"/>
        <w:rPr>
          <w:b/>
        </w:rPr>
      </w:pPr>
      <w:r>
        <w:rPr>
          <w:b/>
        </w:rPr>
        <w:t xml:space="preserve">      </w:t>
      </w:r>
      <w:r w:rsidRPr="004A1259">
        <w:rPr>
          <w:b/>
        </w:rPr>
        <w:t>На расчетный срок (2020-20</w:t>
      </w:r>
      <w:r>
        <w:rPr>
          <w:b/>
        </w:rPr>
        <w:t>33</w:t>
      </w:r>
      <w:r w:rsidRPr="004A1259">
        <w:rPr>
          <w:b/>
        </w:rPr>
        <w:t xml:space="preserve"> гг.)</w:t>
      </w:r>
    </w:p>
    <w:p w:rsidR="003A59CF" w:rsidRPr="00FB3421" w:rsidRDefault="003A59CF" w:rsidP="003A59CF">
      <w:pPr>
        <w:ind w:left="567"/>
        <w:jc w:val="both"/>
      </w:pPr>
      <w:r>
        <w:t xml:space="preserve">Освоение территорий, включаемых в черту </w:t>
      </w:r>
      <w:proofErr w:type="spellStart"/>
      <w:r>
        <w:t>пгт</w:t>
      </w:r>
      <w:proofErr w:type="spellEnd"/>
      <w:r>
        <w:t xml:space="preserve"> Вахруши (состав территорий и их площади </w:t>
      </w:r>
      <w:proofErr w:type="spellStart"/>
      <w:r>
        <w:t>см.Таблицу</w:t>
      </w:r>
      <w:proofErr w:type="spellEnd"/>
      <w:r>
        <w:t xml:space="preserve"> 2.2.1-1).</w:t>
      </w:r>
    </w:p>
    <w:p w:rsidR="003A59CF" w:rsidRPr="00FB3421" w:rsidRDefault="003A59CF" w:rsidP="003A59CF">
      <w:pPr>
        <w:ind w:left="567"/>
        <w:jc w:val="both"/>
      </w:pPr>
    </w:p>
    <w:p w:rsidR="003A59CF" w:rsidRDefault="003A59CF" w:rsidP="003A59CF">
      <w:pPr>
        <w:numPr>
          <w:ilvl w:val="2"/>
          <w:numId w:val="11"/>
        </w:numPr>
        <w:ind w:left="0" w:firstLine="567"/>
        <w:jc w:val="both"/>
        <w:rPr>
          <w:b/>
          <w:i/>
        </w:rPr>
      </w:pPr>
      <w:r w:rsidRPr="004A1259">
        <w:rPr>
          <w:b/>
          <w:i/>
        </w:rPr>
        <w:t>Размещение и развитие объектов социальной инфраструктуры и культурно-бытового обслуживания</w:t>
      </w:r>
    </w:p>
    <w:p w:rsidR="003A59CF" w:rsidRPr="004A1259" w:rsidRDefault="003A59CF" w:rsidP="003A59CF">
      <w:pPr>
        <w:spacing w:after="120"/>
        <w:ind w:firstLine="567"/>
        <w:jc w:val="right"/>
      </w:pPr>
      <w:r>
        <w:t>Таблица 2.2.2</w:t>
      </w:r>
      <w:r w:rsidRPr="004A1259">
        <w:t>-1</w:t>
      </w:r>
    </w:p>
    <w:p w:rsidR="003A59CF" w:rsidRPr="003C27F6" w:rsidRDefault="003A59CF" w:rsidP="003A59CF">
      <w:pPr>
        <w:ind w:left="426" w:right="283"/>
        <w:jc w:val="center"/>
      </w:pPr>
      <w:r w:rsidRPr="003C27F6">
        <w:t>Участки, включаемых в территорию поселения  для   объектов,</w:t>
      </w:r>
      <w:r w:rsidRPr="003C27F6">
        <w:rPr>
          <w:i/>
        </w:rPr>
        <w:t xml:space="preserve"> </w:t>
      </w:r>
      <w:r w:rsidRPr="003C27F6">
        <w:t>социальной инфраструктуры и культурно-бытового обслуживания, га</w:t>
      </w:r>
    </w:p>
    <w:p w:rsidR="003A59CF" w:rsidRPr="004A1259" w:rsidRDefault="003A59CF" w:rsidP="003A59CF">
      <w:pPr>
        <w:ind w:firstLine="567"/>
        <w:jc w:val="both"/>
        <w:rPr>
          <w:b/>
        </w:rPr>
      </w:pPr>
    </w:p>
    <w:tbl>
      <w:tblPr>
        <w:tblW w:w="96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1036"/>
        <w:gridCol w:w="2981"/>
        <w:gridCol w:w="1852"/>
        <w:gridCol w:w="1701"/>
        <w:gridCol w:w="2126"/>
      </w:tblGrid>
      <w:tr w:rsidR="003A59CF" w:rsidRPr="00DE1D48" w:rsidTr="00575BC8">
        <w:trPr>
          <w:trHeight w:val="1131"/>
        </w:trPr>
        <w:tc>
          <w:tcPr>
            <w:tcW w:w="1036" w:type="dxa"/>
            <w:tcBorders>
              <w:left w:val="single" w:sz="4" w:space="0" w:color="auto"/>
            </w:tcBorders>
            <w:shd w:val="clear" w:color="auto" w:fill="auto"/>
            <w:vAlign w:val="center"/>
          </w:tcPr>
          <w:p w:rsidR="003A59CF" w:rsidRPr="00DE1D48" w:rsidRDefault="003A59CF" w:rsidP="00575BC8">
            <w:pPr>
              <w:jc w:val="center"/>
              <w:rPr>
                <w:b/>
                <w:sz w:val="22"/>
                <w:szCs w:val="22"/>
              </w:rPr>
            </w:pPr>
            <w:r w:rsidRPr="00DE1D48">
              <w:rPr>
                <w:b/>
                <w:sz w:val="22"/>
                <w:szCs w:val="22"/>
              </w:rPr>
              <w:t>№ участка по генплану</w:t>
            </w:r>
          </w:p>
          <w:p w:rsidR="003A59CF" w:rsidRPr="00DE1D48" w:rsidRDefault="003A59CF" w:rsidP="00575BC8">
            <w:pPr>
              <w:jc w:val="center"/>
              <w:rPr>
                <w:b/>
                <w:sz w:val="22"/>
                <w:szCs w:val="22"/>
              </w:rPr>
            </w:pPr>
          </w:p>
        </w:tc>
        <w:tc>
          <w:tcPr>
            <w:tcW w:w="2981" w:type="dxa"/>
            <w:tcBorders>
              <w:left w:val="single" w:sz="4" w:space="0" w:color="auto"/>
            </w:tcBorders>
            <w:shd w:val="clear" w:color="auto" w:fill="auto"/>
            <w:vAlign w:val="center"/>
          </w:tcPr>
          <w:p w:rsidR="003A59CF" w:rsidRPr="00DE1D48" w:rsidRDefault="003A59CF" w:rsidP="00575BC8">
            <w:pPr>
              <w:ind w:left="228"/>
              <w:jc w:val="center"/>
              <w:rPr>
                <w:b/>
                <w:sz w:val="22"/>
                <w:szCs w:val="22"/>
              </w:rPr>
            </w:pPr>
            <w:r w:rsidRPr="00DE1D48">
              <w:rPr>
                <w:b/>
                <w:sz w:val="22"/>
                <w:szCs w:val="22"/>
              </w:rPr>
              <w:t xml:space="preserve">Расположение </w:t>
            </w:r>
          </w:p>
          <w:p w:rsidR="003A59CF" w:rsidRPr="00DE1D48" w:rsidRDefault="003A59CF" w:rsidP="00575BC8">
            <w:pPr>
              <w:jc w:val="center"/>
              <w:rPr>
                <w:b/>
                <w:sz w:val="22"/>
                <w:szCs w:val="22"/>
              </w:rPr>
            </w:pPr>
            <w:r w:rsidRPr="00DE1D48">
              <w:rPr>
                <w:b/>
                <w:sz w:val="22"/>
                <w:szCs w:val="22"/>
              </w:rPr>
              <w:t xml:space="preserve">участков </w:t>
            </w:r>
          </w:p>
          <w:p w:rsidR="003A59CF" w:rsidRPr="00DE1D48" w:rsidRDefault="003A59CF" w:rsidP="00575BC8">
            <w:pPr>
              <w:jc w:val="center"/>
              <w:rPr>
                <w:b/>
                <w:sz w:val="22"/>
                <w:szCs w:val="22"/>
              </w:rPr>
            </w:pPr>
            <w:r w:rsidRPr="00DE1D48">
              <w:rPr>
                <w:b/>
                <w:sz w:val="22"/>
                <w:szCs w:val="22"/>
              </w:rPr>
              <w:t>Тип застройки</w:t>
            </w:r>
          </w:p>
        </w:tc>
        <w:tc>
          <w:tcPr>
            <w:tcW w:w="1852" w:type="dxa"/>
            <w:shd w:val="clear" w:color="auto" w:fill="auto"/>
            <w:vAlign w:val="center"/>
          </w:tcPr>
          <w:p w:rsidR="003A59CF" w:rsidRPr="00DE1D48" w:rsidRDefault="003A59CF" w:rsidP="00575BC8">
            <w:pPr>
              <w:snapToGrid w:val="0"/>
              <w:jc w:val="center"/>
              <w:rPr>
                <w:b/>
                <w:sz w:val="22"/>
                <w:szCs w:val="22"/>
              </w:rPr>
            </w:pPr>
            <w:r w:rsidRPr="00DE1D48">
              <w:rPr>
                <w:b/>
                <w:sz w:val="22"/>
                <w:szCs w:val="22"/>
              </w:rPr>
              <w:t xml:space="preserve">Первая очередь, </w:t>
            </w:r>
          </w:p>
          <w:p w:rsidR="003A59CF" w:rsidRPr="00DE1D48" w:rsidRDefault="003A59CF" w:rsidP="00575BC8">
            <w:pPr>
              <w:snapToGrid w:val="0"/>
              <w:jc w:val="center"/>
              <w:rPr>
                <w:b/>
                <w:sz w:val="22"/>
                <w:szCs w:val="22"/>
              </w:rPr>
            </w:pPr>
            <w:r w:rsidRPr="00DE1D48">
              <w:rPr>
                <w:b/>
                <w:sz w:val="22"/>
                <w:szCs w:val="22"/>
              </w:rPr>
              <w:t>2013-2019 гг.</w:t>
            </w:r>
          </w:p>
        </w:tc>
        <w:tc>
          <w:tcPr>
            <w:tcW w:w="1701" w:type="dxa"/>
            <w:shd w:val="clear" w:color="auto" w:fill="auto"/>
            <w:vAlign w:val="center"/>
          </w:tcPr>
          <w:p w:rsidR="003A59CF" w:rsidRPr="00DE1D48" w:rsidRDefault="003A59CF" w:rsidP="00575BC8">
            <w:pPr>
              <w:snapToGrid w:val="0"/>
              <w:jc w:val="center"/>
              <w:rPr>
                <w:b/>
                <w:sz w:val="22"/>
                <w:szCs w:val="22"/>
              </w:rPr>
            </w:pPr>
          </w:p>
          <w:p w:rsidR="003A59CF" w:rsidRPr="00DE1D48" w:rsidRDefault="003A59CF" w:rsidP="00575BC8">
            <w:pPr>
              <w:snapToGrid w:val="0"/>
              <w:jc w:val="center"/>
              <w:rPr>
                <w:b/>
                <w:sz w:val="22"/>
                <w:szCs w:val="22"/>
              </w:rPr>
            </w:pPr>
            <w:r w:rsidRPr="00DE1D48">
              <w:rPr>
                <w:b/>
                <w:sz w:val="22"/>
                <w:szCs w:val="22"/>
              </w:rPr>
              <w:t>На расчетный срок, 2020-2033 гг.</w:t>
            </w:r>
          </w:p>
        </w:tc>
        <w:tc>
          <w:tcPr>
            <w:tcW w:w="2126" w:type="dxa"/>
            <w:shd w:val="clear" w:color="auto" w:fill="auto"/>
          </w:tcPr>
          <w:p w:rsidR="003A59CF" w:rsidRPr="00DE1D48" w:rsidRDefault="003A59CF" w:rsidP="00575BC8">
            <w:pPr>
              <w:snapToGrid w:val="0"/>
              <w:jc w:val="center"/>
              <w:rPr>
                <w:b/>
                <w:sz w:val="22"/>
                <w:szCs w:val="22"/>
              </w:rPr>
            </w:pPr>
          </w:p>
          <w:p w:rsidR="003A59CF" w:rsidRPr="00DE1D48" w:rsidRDefault="003A59CF" w:rsidP="00575BC8">
            <w:pPr>
              <w:snapToGrid w:val="0"/>
              <w:jc w:val="center"/>
              <w:rPr>
                <w:b/>
                <w:sz w:val="22"/>
                <w:szCs w:val="22"/>
              </w:rPr>
            </w:pPr>
          </w:p>
          <w:p w:rsidR="003A59CF" w:rsidRPr="00DE1D48" w:rsidRDefault="003A59CF" w:rsidP="00575BC8">
            <w:pPr>
              <w:snapToGrid w:val="0"/>
              <w:jc w:val="center"/>
              <w:rPr>
                <w:b/>
                <w:sz w:val="22"/>
                <w:szCs w:val="22"/>
              </w:rPr>
            </w:pPr>
            <w:r w:rsidRPr="00DE1D48">
              <w:rPr>
                <w:b/>
                <w:sz w:val="22"/>
                <w:szCs w:val="22"/>
              </w:rPr>
              <w:t>Итого</w:t>
            </w:r>
          </w:p>
        </w:tc>
      </w:tr>
      <w:tr w:rsidR="003A59CF" w:rsidRPr="00DE1D48" w:rsidTr="00575BC8">
        <w:trPr>
          <w:trHeight w:val="75"/>
        </w:trPr>
        <w:tc>
          <w:tcPr>
            <w:tcW w:w="1036" w:type="dxa"/>
            <w:tcBorders>
              <w:left w:val="single" w:sz="4" w:space="0" w:color="auto"/>
            </w:tcBorders>
            <w:shd w:val="clear" w:color="auto" w:fill="auto"/>
          </w:tcPr>
          <w:p w:rsidR="003A59CF" w:rsidRPr="00DE1D48" w:rsidRDefault="003A59CF" w:rsidP="00575BC8">
            <w:pPr>
              <w:jc w:val="center"/>
              <w:rPr>
                <w:sz w:val="22"/>
                <w:szCs w:val="22"/>
              </w:rPr>
            </w:pPr>
            <w:r w:rsidRPr="00DE1D48">
              <w:rPr>
                <w:sz w:val="22"/>
                <w:szCs w:val="22"/>
              </w:rPr>
              <w:t>13</w:t>
            </w:r>
          </w:p>
          <w:p w:rsidR="003A59CF" w:rsidRPr="00DE1D48" w:rsidRDefault="003A59CF" w:rsidP="00575BC8">
            <w:pPr>
              <w:jc w:val="center"/>
              <w:rPr>
                <w:sz w:val="22"/>
                <w:szCs w:val="22"/>
              </w:rPr>
            </w:pPr>
          </w:p>
        </w:tc>
        <w:tc>
          <w:tcPr>
            <w:tcW w:w="2981" w:type="dxa"/>
            <w:tcBorders>
              <w:left w:val="single" w:sz="4" w:space="0" w:color="auto"/>
            </w:tcBorders>
            <w:shd w:val="clear" w:color="auto" w:fill="auto"/>
          </w:tcPr>
          <w:p w:rsidR="003A59CF" w:rsidRPr="00DE1D48" w:rsidRDefault="003A59CF" w:rsidP="00575BC8">
            <w:pPr>
              <w:ind w:left="198" w:hanging="96"/>
              <w:jc w:val="both"/>
              <w:rPr>
                <w:sz w:val="22"/>
                <w:szCs w:val="22"/>
              </w:rPr>
            </w:pPr>
            <w:r w:rsidRPr="00DE1D48">
              <w:rPr>
                <w:sz w:val="22"/>
                <w:szCs w:val="22"/>
              </w:rPr>
              <w:t xml:space="preserve">Северо-восток, </w:t>
            </w:r>
          </w:p>
          <w:p w:rsidR="003A59CF" w:rsidRPr="00DE1D48" w:rsidRDefault="003A59CF" w:rsidP="00575BC8">
            <w:pPr>
              <w:ind w:left="102"/>
              <w:jc w:val="both"/>
              <w:rPr>
                <w:sz w:val="22"/>
                <w:szCs w:val="22"/>
              </w:rPr>
            </w:pPr>
            <w:r>
              <w:rPr>
                <w:sz w:val="22"/>
                <w:szCs w:val="22"/>
              </w:rPr>
              <w:t>размещения магазина смешанной торговли</w:t>
            </w:r>
          </w:p>
        </w:tc>
        <w:tc>
          <w:tcPr>
            <w:tcW w:w="1852" w:type="dxa"/>
            <w:shd w:val="clear" w:color="auto" w:fill="auto"/>
          </w:tcPr>
          <w:p w:rsidR="003A59CF" w:rsidRPr="00DE1D48" w:rsidRDefault="003A59CF" w:rsidP="00575BC8">
            <w:pPr>
              <w:jc w:val="center"/>
              <w:rPr>
                <w:sz w:val="22"/>
                <w:szCs w:val="22"/>
              </w:rPr>
            </w:pPr>
            <w:r>
              <w:rPr>
                <w:sz w:val="22"/>
                <w:szCs w:val="22"/>
              </w:rPr>
              <w:t>0,60</w:t>
            </w:r>
          </w:p>
        </w:tc>
        <w:tc>
          <w:tcPr>
            <w:tcW w:w="1701" w:type="dxa"/>
            <w:shd w:val="clear" w:color="auto" w:fill="auto"/>
          </w:tcPr>
          <w:p w:rsidR="003A59CF" w:rsidRPr="00DE1D48" w:rsidRDefault="003A59CF" w:rsidP="00575BC8">
            <w:pPr>
              <w:jc w:val="center"/>
              <w:rPr>
                <w:sz w:val="22"/>
                <w:szCs w:val="22"/>
              </w:rPr>
            </w:pPr>
            <w:r w:rsidRPr="00DE1D48">
              <w:rPr>
                <w:sz w:val="22"/>
                <w:szCs w:val="22"/>
              </w:rPr>
              <w:t>-</w:t>
            </w:r>
          </w:p>
        </w:tc>
        <w:tc>
          <w:tcPr>
            <w:tcW w:w="2126" w:type="dxa"/>
            <w:shd w:val="clear" w:color="auto" w:fill="auto"/>
          </w:tcPr>
          <w:p w:rsidR="003A59CF" w:rsidRPr="00DE1D48" w:rsidRDefault="003A59CF" w:rsidP="00575BC8">
            <w:pPr>
              <w:jc w:val="center"/>
              <w:rPr>
                <w:sz w:val="22"/>
                <w:szCs w:val="22"/>
              </w:rPr>
            </w:pPr>
            <w:r w:rsidRPr="00DE1D48">
              <w:rPr>
                <w:sz w:val="22"/>
                <w:szCs w:val="22"/>
              </w:rPr>
              <w:t>-</w:t>
            </w:r>
          </w:p>
          <w:p w:rsidR="003A59CF" w:rsidRPr="00DE1D48" w:rsidRDefault="003A59CF" w:rsidP="00575BC8">
            <w:pPr>
              <w:jc w:val="center"/>
              <w:rPr>
                <w:b/>
                <w:sz w:val="22"/>
                <w:szCs w:val="22"/>
              </w:rPr>
            </w:pPr>
          </w:p>
        </w:tc>
      </w:tr>
      <w:tr w:rsidR="003A59CF" w:rsidRPr="00DE1D48" w:rsidTr="00575BC8">
        <w:trPr>
          <w:trHeight w:val="75"/>
        </w:trPr>
        <w:tc>
          <w:tcPr>
            <w:tcW w:w="1036" w:type="dxa"/>
            <w:tcBorders>
              <w:left w:val="single" w:sz="4" w:space="0" w:color="auto"/>
            </w:tcBorders>
            <w:shd w:val="clear" w:color="auto" w:fill="auto"/>
          </w:tcPr>
          <w:p w:rsidR="003A59CF" w:rsidRPr="00DE1D48" w:rsidRDefault="003A59CF" w:rsidP="00575BC8">
            <w:pPr>
              <w:jc w:val="center"/>
              <w:rPr>
                <w:sz w:val="22"/>
                <w:szCs w:val="22"/>
              </w:rPr>
            </w:pPr>
            <w:r>
              <w:rPr>
                <w:sz w:val="22"/>
                <w:szCs w:val="22"/>
              </w:rPr>
              <w:t>15</w:t>
            </w:r>
          </w:p>
          <w:p w:rsidR="003A59CF" w:rsidRPr="00DE1D48" w:rsidRDefault="003A59CF" w:rsidP="00575BC8">
            <w:pPr>
              <w:jc w:val="center"/>
              <w:rPr>
                <w:sz w:val="22"/>
                <w:szCs w:val="22"/>
              </w:rPr>
            </w:pPr>
          </w:p>
        </w:tc>
        <w:tc>
          <w:tcPr>
            <w:tcW w:w="2981" w:type="dxa"/>
            <w:tcBorders>
              <w:left w:val="single" w:sz="4" w:space="0" w:color="auto"/>
            </w:tcBorders>
            <w:shd w:val="clear" w:color="auto" w:fill="auto"/>
          </w:tcPr>
          <w:p w:rsidR="003A59CF" w:rsidRPr="00DE1D48" w:rsidRDefault="003A59CF" w:rsidP="00575BC8">
            <w:pPr>
              <w:ind w:left="78" w:hanging="96"/>
              <w:jc w:val="both"/>
              <w:rPr>
                <w:sz w:val="22"/>
                <w:szCs w:val="22"/>
              </w:rPr>
            </w:pPr>
            <w:r w:rsidRPr="00DE1D48">
              <w:rPr>
                <w:sz w:val="22"/>
                <w:szCs w:val="22"/>
              </w:rPr>
              <w:t xml:space="preserve">  Северо-восток,</w:t>
            </w:r>
          </w:p>
          <w:p w:rsidR="003A59CF" w:rsidRPr="00DE1D48" w:rsidRDefault="003A59CF" w:rsidP="00575BC8">
            <w:pPr>
              <w:ind w:left="98"/>
              <w:jc w:val="both"/>
              <w:rPr>
                <w:sz w:val="22"/>
                <w:szCs w:val="22"/>
              </w:rPr>
            </w:pPr>
            <w:r>
              <w:rPr>
                <w:sz w:val="22"/>
                <w:szCs w:val="22"/>
              </w:rPr>
              <w:t>бытовое обслуживание</w:t>
            </w:r>
          </w:p>
        </w:tc>
        <w:tc>
          <w:tcPr>
            <w:tcW w:w="1852" w:type="dxa"/>
            <w:shd w:val="clear" w:color="auto" w:fill="auto"/>
          </w:tcPr>
          <w:p w:rsidR="003A59CF" w:rsidRPr="00DE1D48" w:rsidRDefault="003A59CF" w:rsidP="00575BC8">
            <w:pPr>
              <w:jc w:val="center"/>
              <w:rPr>
                <w:sz w:val="22"/>
                <w:szCs w:val="22"/>
              </w:rPr>
            </w:pPr>
            <w:r>
              <w:rPr>
                <w:sz w:val="22"/>
                <w:szCs w:val="22"/>
              </w:rPr>
              <w:t>0,84</w:t>
            </w:r>
          </w:p>
        </w:tc>
        <w:tc>
          <w:tcPr>
            <w:tcW w:w="1701" w:type="dxa"/>
            <w:shd w:val="clear" w:color="auto" w:fill="auto"/>
          </w:tcPr>
          <w:p w:rsidR="003A59CF" w:rsidRPr="00DE1D48" w:rsidRDefault="003A59CF" w:rsidP="00575BC8">
            <w:pPr>
              <w:jc w:val="center"/>
              <w:rPr>
                <w:sz w:val="22"/>
                <w:szCs w:val="22"/>
              </w:rPr>
            </w:pPr>
            <w:r w:rsidRPr="00DE1D48">
              <w:rPr>
                <w:sz w:val="22"/>
                <w:szCs w:val="22"/>
              </w:rPr>
              <w:t>-</w:t>
            </w:r>
          </w:p>
        </w:tc>
        <w:tc>
          <w:tcPr>
            <w:tcW w:w="2126" w:type="dxa"/>
            <w:shd w:val="clear" w:color="auto" w:fill="auto"/>
          </w:tcPr>
          <w:p w:rsidR="003A59CF" w:rsidRPr="00DE1D48" w:rsidRDefault="003A59CF" w:rsidP="00575BC8">
            <w:pPr>
              <w:jc w:val="center"/>
              <w:rPr>
                <w:sz w:val="22"/>
                <w:szCs w:val="22"/>
              </w:rPr>
            </w:pPr>
            <w:r w:rsidRPr="00DE1D48">
              <w:rPr>
                <w:sz w:val="22"/>
                <w:szCs w:val="22"/>
              </w:rPr>
              <w:t>-</w:t>
            </w:r>
          </w:p>
        </w:tc>
      </w:tr>
      <w:tr w:rsidR="003A59CF" w:rsidRPr="00DE1D48" w:rsidTr="00575BC8">
        <w:trPr>
          <w:trHeight w:val="256"/>
        </w:trPr>
        <w:tc>
          <w:tcPr>
            <w:tcW w:w="1036" w:type="dxa"/>
            <w:tcBorders>
              <w:left w:val="single" w:sz="4" w:space="0" w:color="auto"/>
            </w:tcBorders>
            <w:shd w:val="clear" w:color="auto" w:fill="auto"/>
          </w:tcPr>
          <w:p w:rsidR="003A59CF" w:rsidRPr="00DE1D48" w:rsidRDefault="003A59CF" w:rsidP="00575BC8">
            <w:pPr>
              <w:jc w:val="both"/>
              <w:rPr>
                <w:sz w:val="22"/>
                <w:szCs w:val="22"/>
              </w:rPr>
            </w:pPr>
          </w:p>
        </w:tc>
        <w:tc>
          <w:tcPr>
            <w:tcW w:w="2981" w:type="dxa"/>
            <w:tcBorders>
              <w:left w:val="single" w:sz="4" w:space="0" w:color="auto"/>
            </w:tcBorders>
            <w:shd w:val="clear" w:color="auto" w:fill="auto"/>
          </w:tcPr>
          <w:p w:rsidR="003A59CF" w:rsidRPr="00DE1D48" w:rsidRDefault="003A59CF" w:rsidP="00575BC8">
            <w:pPr>
              <w:ind w:left="78"/>
              <w:jc w:val="both"/>
              <w:rPr>
                <w:sz w:val="22"/>
                <w:szCs w:val="22"/>
              </w:rPr>
            </w:pPr>
            <w:r w:rsidRPr="00DE1D48">
              <w:rPr>
                <w:b/>
                <w:sz w:val="22"/>
                <w:szCs w:val="22"/>
              </w:rPr>
              <w:t>ИТОГО</w:t>
            </w:r>
          </w:p>
        </w:tc>
        <w:tc>
          <w:tcPr>
            <w:tcW w:w="1852" w:type="dxa"/>
            <w:shd w:val="clear" w:color="auto" w:fill="auto"/>
          </w:tcPr>
          <w:p w:rsidR="003A59CF" w:rsidRPr="00DE1D48" w:rsidRDefault="003A59CF" w:rsidP="00575BC8">
            <w:pPr>
              <w:jc w:val="center"/>
              <w:rPr>
                <w:b/>
                <w:sz w:val="22"/>
                <w:szCs w:val="22"/>
              </w:rPr>
            </w:pPr>
            <w:r>
              <w:rPr>
                <w:b/>
                <w:sz w:val="22"/>
                <w:szCs w:val="22"/>
              </w:rPr>
              <w:t>1,44</w:t>
            </w:r>
          </w:p>
        </w:tc>
        <w:tc>
          <w:tcPr>
            <w:tcW w:w="1701" w:type="dxa"/>
            <w:shd w:val="clear" w:color="auto" w:fill="auto"/>
          </w:tcPr>
          <w:p w:rsidR="003A59CF" w:rsidRPr="00DE1D48" w:rsidRDefault="003A59CF" w:rsidP="00575BC8">
            <w:pPr>
              <w:jc w:val="center"/>
              <w:rPr>
                <w:sz w:val="22"/>
                <w:szCs w:val="22"/>
              </w:rPr>
            </w:pPr>
            <w:r w:rsidRPr="00DE1D48">
              <w:rPr>
                <w:sz w:val="22"/>
                <w:szCs w:val="22"/>
              </w:rPr>
              <w:t>-</w:t>
            </w:r>
          </w:p>
        </w:tc>
        <w:tc>
          <w:tcPr>
            <w:tcW w:w="2126" w:type="dxa"/>
            <w:shd w:val="clear" w:color="auto" w:fill="auto"/>
          </w:tcPr>
          <w:p w:rsidR="003A59CF" w:rsidRPr="00DE1D48" w:rsidRDefault="003A59CF" w:rsidP="00575BC8">
            <w:pPr>
              <w:jc w:val="center"/>
              <w:rPr>
                <w:b/>
                <w:sz w:val="22"/>
                <w:szCs w:val="22"/>
              </w:rPr>
            </w:pPr>
            <w:r>
              <w:rPr>
                <w:b/>
                <w:sz w:val="22"/>
                <w:szCs w:val="22"/>
              </w:rPr>
              <w:t>1,44</w:t>
            </w:r>
          </w:p>
        </w:tc>
      </w:tr>
    </w:tbl>
    <w:p w:rsidR="003A59CF" w:rsidRDefault="003A59CF" w:rsidP="003A59CF">
      <w:pPr>
        <w:ind w:firstLine="567"/>
        <w:jc w:val="both"/>
        <w:rPr>
          <w:b/>
        </w:rPr>
      </w:pPr>
    </w:p>
    <w:p w:rsidR="003A59CF" w:rsidRDefault="003A59CF" w:rsidP="003A59CF">
      <w:pPr>
        <w:ind w:firstLine="567"/>
        <w:jc w:val="both"/>
        <w:rPr>
          <w:b/>
        </w:rPr>
      </w:pPr>
    </w:p>
    <w:p w:rsidR="003A59CF" w:rsidRPr="004A1259" w:rsidRDefault="003A59CF" w:rsidP="003A59CF">
      <w:pPr>
        <w:ind w:firstLine="567"/>
        <w:jc w:val="both"/>
        <w:rPr>
          <w:b/>
        </w:rPr>
      </w:pPr>
      <w:r w:rsidRPr="004A1259">
        <w:rPr>
          <w:b/>
        </w:rPr>
        <w:t>Первая очередь 201</w:t>
      </w:r>
      <w:r>
        <w:rPr>
          <w:b/>
        </w:rPr>
        <w:t>3</w:t>
      </w:r>
      <w:r w:rsidRPr="004A1259">
        <w:rPr>
          <w:b/>
        </w:rPr>
        <w:t>-201</w:t>
      </w:r>
      <w:r>
        <w:rPr>
          <w:b/>
        </w:rPr>
        <w:t>9</w:t>
      </w:r>
      <w:r w:rsidRPr="004A1259">
        <w:rPr>
          <w:b/>
        </w:rPr>
        <w:t xml:space="preserve"> гг.</w:t>
      </w:r>
    </w:p>
    <w:p w:rsidR="003A59CF" w:rsidRPr="004A1259" w:rsidRDefault="003A59CF" w:rsidP="003A59CF">
      <w:pPr>
        <w:widowControl w:val="0"/>
        <w:numPr>
          <w:ilvl w:val="0"/>
          <w:numId w:val="6"/>
        </w:numPr>
        <w:tabs>
          <w:tab w:val="left" w:pos="851"/>
          <w:tab w:val="left" w:pos="2553"/>
        </w:tabs>
        <w:autoSpaceDE w:val="0"/>
        <w:ind w:left="851" w:hanging="284"/>
        <w:jc w:val="both"/>
      </w:pPr>
      <w:r>
        <w:t>Строительство школы искусств ул. Рабочая - ул. Кирова</w:t>
      </w:r>
    </w:p>
    <w:p w:rsidR="003A59CF" w:rsidRDefault="003A59CF" w:rsidP="003A59CF">
      <w:pPr>
        <w:widowControl w:val="0"/>
        <w:numPr>
          <w:ilvl w:val="0"/>
          <w:numId w:val="6"/>
        </w:numPr>
        <w:tabs>
          <w:tab w:val="left" w:pos="851"/>
          <w:tab w:val="left" w:pos="2553"/>
        </w:tabs>
        <w:autoSpaceDE w:val="0"/>
        <w:ind w:left="851" w:hanging="284"/>
        <w:jc w:val="both"/>
      </w:pPr>
      <w:r w:rsidRPr="004A1259">
        <w:t xml:space="preserve">Строительство </w:t>
      </w:r>
      <w:r>
        <w:t>бассейна ул. Рабочая – ул. Свободы</w:t>
      </w:r>
      <w:r w:rsidRPr="004A1259">
        <w:t>.</w:t>
      </w:r>
    </w:p>
    <w:p w:rsidR="003A59CF" w:rsidRDefault="003A59CF" w:rsidP="003A59CF">
      <w:pPr>
        <w:widowControl w:val="0"/>
        <w:numPr>
          <w:ilvl w:val="0"/>
          <w:numId w:val="6"/>
        </w:numPr>
        <w:tabs>
          <w:tab w:val="left" w:pos="851"/>
          <w:tab w:val="left" w:pos="2553"/>
        </w:tabs>
        <w:autoSpaceDE w:val="0"/>
        <w:ind w:left="851" w:hanging="284"/>
        <w:jc w:val="both"/>
      </w:pPr>
      <w:r>
        <w:t>Строительство детского сада в жилом районе ул. Ленина – ул. Молодежная – ул. Мира.</w:t>
      </w:r>
    </w:p>
    <w:p w:rsidR="003A59CF" w:rsidRDefault="003A59CF" w:rsidP="003A59CF">
      <w:pPr>
        <w:widowControl w:val="0"/>
        <w:numPr>
          <w:ilvl w:val="0"/>
          <w:numId w:val="6"/>
        </w:numPr>
        <w:tabs>
          <w:tab w:val="left" w:pos="851"/>
          <w:tab w:val="left" w:pos="2553"/>
        </w:tabs>
        <w:autoSpaceDE w:val="0"/>
        <w:ind w:left="851" w:hanging="284"/>
        <w:jc w:val="both"/>
      </w:pPr>
      <w:r>
        <w:t>Организация рынка на площадке к югу от училища по ул. Ленина.</w:t>
      </w:r>
    </w:p>
    <w:p w:rsidR="003A59CF" w:rsidRPr="004A1259" w:rsidRDefault="003A59CF" w:rsidP="003A59CF">
      <w:pPr>
        <w:widowControl w:val="0"/>
        <w:numPr>
          <w:ilvl w:val="0"/>
          <w:numId w:val="6"/>
        </w:numPr>
        <w:tabs>
          <w:tab w:val="left" w:pos="851"/>
          <w:tab w:val="left" w:pos="2553"/>
        </w:tabs>
        <w:autoSpaceDE w:val="0"/>
        <w:ind w:left="851" w:hanging="284"/>
        <w:jc w:val="both"/>
      </w:pPr>
      <w:r>
        <w:t xml:space="preserve">Строительство базы отдыха – пруд на р. </w:t>
      </w:r>
      <w:proofErr w:type="spellStart"/>
      <w:r>
        <w:t>Рубежница</w:t>
      </w:r>
      <w:proofErr w:type="spellEnd"/>
      <w:r>
        <w:t>.</w:t>
      </w:r>
    </w:p>
    <w:p w:rsidR="003A59CF" w:rsidRDefault="003A59CF" w:rsidP="003A59CF">
      <w:pPr>
        <w:widowControl w:val="0"/>
        <w:tabs>
          <w:tab w:val="left" w:pos="540"/>
        </w:tabs>
        <w:autoSpaceDE w:val="0"/>
        <w:ind w:firstLine="567"/>
        <w:jc w:val="both"/>
        <w:rPr>
          <w:b/>
        </w:rPr>
      </w:pPr>
    </w:p>
    <w:p w:rsidR="003A59CF" w:rsidRDefault="003A59CF" w:rsidP="003A59CF">
      <w:pPr>
        <w:widowControl w:val="0"/>
        <w:tabs>
          <w:tab w:val="left" w:pos="540"/>
        </w:tabs>
        <w:autoSpaceDE w:val="0"/>
        <w:ind w:firstLine="567"/>
        <w:jc w:val="both"/>
        <w:rPr>
          <w:b/>
          <w:i/>
        </w:rPr>
      </w:pPr>
    </w:p>
    <w:p w:rsidR="003A59CF" w:rsidRDefault="003A59CF" w:rsidP="003A59CF">
      <w:pPr>
        <w:widowControl w:val="0"/>
        <w:tabs>
          <w:tab w:val="left" w:pos="540"/>
        </w:tabs>
        <w:autoSpaceDE w:val="0"/>
        <w:ind w:firstLine="567"/>
        <w:jc w:val="both"/>
        <w:rPr>
          <w:b/>
          <w:i/>
        </w:rPr>
      </w:pPr>
    </w:p>
    <w:p w:rsidR="003A59CF" w:rsidRDefault="003A59CF" w:rsidP="003A59CF">
      <w:pPr>
        <w:widowControl w:val="0"/>
        <w:tabs>
          <w:tab w:val="left" w:pos="540"/>
        </w:tabs>
        <w:autoSpaceDE w:val="0"/>
        <w:ind w:firstLine="567"/>
        <w:jc w:val="both"/>
        <w:rPr>
          <w:b/>
          <w:i/>
        </w:rPr>
      </w:pPr>
    </w:p>
    <w:p w:rsidR="003A59CF" w:rsidRDefault="003A59CF" w:rsidP="003A59CF">
      <w:pPr>
        <w:widowControl w:val="0"/>
        <w:tabs>
          <w:tab w:val="left" w:pos="540"/>
        </w:tabs>
        <w:autoSpaceDE w:val="0"/>
        <w:ind w:firstLine="567"/>
        <w:jc w:val="both"/>
        <w:rPr>
          <w:b/>
          <w:i/>
        </w:rPr>
      </w:pPr>
    </w:p>
    <w:p w:rsidR="0046132C" w:rsidRDefault="0046132C" w:rsidP="003A59CF">
      <w:pPr>
        <w:widowControl w:val="0"/>
        <w:tabs>
          <w:tab w:val="left" w:pos="540"/>
        </w:tabs>
        <w:autoSpaceDE w:val="0"/>
        <w:ind w:firstLine="567"/>
        <w:jc w:val="both"/>
        <w:rPr>
          <w:b/>
          <w:i/>
        </w:rPr>
      </w:pPr>
    </w:p>
    <w:p w:rsidR="0046132C" w:rsidRDefault="0046132C" w:rsidP="003A59CF">
      <w:pPr>
        <w:widowControl w:val="0"/>
        <w:tabs>
          <w:tab w:val="left" w:pos="540"/>
        </w:tabs>
        <w:autoSpaceDE w:val="0"/>
        <w:ind w:firstLine="567"/>
        <w:jc w:val="both"/>
        <w:rPr>
          <w:b/>
          <w:i/>
        </w:rPr>
      </w:pPr>
    </w:p>
    <w:p w:rsidR="0046132C" w:rsidRDefault="0046132C" w:rsidP="003A59CF">
      <w:pPr>
        <w:widowControl w:val="0"/>
        <w:tabs>
          <w:tab w:val="left" w:pos="540"/>
        </w:tabs>
        <w:autoSpaceDE w:val="0"/>
        <w:ind w:firstLine="567"/>
        <w:jc w:val="both"/>
        <w:rPr>
          <w:b/>
          <w:i/>
        </w:rPr>
      </w:pPr>
    </w:p>
    <w:p w:rsidR="003A59CF" w:rsidRDefault="003A59CF" w:rsidP="003A59CF">
      <w:pPr>
        <w:widowControl w:val="0"/>
        <w:tabs>
          <w:tab w:val="left" w:pos="540"/>
        </w:tabs>
        <w:autoSpaceDE w:val="0"/>
        <w:ind w:firstLine="567"/>
        <w:jc w:val="both"/>
        <w:rPr>
          <w:b/>
          <w:i/>
        </w:rPr>
      </w:pPr>
    </w:p>
    <w:p w:rsidR="003A59CF" w:rsidRPr="004A1259" w:rsidRDefault="003A59CF" w:rsidP="003A59CF">
      <w:pPr>
        <w:widowControl w:val="0"/>
        <w:tabs>
          <w:tab w:val="left" w:pos="540"/>
        </w:tabs>
        <w:autoSpaceDE w:val="0"/>
        <w:ind w:firstLine="567"/>
        <w:jc w:val="both"/>
        <w:rPr>
          <w:b/>
          <w:i/>
        </w:rPr>
      </w:pPr>
      <w:r w:rsidRPr="004A1259">
        <w:rPr>
          <w:b/>
          <w:i/>
        </w:rPr>
        <w:lastRenderedPageBreak/>
        <w:t xml:space="preserve">2.2.3. Размещение и развитие </w:t>
      </w:r>
      <w:r>
        <w:rPr>
          <w:b/>
          <w:i/>
        </w:rPr>
        <w:t xml:space="preserve">производственных объектов и </w:t>
      </w:r>
      <w:r w:rsidRPr="004A1259">
        <w:rPr>
          <w:b/>
          <w:i/>
        </w:rPr>
        <w:t>объектов инженерной инфраструктуры</w:t>
      </w:r>
    </w:p>
    <w:p w:rsidR="003A59CF" w:rsidRDefault="003A59CF" w:rsidP="003A59CF">
      <w:pPr>
        <w:ind w:firstLine="567"/>
        <w:jc w:val="both"/>
        <w:rPr>
          <w:b/>
          <w:highlight w:val="yellow"/>
          <w:shd w:val="clear" w:color="auto" w:fill="FFFF00"/>
        </w:rPr>
      </w:pPr>
    </w:p>
    <w:p w:rsidR="003A59CF" w:rsidRPr="009221D8" w:rsidRDefault="003A59CF" w:rsidP="003A59CF">
      <w:pPr>
        <w:spacing w:after="120"/>
        <w:ind w:firstLine="567"/>
        <w:jc w:val="right"/>
        <w:rPr>
          <w:b/>
          <w:highlight w:val="yellow"/>
          <w:shd w:val="clear" w:color="auto" w:fill="FFFF00"/>
        </w:rPr>
      </w:pPr>
      <w:r>
        <w:t>Таблица 2.2.3</w:t>
      </w:r>
      <w:r w:rsidRPr="004A1259">
        <w:t>-1</w:t>
      </w:r>
    </w:p>
    <w:p w:rsidR="003A59CF" w:rsidRDefault="003A59CF" w:rsidP="003A59CF">
      <w:pPr>
        <w:ind w:left="426" w:right="283"/>
        <w:jc w:val="center"/>
      </w:pPr>
      <w:r w:rsidRPr="003C27F6">
        <w:t>Участки, включаем</w:t>
      </w:r>
      <w:r>
        <w:t>ых в территорию поселения для объектов инженерной инфраструктуры и транспорта</w:t>
      </w:r>
      <w:r w:rsidRPr="003C27F6">
        <w:t>, га</w:t>
      </w:r>
    </w:p>
    <w:p w:rsidR="003A59CF" w:rsidRPr="003C27F6" w:rsidRDefault="003A59CF" w:rsidP="003A59CF">
      <w:pPr>
        <w:ind w:left="426" w:right="283"/>
        <w:jc w:val="center"/>
      </w:pPr>
    </w:p>
    <w:tbl>
      <w:tblPr>
        <w:tblW w:w="96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1050"/>
        <w:gridCol w:w="2976"/>
        <w:gridCol w:w="1843"/>
        <w:gridCol w:w="1701"/>
        <w:gridCol w:w="2126"/>
      </w:tblGrid>
      <w:tr w:rsidR="003A59CF" w:rsidRPr="00DE1D48" w:rsidTr="00575BC8">
        <w:trPr>
          <w:trHeight w:val="1130"/>
        </w:trPr>
        <w:tc>
          <w:tcPr>
            <w:tcW w:w="1050" w:type="dxa"/>
            <w:tcBorders>
              <w:left w:val="single" w:sz="4" w:space="0" w:color="auto"/>
            </w:tcBorders>
            <w:shd w:val="clear" w:color="auto" w:fill="auto"/>
            <w:vAlign w:val="center"/>
          </w:tcPr>
          <w:p w:rsidR="003A59CF" w:rsidRPr="00DE1D48" w:rsidRDefault="003A59CF" w:rsidP="00575BC8">
            <w:pPr>
              <w:jc w:val="center"/>
              <w:rPr>
                <w:b/>
                <w:sz w:val="22"/>
                <w:szCs w:val="22"/>
              </w:rPr>
            </w:pPr>
            <w:r w:rsidRPr="00DE1D48">
              <w:rPr>
                <w:b/>
                <w:sz w:val="22"/>
                <w:szCs w:val="22"/>
              </w:rPr>
              <w:t>№ участка по генплану</w:t>
            </w:r>
          </w:p>
        </w:tc>
        <w:tc>
          <w:tcPr>
            <w:tcW w:w="2976" w:type="dxa"/>
            <w:tcBorders>
              <w:left w:val="single" w:sz="4" w:space="0" w:color="auto"/>
            </w:tcBorders>
            <w:shd w:val="clear" w:color="auto" w:fill="auto"/>
            <w:vAlign w:val="center"/>
          </w:tcPr>
          <w:p w:rsidR="003A59CF" w:rsidRPr="00DE1D48" w:rsidRDefault="003A59CF" w:rsidP="00575BC8">
            <w:pPr>
              <w:ind w:left="228"/>
              <w:jc w:val="center"/>
              <w:rPr>
                <w:b/>
                <w:sz w:val="22"/>
                <w:szCs w:val="22"/>
              </w:rPr>
            </w:pPr>
            <w:r w:rsidRPr="00DE1D48">
              <w:rPr>
                <w:b/>
                <w:sz w:val="22"/>
                <w:szCs w:val="22"/>
              </w:rPr>
              <w:t xml:space="preserve">Расположение </w:t>
            </w:r>
          </w:p>
          <w:p w:rsidR="003A59CF" w:rsidRPr="00DE1D48" w:rsidRDefault="003A59CF" w:rsidP="00575BC8">
            <w:pPr>
              <w:jc w:val="center"/>
              <w:rPr>
                <w:b/>
                <w:sz w:val="22"/>
                <w:szCs w:val="22"/>
              </w:rPr>
            </w:pPr>
            <w:r w:rsidRPr="00DE1D48">
              <w:rPr>
                <w:b/>
                <w:sz w:val="22"/>
                <w:szCs w:val="22"/>
              </w:rPr>
              <w:t xml:space="preserve">участков </w:t>
            </w:r>
          </w:p>
          <w:p w:rsidR="003A59CF" w:rsidRPr="00DE1D48" w:rsidRDefault="003A59CF" w:rsidP="00575BC8">
            <w:pPr>
              <w:jc w:val="center"/>
              <w:rPr>
                <w:b/>
                <w:sz w:val="22"/>
                <w:szCs w:val="22"/>
              </w:rPr>
            </w:pPr>
          </w:p>
        </w:tc>
        <w:tc>
          <w:tcPr>
            <w:tcW w:w="1843" w:type="dxa"/>
            <w:shd w:val="clear" w:color="auto" w:fill="auto"/>
            <w:vAlign w:val="center"/>
          </w:tcPr>
          <w:p w:rsidR="003A59CF" w:rsidRPr="00DE1D48" w:rsidRDefault="003A59CF" w:rsidP="00575BC8">
            <w:pPr>
              <w:snapToGrid w:val="0"/>
              <w:jc w:val="center"/>
              <w:rPr>
                <w:b/>
                <w:sz w:val="22"/>
                <w:szCs w:val="22"/>
              </w:rPr>
            </w:pPr>
            <w:r w:rsidRPr="00DE1D48">
              <w:rPr>
                <w:b/>
                <w:sz w:val="22"/>
                <w:szCs w:val="22"/>
              </w:rPr>
              <w:t xml:space="preserve">Первая очередь, </w:t>
            </w:r>
          </w:p>
          <w:p w:rsidR="003A59CF" w:rsidRPr="00DE1D48" w:rsidRDefault="003A59CF" w:rsidP="00575BC8">
            <w:pPr>
              <w:snapToGrid w:val="0"/>
              <w:jc w:val="center"/>
              <w:rPr>
                <w:b/>
                <w:sz w:val="22"/>
                <w:szCs w:val="22"/>
              </w:rPr>
            </w:pPr>
            <w:r w:rsidRPr="00DE1D48">
              <w:rPr>
                <w:b/>
                <w:sz w:val="22"/>
                <w:szCs w:val="22"/>
              </w:rPr>
              <w:t>2013-2019 гг.</w:t>
            </w:r>
          </w:p>
        </w:tc>
        <w:tc>
          <w:tcPr>
            <w:tcW w:w="1701" w:type="dxa"/>
            <w:shd w:val="clear" w:color="auto" w:fill="auto"/>
            <w:vAlign w:val="center"/>
          </w:tcPr>
          <w:p w:rsidR="003A59CF" w:rsidRPr="00DE1D48" w:rsidRDefault="003A59CF" w:rsidP="00575BC8">
            <w:pPr>
              <w:snapToGrid w:val="0"/>
              <w:jc w:val="center"/>
              <w:rPr>
                <w:b/>
                <w:sz w:val="22"/>
                <w:szCs w:val="22"/>
              </w:rPr>
            </w:pPr>
            <w:r w:rsidRPr="00DE1D48">
              <w:rPr>
                <w:b/>
                <w:sz w:val="22"/>
                <w:szCs w:val="22"/>
              </w:rPr>
              <w:t>На расчетный срок, 2020-2033 гг.</w:t>
            </w:r>
          </w:p>
        </w:tc>
        <w:tc>
          <w:tcPr>
            <w:tcW w:w="2126" w:type="dxa"/>
            <w:shd w:val="clear" w:color="auto" w:fill="auto"/>
          </w:tcPr>
          <w:p w:rsidR="003A59CF" w:rsidRPr="00DE1D48" w:rsidRDefault="003A59CF" w:rsidP="00575BC8">
            <w:pPr>
              <w:snapToGrid w:val="0"/>
              <w:jc w:val="center"/>
              <w:rPr>
                <w:b/>
                <w:sz w:val="22"/>
                <w:szCs w:val="22"/>
              </w:rPr>
            </w:pPr>
          </w:p>
          <w:p w:rsidR="003A59CF" w:rsidRPr="00DE1D48" w:rsidRDefault="003A59CF" w:rsidP="00575BC8">
            <w:pPr>
              <w:snapToGrid w:val="0"/>
              <w:jc w:val="center"/>
              <w:rPr>
                <w:b/>
                <w:sz w:val="22"/>
                <w:szCs w:val="22"/>
              </w:rPr>
            </w:pPr>
            <w:r w:rsidRPr="00DE1D48">
              <w:rPr>
                <w:b/>
                <w:sz w:val="22"/>
                <w:szCs w:val="22"/>
              </w:rPr>
              <w:t>Итого</w:t>
            </w:r>
          </w:p>
        </w:tc>
      </w:tr>
      <w:tr w:rsidR="003A59CF" w:rsidRPr="00DE1D48" w:rsidTr="00575BC8">
        <w:trPr>
          <w:trHeight w:val="75"/>
        </w:trPr>
        <w:tc>
          <w:tcPr>
            <w:tcW w:w="1050" w:type="dxa"/>
            <w:tcBorders>
              <w:left w:val="single" w:sz="4" w:space="0" w:color="auto"/>
            </w:tcBorders>
            <w:shd w:val="clear" w:color="auto" w:fill="auto"/>
          </w:tcPr>
          <w:p w:rsidR="003A59CF" w:rsidRPr="00DE1D48" w:rsidRDefault="003A59CF" w:rsidP="00575BC8">
            <w:pPr>
              <w:jc w:val="center"/>
              <w:rPr>
                <w:sz w:val="22"/>
                <w:szCs w:val="22"/>
              </w:rPr>
            </w:pPr>
            <w:r>
              <w:rPr>
                <w:sz w:val="22"/>
                <w:szCs w:val="22"/>
              </w:rPr>
              <w:t>14</w:t>
            </w:r>
          </w:p>
          <w:p w:rsidR="003A59CF" w:rsidRPr="00DE1D48" w:rsidRDefault="003A59CF" w:rsidP="00575BC8">
            <w:pPr>
              <w:jc w:val="center"/>
              <w:rPr>
                <w:sz w:val="22"/>
                <w:szCs w:val="22"/>
              </w:rPr>
            </w:pPr>
          </w:p>
        </w:tc>
        <w:tc>
          <w:tcPr>
            <w:tcW w:w="2976" w:type="dxa"/>
            <w:tcBorders>
              <w:left w:val="single" w:sz="4" w:space="0" w:color="auto"/>
            </w:tcBorders>
            <w:shd w:val="clear" w:color="auto" w:fill="auto"/>
          </w:tcPr>
          <w:p w:rsidR="003A59CF" w:rsidRPr="00DE1D48" w:rsidRDefault="003A59CF" w:rsidP="00575BC8">
            <w:pPr>
              <w:ind w:left="498" w:hanging="414"/>
              <w:jc w:val="both"/>
              <w:rPr>
                <w:sz w:val="22"/>
                <w:szCs w:val="22"/>
              </w:rPr>
            </w:pPr>
            <w:r w:rsidRPr="00DE1D48">
              <w:rPr>
                <w:sz w:val="22"/>
                <w:szCs w:val="22"/>
              </w:rPr>
              <w:t>Северо-восток</w:t>
            </w:r>
            <w:r>
              <w:rPr>
                <w:sz w:val="22"/>
                <w:szCs w:val="22"/>
              </w:rPr>
              <w:t>,</w:t>
            </w:r>
          </w:p>
          <w:p w:rsidR="003A59CF" w:rsidRPr="00DE1D48" w:rsidRDefault="003A59CF" w:rsidP="00575BC8">
            <w:pPr>
              <w:ind w:left="138"/>
              <w:jc w:val="both"/>
              <w:rPr>
                <w:sz w:val="22"/>
                <w:szCs w:val="22"/>
              </w:rPr>
            </w:pPr>
            <w:r>
              <w:rPr>
                <w:sz w:val="22"/>
                <w:szCs w:val="22"/>
              </w:rPr>
              <w:t>открытая автостоянка</w:t>
            </w:r>
          </w:p>
        </w:tc>
        <w:tc>
          <w:tcPr>
            <w:tcW w:w="1843" w:type="dxa"/>
            <w:shd w:val="clear" w:color="auto" w:fill="auto"/>
          </w:tcPr>
          <w:p w:rsidR="003A59CF" w:rsidRPr="00DE1D48" w:rsidRDefault="003A59CF" w:rsidP="00575BC8">
            <w:pPr>
              <w:jc w:val="center"/>
              <w:rPr>
                <w:sz w:val="22"/>
                <w:szCs w:val="22"/>
              </w:rPr>
            </w:pPr>
            <w:r>
              <w:rPr>
                <w:sz w:val="22"/>
                <w:szCs w:val="22"/>
              </w:rPr>
              <w:t>0,90</w:t>
            </w:r>
          </w:p>
        </w:tc>
        <w:tc>
          <w:tcPr>
            <w:tcW w:w="1701" w:type="dxa"/>
            <w:shd w:val="clear" w:color="auto" w:fill="auto"/>
          </w:tcPr>
          <w:p w:rsidR="003A59CF" w:rsidRPr="00DE1D48" w:rsidRDefault="003A59CF" w:rsidP="00575BC8">
            <w:pPr>
              <w:jc w:val="center"/>
              <w:rPr>
                <w:sz w:val="22"/>
                <w:szCs w:val="22"/>
              </w:rPr>
            </w:pPr>
            <w:r w:rsidRPr="00DE1D48">
              <w:rPr>
                <w:sz w:val="22"/>
                <w:szCs w:val="22"/>
              </w:rPr>
              <w:t>-</w:t>
            </w:r>
          </w:p>
        </w:tc>
        <w:tc>
          <w:tcPr>
            <w:tcW w:w="2126" w:type="dxa"/>
            <w:shd w:val="clear" w:color="auto" w:fill="auto"/>
          </w:tcPr>
          <w:p w:rsidR="003A59CF" w:rsidRPr="00DE1D48" w:rsidRDefault="003A59CF" w:rsidP="00575BC8">
            <w:pPr>
              <w:jc w:val="center"/>
              <w:rPr>
                <w:sz w:val="22"/>
                <w:szCs w:val="22"/>
              </w:rPr>
            </w:pPr>
            <w:r w:rsidRPr="00DE1D48">
              <w:rPr>
                <w:sz w:val="22"/>
                <w:szCs w:val="22"/>
              </w:rPr>
              <w:t>-</w:t>
            </w:r>
          </w:p>
        </w:tc>
      </w:tr>
      <w:tr w:rsidR="003A59CF" w:rsidRPr="00DE1D48" w:rsidTr="00575BC8">
        <w:trPr>
          <w:trHeight w:val="75"/>
        </w:trPr>
        <w:tc>
          <w:tcPr>
            <w:tcW w:w="1050" w:type="dxa"/>
            <w:tcBorders>
              <w:left w:val="single" w:sz="4" w:space="0" w:color="auto"/>
            </w:tcBorders>
            <w:shd w:val="clear" w:color="auto" w:fill="auto"/>
          </w:tcPr>
          <w:p w:rsidR="003A59CF" w:rsidRDefault="003A59CF" w:rsidP="00575BC8">
            <w:pPr>
              <w:jc w:val="center"/>
              <w:rPr>
                <w:sz w:val="22"/>
                <w:szCs w:val="22"/>
              </w:rPr>
            </w:pPr>
            <w:r>
              <w:rPr>
                <w:sz w:val="22"/>
                <w:szCs w:val="22"/>
              </w:rPr>
              <w:t>16</w:t>
            </w:r>
          </w:p>
        </w:tc>
        <w:tc>
          <w:tcPr>
            <w:tcW w:w="2976" w:type="dxa"/>
            <w:tcBorders>
              <w:left w:val="single" w:sz="4" w:space="0" w:color="auto"/>
            </w:tcBorders>
            <w:shd w:val="clear" w:color="auto" w:fill="auto"/>
          </w:tcPr>
          <w:p w:rsidR="003A59CF" w:rsidRDefault="003A59CF" w:rsidP="00575BC8">
            <w:pPr>
              <w:ind w:left="498" w:hanging="414"/>
              <w:jc w:val="both"/>
              <w:rPr>
                <w:sz w:val="22"/>
                <w:szCs w:val="22"/>
              </w:rPr>
            </w:pPr>
            <w:r>
              <w:rPr>
                <w:sz w:val="22"/>
                <w:szCs w:val="22"/>
              </w:rPr>
              <w:t>Северо-восток,</w:t>
            </w:r>
          </w:p>
          <w:p w:rsidR="003A59CF" w:rsidRPr="00DE1D48" w:rsidRDefault="003A59CF" w:rsidP="00575BC8">
            <w:pPr>
              <w:ind w:left="498" w:hanging="414"/>
              <w:jc w:val="both"/>
              <w:rPr>
                <w:sz w:val="22"/>
                <w:szCs w:val="22"/>
              </w:rPr>
            </w:pPr>
            <w:r>
              <w:rPr>
                <w:sz w:val="22"/>
                <w:szCs w:val="22"/>
              </w:rPr>
              <w:t>АГЗС</w:t>
            </w:r>
          </w:p>
        </w:tc>
        <w:tc>
          <w:tcPr>
            <w:tcW w:w="1843" w:type="dxa"/>
            <w:shd w:val="clear" w:color="auto" w:fill="auto"/>
          </w:tcPr>
          <w:p w:rsidR="003A59CF" w:rsidRDefault="003A59CF" w:rsidP="00575BC8">
            <w:pPr>
              <w:jc w:val="center"/>
              <w:rPr>
                <w:sz w:val="22"/>
                <w:szCs w:val="22"/>
              </w:rPr>
            </w:pPr>
            <w:r>
              <w:rPr>
                <w:sz w:val="22"/>
                <w:szCs w:val="22"/>
              </w:rPr>
              <w:t>0,33</w:t>
            </w:r>
          </w:p>
        </w:tc>
        <w:tc>
          <w:tcPr>
            <w:tcW w:w="1701" w:type="dxa"/>
            <w:shd w:val="clear" w:color="auto" w:fill="auto"/>
          </w:tcPr>
          <w:p w:rsidR="003A59CF" w:rsidRPr="00DE1D48" w:rsidRDefault="003A59CF" w:rsidP="00575BC8">
            <w:pPr>
              <w:jc w:val="center"/>
              <w:rPr>
                <w:sz w:val="22"/>
                <w:szCs w:val="22"/>
              </w:rPr>
            </w:pPr>
          </w:p>
        </w:tc>
        <w:tc>
          <w:tcPr>
            <w:tcW w:w="2126" w:type="dxa"/>
            <w:shd w:val="clear" w:color="auto" w:fill="auto"/>
          </w:tcPr>
          <w:p w:rsidR="003A59CF" w:rsidRPr="00DE1D48" w:rsidRDefault="003A59CF" w:rsidP="00575BC8">
            <w:pPr>
              <w:jc w:val="center"/>
              <w:rPr>
                <w:sz w:val="22"/>
                <w:szCs w:val="22"/>
              </w:rPr>
            </w:pPr>
          </w:p>
        </w:tc>
      </w:tr>
      <w:tr w:rsidR="003A59CF" w:rsidRPr="00DE1D48" w:rsidTr="00575BC8">
        <w:trPr>
          <w:trHeight w:val="75"/>
        </w:trPr>
        <w:tc>
          <w:tcPr>
            <w:tcW w:w="1050" w:type="dxa"/>
            <w:tcBorders>
              <w:left w:val="single" w:sz="4" w:space="0" w:color="auto"/>
            </w:tcBorders>
            <w:shd w:val="clear" w:color="auto" w:fill="auto"/>
          </w:tcPr>
          <w:p w:rsidR="003A59CF" w:rsidRPr="00DE1D48" w:rsidRDefault="003A59CF" w:rsidP="00575BC8">
            <w:pPr>
              <w:jc w:val="center"/>
              <w:rPr>
                <w:sz w:val="22"/>
                <w:szCs w:val="22"/>
              </w:rPr>
            </w:pPr>
            <w:r w:rsidRPr="00DE1D48">
              <w:rPr>
                <w:sz w:val="22"/>
                <w:szCs w:val="22"/>
              </w:rPr>
              <w:t>17</w:t>
            </w:r>
          </w:p>
          <w:p w:rsidR="003A59CF" w:rsidRPr="00DE1D48" w:rsidRDefault="003A59CF" w:rsidP="00575BC8">
            <w:pPr>
              <w:jc w:val="center"/>
              <w:rPr>
                <w:sz w:val="22"/>
                <w:szCs w:val="22"/>
              </w:rPr>
            </w:pPr>
          </w:p>
        </w:tc>
        <w:tc>
          <w:tcPr>
            <w:tcW w:w="2976" w:type="dxa"/>
            <w:tcBorders>
              <w:left w:val="single" w:sz="4" w:space="0" w:color="auto"/>
            </w:tcBorders>
            <w:shd w:val="clear" w:color="auto" w:fill="auto"/>
          </w:tcPr>
          <w:p w:rsidR="003A59CF" w:rsidRPr="00DE1D48" w:rsidRDefault="003A59CF" w:rsidP="00575BC8">
            <w:pPr>
              <w:ind w:firstLine="84"/>
              <w:jc w:val="both"/>
              <w:rPr>
                <w:sz w:val="22"/>
                <w:szCs w:val="22"/>
              </w:rPr>
            </w:pPr>
            <w:r w:rsidRPr="00DE1D48">
              <w:rPr>
                <w:sz w:val="22"/>
                <w:szCs w:val="22"/>
              </w:rPr>
              <w:t>Восток,</w:t>
            </w:r>
          </w:p>
          <w:p w:rsidR="003A59CF" w:rsidRPr="00DE1D48" w:rsidRDefault="003A59CF" w:rsidP="00575BC8">
            <w:pPr>
              <w:ind w:firstLine="84"/>
              <w:jc w:val="both"/>
              <w:rPr>
                <w:sz w:val="22"/>
                <w:szCs w:val="22"/>
              </w:rPr>
            </w:pPr>
            <w:r>
              <w:rPr>
                <w:sz w:val="22"/>
                <w:szCs w:val="22"/>
              </w:rPr>
              <w:t>комплекс д</w:t>
            </w:r>
            <w:r w:rsidRPr="00DE1D48">
              <w:rPr>
                <w:sz w:val="22"/>
                <w:szCs w:val="22"/>
              </w:rPr>
              <w:t>орожн</w:t>
            </w:r>
            <w:r>
              <w:rPr>
                <w:sz w:val="22"/>
                <w:szCs w:val="22"/>
              </w:rPr>
              <w:t>ого</w:t>
            </w:r>
            <w:r w:rsidRPr="00DE1D48">
              <w:rPr>
                <w:sz w:val="22"/>
                <w:szCs w:val="22"/>
              </w:rPr>
              <w:t xml:space="preserve"> сервис</w:t>
            </w:r>
            <w:r>
              <w:rPr>
                <w:sz w:val="22"/>
                <w:szCs w:val="22"/>
              </w:rPr>
              <w:t>а</w:t>
            </w:r>
          </w:p>
        </w:tc>
        <w:tc>
          <w:tcPr>
            <w:tcW w:w="1843" w:type="dxa"/>
            <w:shd w:val="clear" w:color="auto" w:fill="auto"/>
          </w:tcPr>
          <w:p w:rsidR="003A59CF" w:rsidRPr="00DE1D48" w:rsidRDefault="003A59CF" w:rsidP="00575BC8">
            <w:pPr>
              <w:jc w:val="center"/>
              <w:rPr>
                <w:sz w:val="22"/>
                <w:szCs w:val="22"/>
              </w:rPr>
            </w:pPr>
            <w:r w:rsidRPr="00DE1D48">
              <w:rPr>
                <w:sz w:val="22"/>
                <w:szCs w:val="22"/>
              </w:rPr>
              <w:t>1,86</w:t>
            </w:r>
          </w:p>
        </w:tc>
        <w:tc>
          <w:tcPr>
            <w:tcW w:w="1701" w:type="dxa"/>
            <w:shd w:val="clear" w:color="auto" w:fill="auto"/>
          </w:tcPr>
          <w:p w:rsidR="003A59CF" w:rsidRPr="00DE1D48" w:rsidRDefault="003A59CF" w:rsidP="00575BC8">
            <w:pPr>
              <w:jc w:val="center"/>
              <w:rPr>
                <w:sz w:val="22"/>
                <w:szCs w:val="22"/>
              </w:rPr>
            </w:pPr>
            <w:r w:rsidRPr="00DE1D48">
              <w:rPr>
                <w:sz w:val="22"/>
                <w:szCs w:val="22"/>
              </w:rPr>
              <w:t>-</w:t>
            </w:r>
          </w:p>
        </w:tc>
        <w:tc>
          <w:tcPr>
            <w:tcW w:w="2126" w:type="dxa"/>
            <w:shd w:val="clear" w:color="auto" w:fill="auto"/>
          </w:tcPr>
          <w:p w:rsidR="003A59CF" w:rsidRPr="00DE1D48" w:rsidRDefault="003A59CF" w:rsidP="00575BC8">
            <w:pPr>
              <w:jc w:val="center"/>
              <w:rPr>
                <w:sz w:val="22"/>
                <w:szCs w:val="22"/>
              </w:rPr>
            </w:pPr>
            <w:r w:rsidRPr="00DE1D48">
              <w:rPr>
                <w:sz w:val="22"/>
                <w:szCs w:val="22"/>
              </w:rPr>
              <w:t>-</w:t>
            </w:r>
          </w:p>
        </w:tc>
      </w:tr>
      <w:tr w:rsidR="003A59CF" w:rsidRPr="00DE1D48" w:rsidTr="00575BC8">
        <w:trPr>
          <w:trHeight w:val="75"/>
        </w:trPr>
        <w:tc>
          <w:tcPr>
            <w:tcW w:w="1050" w:type="dxa"/>
            <w:tcBorders>
              <w:left w:val="single" w:sz="4" w:space="0" w:color="auto"/>
            </w:tcBorders>
            <w:shd w:val="clear" w:color="auto" w:fill="auto"/>
          </w:tcPr>
          <w:p w:rsidR="003A59CF" w:rsidRPr="00DE1D48" w:rsidRDefault="003A59CF" w:rsidP="00575BC8">
            <w:pPr>
              <w:jc w:val="both"/>
              <w:rPr>
                <w:sz w:val="22"/>
                <w:szCs w:val="22"/>
              </w:rPr>
            </w:pPr>
          </w:p>
        </w:tc>
        <w:tc>
          <w:tcPr>
            <w:tcW w:w="2976" w:type="dxa"/>
            <w:tcBorders>
              <w:left w:val="single" w:sz="4" w:space="0" w:color="auto"/>
            </w:tcBorders>
            <w:shd w:val="clear" w:color="auto" w:fill="auto"/>
          </w:tcPr>
          <w:p w:rsidR="003A59CF" w:rsidRPr="00DE1D48" w:rsidRDefault="003A59CF" w:rsidP="00575BC8">
            <w:pPr>
              <w:ind w:left="78"/>
              <w:jc w:val="both"/>
              <w:rPr>
                <w:sz w:val="22"/>
                <w:szCs w:val="22"/>
              </w:rPr>
            </w:pPr>
            <w:r w:rsidRPr="00DE1D48">
              <w:rPr>
                <w:b/>
                <w:sz w:val="22"/>
                <w:szCs w:val="22"/>
              </w:rPr>
              <w:t>ИТОГО</w:t>
            </w:r>
          </w:p>
        </w:tc>
        <w:tc>
          <w:tcPr>
            <w:tcW w:w="1843" w:type="dxa"/>
            <w:shd w:val="clear" w:color="auto" w:fill="auto"/>
          </w:tcPr>
          <w:p w:rsidR="003A59CF" w:rsidRPr="00DE1D48" w:rsidRDefault="003A59CF" w:rsidP="00575BC8">
            <w:pPr>
              <w:jc w:val="center"/>
              <w:rPr>
                <w:b/>
                <w:sz w:val="22"/>
                <w:szCs w:val="22"/>
              </w:rPr>
            </w:pPr>
            <w:r>
              <w:rPr>
                <w:b/>
                <w:sz w:val="22"/>
                <w:szCs w:val="22"/>
              </w:rPr>
              <w:t>3,09</w:t>
            </w:r>
          </w:p>
        </w:tc>
        <w:tc>
          <w:tcPr>
            <w:tcW w:w="1701" w:type="dxa"/>
            <w:shd w:val="clear" w:color="auto" w:fill="auto"/>
          </w:tcPr>
          <w:p w:rsidR="003A59CF" w:rsidRPr="00DE1D48" w:rsidRDefault="003A59CF" w:rsidP="00575BC8">
            <w:pPr>
              <w:jc w:val="center"/>
              <w:rPr>
                <w:sz w:val="22"/>
                <w:szCs w:val="22"/>
              </w:rPr>
            </w:pPr>
            <w:r w:rsidRPr="00DE1D48">
              <w:rPr>
                <w:sz w:val="22"/>
                <w:szCs w:val="22"/>
              </w:rPr>
              <w:t>-</w:t>
            </w:r>
          </w:p>
        </w:tc>
        <w:tc>
          <w:tcPr>
            <w:tcW w:w="2126" w:type="dxa"/>
            <w:shd w:val="clear" w:color="auto" w:fill="auto"/>
          </w:tcPr>
          <w:p w:rsidR="003A59CF" w:rsidRPr="00DE1D48" w:rsidRDefault="003A59CF" w:rsidP="00575BC8">
            <w:pPr>
              <w:jc w:val="center"/>
              <w:rPr>
                <w:b/>
                <w:sz w:val="22"/>
                <w:szCs w:val="22"/>
              </w:rPr>
            </w:pPr>
            <w:r>
              <w:rPr>
                <w:b/>
                <w:sz w:val="22"/>
                <w:szCs w:val="22"/>
              </w:rPr>
              <w:t>3,09</w:t>
            </w:r>
          </w:p>
        </w:tc>
      </w:tr>
    </w:tbl>
    <w:p w:rsidR="003A59CF" w:rsidRDefault="003A59CF" w:rsidP="003A59CF">
      <w:pPr>
        <w:ind w:firstLine="567"/>
        <w:jc w:val="both"/>
        <w:rPr>
          <w:b/>
        </w:rPr>
      </w:pPr>
    </w:p>
    <w:p w:rsidR="003A59CF" w:rsidRPr="004A1259" w:rsidRDefault="003A59CF" w:rsidP="003A59CF">
      <w:pPr>
        <w:ind w:firstLine="567"/>
        <w:jc w:val="both"/>
        <w:rPr>
          <w:b/>
        </w:rPr>
      </w:pPr>
      <w:r w:rsidRPr="004A1259">
        <w:rPr>
          <w:b/>
        </w:rPr>
        <w:t>Первая очередь 201</w:t>
      </w:r>
      <w:r>
        <w:rPr>
          <w:b/>
        </w:rPr>
        <w:t>3</w:t>
      </w:r>
      <w:r w:rsidRPr="004A1259">
        <w:rPr>
          <w:b/>
        </w:rPr>
        <w:t>-201</w:t>
      </w:r>
      <w:r>
        <w:rPr>
          <w:b/>
        </w:rPr>
        <w:t>9</w:t>
      </w:r>
      <w:r w:rsidRPr="004A1259">
        <w:rPr>
          <w:b/>
        </w:rPr>
        <w:t xml:space="preserve"> гг.</w:t>
      </w:r>
    </w:p>
    <w:p w:rsidR="003A59CF" w:rsidRDefault="003A59CF" w:rsidP="003A59CF">
      <w:pPr>
        <w:numPr>
          <w:ilvl w:val="0"/>
          <w:numId w:val="24"/>
        </w:numPr>
        <w:jc w:val="both"/>
        <w:rPr>
          <w:iCs/>
        </w:rPr>
      </w:pPr>
      <w:r w:rsidRPr="00F25F06">
        <w:rPr>
          <w:iCs/>
        </w:rPr>
        <w:t xml:space="preserve">Строительство пункта </w:t>
      </w:r>
      <w:r>
        <w:rPr>
          <w:iCs/>
        </w:rPr>
        <w:t xml:space="preserve">приёма </w:t>
      </w:r>
      <w:r w:rsidRPr="00F25F06">
        <w:rPr>
          <w:iCs/>
        </w:rPr>
        <w:t>вторсырья</w:t>
      </w:r>
      <w:r>
        <w:rPr>
          <w:iCs/>
        </w:rPr>
        <w:t xml:space="preserve"> по ул. Полевой</w:t>
      </w:r>
    </w:p>
    <w:p w:rsidR="003A59CF" w:rsidRDefault="003A59CF" w:rsidP="003A59CF">
      <w:pPr>
        <w:numPr>
          <w:ilvl w:val="0"/>
          <w:numId w:val="24"/>
        </w:numPr>
        <w:jc w:val="both"/>
        <w:rPr>
          <w:iCs/>
        </w:rPr>
      </w:pPr>
      <w:r>
        <w:rPr>
          <w:iCs/>
        </w:rPr>
        <w:t xml:space="preserve">Строительство цеха по производству поролона (район очистных сооружений, </w:t>
      </w:r>
      <w:proofErr w:type="spellStart"/>
      <w:r>
        <w:rPr>
          <w:iCs/>
        </w:rPr>
        <w:t>промзона</w:t>
      </w:r>
      <w:proofErr w:type="spellEnd"/>
      <w:r>
        <w:rPr>
          <w:iCs/>
        </w:rPr>
        <w:t>).</w:t>
      </w:r>
    </w:p>
    <w:p w:rsidR="003A59CF" w:rsidRDefault="003A59CF" w:rsidP="003A59CF">
      <w:pPr>
        <w:numPr>
          <w:ilvl w:val="0"/>
          <w:numId w:val="24"/>
        </w:numPr>
        <w:jc w:val="both"/>
        <w:rPr>
          <w:iCs/>
        </w:rPr>
      </w:pPr>
      <w:r>
        <w:rPr>
          <w:iCs/>
        </w:rPr>
        <w:t>Размещение деревоперерабатывающего производства по ул. Зеленой и ул. Заводской (</w:t>
      </w:r>
      <w:proofErr w:type="spellStart"/>
      <w:r>
        <w:rPr>
          <w:iCs/>
        </w:rPr>
        <w:t>промзона</w:t>
      </w:r>
      <w:proofErr w:type="spellEnd"/>
      <w:r>
        <w:rPr>
          <w:iCs/>
        </w:rPr>
        <w:t>).</w:t>
      </w:r>
    </w:p>
    <w:p w:rsidR="003A59CF" w:rsidRPr="00F25F06" w:rsidRDefault="003A59CF" w:rsidP="003A59CF">
      <w:pPr>
        <w:numPr>
          <w:ilvl w:val="0"/>
          <w:numId w:val="24"/>
        </w:numPr>
        <w:jc w:val="both"/>
        <w:rPr>
          <w:iCs/>
        </w:rPr>
      </w:pPr>
      <w:r>
        <w:rPr>
          <w:iCs/>
        </w:rPr>
        <w:t>Перевод части участка очистных сооружений под производственные нужды (лесопереработка).</w:t>
      </w:r>
    </w:p>
    <w:p w:rsidR="003A59CF" w:rsidRPr="00F25F06" w:rsidRDefault="003A59CF" w:rsidP="003A59CF">
      <w:pPr>
        <w:ind w:firstLine="567"/>
        <w:jc w:val="both"/>
        <w:rPr>
          <w:i/>
          <w:iCs/>
        </w:rPr>
      </w:pPr>
    </w:p>
    <w:p w:rsidR="003A59CF" w:rsidRPr="006E0857" w:rsidRDefault="003A59CF" w:rsidP="003A59CF">
      <w:pPr>
        <w:ind w:firstLine="567"/>
        <w:jc w:val="both"/>
        <w:rPr>
          <w:b/>
          <w:i/>
          <w:iCs/>
        </w:rPr>
      </w:pPr>
      <w:r w:rsidRPr="006E0857">
        <w:rPr>
          <w:b/>
          <w:i/>
          <w:iCs/>
        </w:rPr>
        <w:t>Развитие системы централизованного водоснабжения</w:t>
      </w:r>
    </w:p>
    <w:p w:rsidR="003A59CF" w:rsidRDefault="003A59CF" w:rsidP="003A59CF">
      <w:pPr>
        <w:numPr>
          <w:ilvl w:val="12"/>
          <w:numId w:val="0"/>
        </w:numPr>
        <w:spacing w:before="120"/>
        <w:ind w:firstLine="601"/>
        <w:jc w:val="both"/>
      </w:pPr>
      <w:r>
        <w:t xml:space="preserve">В муниципальном образовании </w:t>
      </w:r>
      <w:r w:rsidRPr="002570AA">
        <w:t xml:space="preserve"> </w:t>
      </w:r>
      <w:r>
        <w:t xml:space="preserve">принята Программа «Реконструкция, модернизация, развитие систем водоснабжения МП ЖКХ п. Вахруши на 2010 – 2014 </w:t>
      </w:r>
      <w:proofErr w:type="spellStart"/>
      <w:r>
        <w:t>г.г</w:t>
      </w:r>
      <w:proofErr w:type="spellEnd"/>
      <w:r>
        <w:t>.».  Программа включает:</w:t>
      </w:r>
    </w:p>
    <w:p w:rsidR="003A59CF" w:rsidRDefault="003A59CF" w:rsidP="003A59CF">
      <w:pPr>
        <w:numPr>
          <w:ilvl w:val="12"/>
          <w:numId w:val="0"/>
        </w:numPr>
        <w:ind w:firstLine="601"/>
        <w:jc w:val="both"/>
      </w:pPr>
      <w:r>
        <w:t>- замену устаревшего насосного оборудования,</w:t>
      </w:r>
    </w:p>
    <w:p w:rsidR="003A59CF" w:rsidRDefault="003A59CF" w:rsidP="003A59CF">
      <w:pPr>
        <w:numPr>
          <w:ilvl w:val="12"/>
          <w:numId w:val="0"/>
        </w:numPr>
        <w:ind w:firstLine="601"/>
        <w:jc w:val="both"/>
      </w:pPr>
      <w:r>
        <w:t>- реконструкцию пожарных гидрантов;</w:t>
      </w:r>
    </w:p>
    <w:p w:rsidR="003A59CF" w:rsidRDefault="003A59CF" w:rsidP="003A59CF">
      <w:pPr>
        <w:numPr>
          <w:ilvl w:val="12"/>
          <w:numId w:val="0"/>
        </w:numPr>
        <w:ind w:firstLine="601"/>
        <w:jc w:val="both"/>
      </w:pPr>
      <w:r>
        <w:t>- замену ветхих водопроводных сетей по улицам Дзержинского, Полевая, Коммунальная, Первомайская и пер. Базарный.</w:t>
      </w:r>
    </w:p>
    <w:p w:rsidR="003A59CF" w:rsidRDefault="003A59CF" w:rsidP="003A59CF">
      <w:pPr>
        <w:spacing w:before="120"/>
        <w:ind w:firstLine="567"/>
        <w:jc w:val="both"/>
      </w:pPr>
      <w:r>
        <w:t>Для разработки более детальной программы необходимо проведение изыскательских работ по составлению схемы водоснабжения.</w:t>
      </w:r>
    </w:p>
    <w:p w:rsidR="003A59CF" w:rsidRDefault="003A59CF" w:rsidP="003A59CF">
      <w:pPr>
        <w:spacing w:before="120"/>
        <w:ind w:firstLine="567"/>
        <w:jc w:val="both"/>
      </w:pPr>
      <w:r>
        <w:t xml:space="preserve">Другим направлением работ является развития системы водоснабжения с целью обеспечения потребностей новых жилых и производственных зон. </w:t>
      </w:r>
    </w:p>
    <w:p w:rsidR="003A59CF" w:rsidRPr="006E0857" w:rsidRDefault="003A59CF" w:rsidP="003A59CF">
      <w:pPr>
        <w:widowControl w:val="0"/>
        <w:tabs>
          <w:tab w:val="left" w:pos="540"/>
        </w:tabs>
        <w:autoSpaceDE w:val="0"/>
        <w:spacing w:before="240"/>
        <w:ind w:firstLine="567"/>
        <w:jc w:val="both"/>
        <w:rPr>
          <w:b/>
          <w:i/>
          <w:iCs/>
        </w:rPr>
      </w:pPr>
      <w:r w:rsidRPr="006E0857">
        <w:rPr>
          <w:b/>
          <w:i/>
          <w:iCs/>
        </w:rPr>
        <w:t>Развитие системы хозяйственно-бытовой канализации и очистки сточных вод</w:t>
      </w:r>
    </w:p>
    <w:p w:rsidR="003A59CF" w:rsidRDefault="003A59CF" w:rsidP="003A59CF">
      <w:pPr>
        <w:spacing w:before="120"/>
        <w:ind w:firstLine="567"/>
        <w:jc w:val="both"/>
      </w:pPr>
      <w:r>
        <w:t xml:space="preserve">Программа «Реконструкция, модернизация, развитие систем водоснабжения и водоотведения МП ЖКХ п. Вахруши на 2010 – 2014 </w:t>
      </w:r>
      <w:proofErr w:type="spellStart"/>
      <w:r>
        <w:t>г.г</w:t>
      </w:r>
      <w:proofErr w:type="spellEnd"/>
      <w:r>
        <w:t>.» предусматривает:</w:t>
      </w:r>
    </w:p>
    <w:p w:rsidR="003A59CF" w:rsidRDefault="003A59CF" w:rsidP="003A59CF">
      <w:pPr>
        <w:ind w:firstLine="567"/>
        <w:jc w:val="both"/>
      </w:pPr>
      <w:r>
        <w:t>- замену отдельных участков канализационных линий по ул. Ст. Халтурина, Ленина, Школьной;</w:t>
      </w:r>
    </w:p>
    <w:p w:rsidR="003A59CF" w:rsidRDefault="003A59CF" w:rsidP="003A59CF">
      <w:pPr>
        <w:ind w:firstLine="567"/>
        <w:jc w:val="both"/>
      </w:pPr>
      <w:r>
        <w:t>- подключение к системе канализации домов по ул. Вокзальной.</w:t>
      </w:r>
    </w:p>
    <w:p w:rsidR="003A59CF" w:rsidRDefault="003A59CF" w:rsidP="003A59CF">
      <w:pPr>
        <w:spacing w:before="120"/>
        <w:ind w:firstLine="567"/>
        <w:jc w:val="both"/>
      </w:pPr>
      <w:r>
        <w:t>Для разработки детальной программы развития системы канализации необходимо проведение изыскательских работ.</w:t>
      </w:r>
    </w:p>
    <w:p w:rsidR="003A59CF" w:rsidRPr="00C95379" w:rsidRDefault="003A59CF" w:rsidP="003A59CF">
      <w:pPr>
        <w:ind w:firstLine="567"/>
        <w:jc w:val="both"/>
      </w:pPr>
      <w:r w:rsidRPr="00C95379">
        <w:t xml:space="preserve">Основные направления развития систем канализации </w:t>
      </w:r>
      <w:r>
        <w:t>должны включать:</w:t>
      </w:r>
    </w:p>
    <w:p w:rsidR="003A59CF" w:rsidRPr="00C95379" w:rsidRDefault="003A59CF" w:rsidP="003A59CF">
      <w:pPr>
        <w:numPr>
          <w:ilvl w:val="0"/>
          <w:numId w:val="23"/>
        </w:numPr>
        <w:tabs>
          <w:tab w:val="clear" w:pos="1134"/>
          <w:tab w:val="num" w:pos="120"/>
          <w:tab w:val="left" w:pos="840"/>
        </w:tabs>
        <w:ind w:left="0" w:firstLine="600"/>
        <w:jc w:val="both"/>
      </w:pPr>
      <w:r w:rsidRPr="00C95379">
        <w:lastRenderedPageBreak/>
        <w:t xml:space="preserve">повышение надежности работы канализации </w:t>
      </w:r>
      <w:proofErr w:type="spellStart"/>
      <w:r>
        <w:t>пгт</w:t>
      </w:r>
      <w:proofErr w:type="spellEnd"/>
      <w:r>
        <w:t xml:space="preserve"> </w:t>
      </w:r>
      <w:r w:rsidRPr="00C95379">
        <w:t xml:space="preserve"> </w:t>
      </w:r>
      <w:r>
        <w:t xml:space="preserve">Вахруши </w:t>
      </w:r>
      <w:r w:rsidRPr="00C95379">
        <w:t xml:space="preserve"> путем реконструкции и строительства новых канализационных сетей;</w:t>
      </w:r>
    </w:p>
    <w:p w:rsidR="003A59CF" w:rsidRPr="00014A64" w:rsidRDefault="003A59CF" w:rsidP="003A59CF">
      <w:pPr>
        <w:numPr>
          <w:ilvl w:val="0"/>
          <w:numId w:val="23"/>
        </w:numPr>
        <w:tabs>
          <w:tab w:val="clear" w:pos="1134"/>
          <w:tab w:val="num" w:pos="120"/>
          <w:tab w:val="left" w:pos="840"/>
        </w:tabs>
        <w:spacing w:after="120"/>
        <w:ind w:left="0" w:firstLine="600"/>
        <w:jc w:val="both"/>
        <w:rPr>
          <w:b/>
        </w:rPr>
      </w:pPr>
      <w:r w:rsidRPr="00C95379">
        <w:t>повышение качества приема, перекачки и очистки стоков и экологической безопасности систем очистки сточных вод, обеспечение полно</w:t>
      </w:r>
      <w:r>
        <w:t>й обработки и утилизации стоков;</w:t>
      </w:r>
    </w:p>
    <w:p w:rsidR="003A59CF" w:rsidRPr="00C95379" w:rsidRDefault="003A59CF" w:rsidP="003A59CF">
      <w:pPr>
        <w:tabs>
          <w:tab w:val="left" w:pos="840"/>
        </w:tabs>
        <w:spacing w:after="120"/>
        <w:ind w:firstLine="600"/>
        <w:jc w:val="both"/>
        <w:rPr>
          <w:b/>
        </w:rPr>
      </w:pPr>
      <w:r w:rsidRPr="00C95379">
        <w:t>Расширение системы хозяйственно-бытовой канализации является для актуальной задачей. Подключение к сетям хозяйственно-бытовой канализации должно быть обязательным условием нового строительства. Необходимость прокладки сетей хозяйственно-бытовой канализации в кварталах существующей усадебной застройки должна иметь экономическое обоснование.</w:t>
      </w:r>
    </w:p>
    <w:p w:rsidR="003A59CF" w:rsidRDefault="003A59CF" w:rsidP="003A59CF">
      <w:pPr>
        <w:spacing w:after="120"/>
        <w:ind w:firstLine="567"/>
        <w:jc w:val="both"/>
      </w:pPr>
      <w:r w:rsidRPr="00C95379">
        <w:t xml:space="preserve">В целях защиты от загрязнения поверхностных водоёмов необходимо провести мероприятия по обеспечении водонепроницаемыми  выгребами жилых домов, расположенных в </w:t>
      </w:r>
      <w:proofErr w:type="spellStart"/>
      <w:r w:rsidRPr="00C95379">
        <w:t>водоохранных</w:t>
      </w:r>
      <w:proofErr w:type="spellEnd"/>
      <w:r w:rsidRPr="00C95379">
        <w:t xml:space="preserve"> зонах рек. </w:t>
      </w:r>
    </w:p>
    <w:p w:rsidR="003A59CF" w:rsidRDefault="003A59CF" w:rsidP="003A59CF">
      <w:pPr>
        <w:tabs>
          <w:tab w:val="left" w:pos="426"/>
        </w:tabs>
        <w:spacing w:after="120"/>
        <w:ind w:firstLine="567"/>
        <w:jc w:val="both"/>
      </w:pPr>
      <w:r w:rsidRPr="00C95379">
        <w:t>Подключение к сетям хозяйственно-бытовой канализации должно быть обязательным условием нового строительства.</w:t>
      </w:r>
    </w:p>
    <w:p w:rsidR="003A59CF" w:rsidRPr="004A1259" w:rsidRDefault="003A59CF" w:rsidP="003A59CF">
      <w:pPr>
        <w:widowControl w:val="0"/>
        <w:tabs>
          <w:tab w:val="left" w:pos="540"/>
        </w:tabs>
        <w:autoSpaceDE w:val="0"/>
        <w:spacing w:after="120"/>
        <w:ind w:firstLine="567"/>
        <w:jc w:val="both"/>
        <w:rPr>
          <w:b/>
          <w:i/>
          <w:iCs/>
        </w:rPr>
      </w:pPr>
      <w:r w:rsidRPr="004A1259">
        <w:rPr>
          <w:b/>
          <w:i/>
          <w:iCs/>
        </w:rPr>
        <w:t>Развитие системы электроснабжения</w:t>
      </w:r>
    </w:p>
    <w:p w:rsidR="003A59CF" w:rsidRPr="004A1259" w:rsidRDefault="003A59CF" w:rsidP="003A59CF">
      <w:pPr>
        <w:shd w:val="clear" w:color="auto" w:fill="FFFFFF"/>
        <w:spacing w:after="120"/>
        <w:ind w:firstLine="567"/>
        <w:jc w:val="both"/>
      </w:pPr>
      <w:r w:rsidRPr="004A1259">
        <w:t>Для надежного электроснабжения посёлка необходима реконструкция существующих ветхих электросетей и подстанций.</w:t>
      </w:r>
    </w:p>
    <w:p w:rsidR="003A59CF" w:rsidRPr="004A1259" w:rsidRDefault="003A59CF" w:rsidP="003A59CF">
      <w:pPr>
        <w:pStyle w:val="a6"/>
        <w:widowControl w:val="0"/>
        <w:tabs>
          <w:tab w:val="left" w:pos="993"/>
        </w:tabs>
        <w:ind w:left="0" w:firstLine="567"/>
        <w:jc w:val="both"/>
        <w:rPr>
          <w:b/>
          <w:i/>
        </w:rPr>
      </w:pPr>
    </w:p>
    <w:p w:rsidR="003A59CF" w:rsidRPr="003C27F6" w:rsidRDefault="003A59CF" w:rsidP="003A59CF">
      <w:pPr>
        <w:pStyle w:val="a6"/>
        <w:widowControl w:val="0"/>
        <w:tabs>
          <w:tab w:val="left" w:pos="993"/>
        </w:tabs>
        <w:ind w:left="0" w:firstLine="567"/>
        <w:jc w:val="both"/>
        <w:rPr>
          <w:b/>
          <w:i/>
        </w:rPr>
      </w:pPr>
      <w:r w:rsidRPr="003C27F6">
        <w:rPr>
          <w:b/>
          <w:i/>
        </w:rPr>
        <w:t>2.2.4. Развитие и размещение объектов транспортной инфраструктуры</w:t>
      </w:r>
    </w:p>
    <w:p w:rsidR="003A59CF" w:rsidRPr="000B73C1" w:rsidRDefault="003A59CF" w:rsidP="003A59CF">
      <w:pPr>
        <w:widowControl w:val="0"/>
        <w:tabs>
          <w:tab w:val="left" w:pos="540"/>
          <w:tab w:val="left" w:pos="851"/>
        </w:tabs>
        <w:autoSpaceDE w:val="0"/>
        <w:ind w:left="927" w:hanging="360"/>
        <w:jc w:val="both"/>
      </w:pPr>
      <w:r w:rsidRPr="000B73C1">
        <w:t xml:space="preserve">Строительство </w:t>
      </w:r>
      <w:r>
        <w:t xml:space="preserve"> и  реконструкция </w:t>
      </w:r>
      <w:r w:rsidRPr="000B73C1">
        <w:t xml:space="preserve">дорог местного значения с </w:t>
      </w:r>
      <w:r>
        <w:t>асфальтовым покрытием</w:t>
      </w:r>
      <w:r w:rsidRPr="000B73C1">
        <w:t>.</w:t>
      </w:r>
    </w:p>
    <w:p w:rsidR="003A59CF" w:rsidRDefault="003A59CF" w:rsidP="003A59CF">
      <w:pPr>
        <w:widowControl w:val="0"/>
        <w:tabs>
          <w:tab w:val="left" w:pos="540"/>
        </w:tabs>
        <w:autoSpaceDE w:val="0"/>
        <w:ind w:firstLine="567"/>
        <w:jc w:val="both"/>
        <w:rPr>
          <w:b/>
        </w:rPr>
      </w:pPr>
    </w:p>
    <w:p w:rsidR="003A59CF" w:rsidRPr="00BD38F2" w:rsidRDefault="003A59CF" w:rsidP="003A59CF">
      <w:pPr>
        <w:pStyle w:val="a6"/>
        <w:widowControl w:val="0"/>
        <w:spacing w:after="120"/>
        <w:ind w:left="0" w:firstLine="567"/>
        <w:jc w:val="both"/>
        <w:rPr>
          <w:b/>
          <w:i/>
        </w:rPr>
      </w:pPr>
      <w:r w:rsidRPr="00BD38F2">
        <w:rPr>
          <w:b/>
          <w:i/>
        </w:rPr>
        <w:t>2.2.5. Мероприятия по предотвращению и ликвидации чрезвычайных ситуаций природного и техногенного характера</w:t>
      </w:r>
    </w:p>
    <w:p w:rsidR="003A59CF" w:rsidRPr="00BD38F2" w:rsidRDefault="003A59CF" w:rsidP="003A59CF">
      <w:pPr>
        <w:pStyle w:val="a6"/>
        <w:widowControl w:val="0"/>
        <w:ind w:left="0" w:firstLine="567"/>
        <w:jc w:val="both"/>
      </w:pPr>
      <w:r w:rsidRPr="00BD38F2">
        <w:t>Мероприятия по предупреждению чрезвычайных ситуаций природного характера, связанных затоплением прибрежных территорий на территории поселения не запланированы.</w:t>
      </w:r>
    </w:p>
    <w:p w:rsidR="003A59CF" w:rsidRPr="00BD38F2" w:rsidRDefault="003A59CF" w:rsidP="003A59CF">
      <w:pPr>
        <w:widowControl w:val="0"/>
        <w:autoSpaceDE w:val="0"/>
        <w:spacing w:before="113"/>
        <w:ind w:firstLine="567"/>
        <w:jc w:val="both"/>
      </w:pPr>
      <w:r w:rsidRPr="00BD38F2">
        <w:t>В целях развития противопожарной защиты на территории посёлка планируются следующие мероприятия:</w:t>
      </w:r>
    </w:p>
    <w:p w:rsidR="003A59CF" w:rsidRPr="00BD38F2" w:rsidRDefault="003A59CF" w:rsidP="003A59CF">
      <w:pPr>
        <w:widowControl w:val="0"/>
        <w:numPr>
          <w:ilvl w:val="1"/>
          <w:numId w:val="8"/>
        </w:numPr>
        <w:autoSpaceDE w:val="0"/>
        <w:ind w:left="0" w:firstLine="567"/>
        <w:jc w:val="both"/>
      </w:pPr>
      <w:r w:rsidRPr="00BD38F2">
        <w:t xml:space="preserve">Развитие сети противопожарных гидрантов, в </w:t>
      </w:r>
      <w:proofErr w:type="spellStart"/>
      <w:r w:rsidRPr="00BD38F2">
        <w:t>т.ч</w:t>
      </w:r>
      <w:proofErr w:type="spellEnd"/>
      <w:r w:rsidRPr="00BD38F2">
        <w:t>. в зонах одноэтажной застройки и во вновь создаваемых жилых зонах.</w:t>
      </w:r>
    </w:p>
    <w:p w:rsidR="003A59CF" w:rsidRPr="00BD38F2" w:rsidRDefault="003A59CF" w:rsidP="003A59CF">
      <w:pPr>
        <w:widowControl w:val="0"/>
        <w:numPr>
          <w:ilvl w:val="1"/>
          <w:numId w:val="8"/>
        </w:numPr>
        <w:autoSpaceDE w:val="0"/>
        <w:ind w:left="0" w:firstLine="567"/>
        <w:jc w:val="both"/>
      </w:pPr>
      <w:r w:rsidRPr="00BD38F2">
        <w:t>Оборудование переходов</w:t>
      </w:r>
      <w:r>
        <w:t xml:space="preserve">  через </w:t>
      </w:r>
      <w:r w:rsidRPr="00BD38F2">
        <w:t>автодорог</w:t>
      </w:r>
      <w:r>
        <w:t xml:space="preserve">у  </w:t>
      </w:r>
      <w:r w:rsidRPr="00BD38F2">
        <w:t>Киров-Слободской (ул. Ленина) искусственными неровностями и освещением.</w:t>
      </w:r>
    </w:p>
    <w:p w:rsidR="003A59CF" w:rsidRPr="009221D8" w:rsidRDefault="003A59CF" w:rsidP="003A59CF">
      <w:pPr>
        <w:widowControl w:val="0"/>
        <w:autoSpaceDE w:val="0"/>
        <w:jc w:val="both"/>
        <w:rPr>
          <w:highlight w:val="yellow"/>
        </w:rPr>
      </w:pPr>
    </w:p>
    <w:p w:rsidR="003A59CF" w:rsidRPr="00B82865" w:rsidRDefault="003A59CF" w:rsidP="003A59CF">
      <w:pPr>
        <w:pStyle w:val="a6"/>
        <w:widowControl w:val="0"/>
        <w:ind w:left="0" w:firstLine="567"/>
        <w:jc w:val="both"/>
        <w:rPr>
          <w:b/>
          <w:i/>
        </w:rPr>
      </w:pPr>
      <w:r w:rsidRPr="00B82865">
        <w:rPr>
          <w:b/>
          <w:i/>
        </w:rPr>
        <w:t>2.2.6. Мероприятия по консервации, реставрации и реконструкции объектов культурного наследия</w:t>
      </w:r>
    </w:p>
    <w:p w:rsidR="003A59CF" w:rsidRPr="00B82865" w:rsidRDefault="003A59CF" w:rsidP="003A59CF">
      <w:pPr>
        <w:pStyle w:val="a6"/>
        <w:widowControl w:val="0"/>
        <w:spacing w:before="120"/>
        <w:ind w:left="0" w:firstLine="567"/>
        <w:jc w:val="both"/>
      </w:pPr>
      <w:r w:rsidRPr="00B82865">
        <w:t xml:space="preserve">Схемой территориального планирования Слободского района и Схемой территориального планирования Кировской области мероприятия по консервации, реставрации и реконструкции объектов культурного наследия на территории </w:t>
      </w:r>
      <w:proofErr w:type="spellStart"/>
      <w:r w:rsidRPr="00B82865">
        <w:t>пгт</w:t>
      </w:r>
      <w:proofErr w:type="spellEnd"/>
      <w:r w:rsidRPr="00B82865">
        <w:t xml:space="preserve"> Вахруши не предусмотрены.</w:t>
      </w:r>
    </w:p>
    <w:p w:rsidR="003A59CF" w:rsidRPr="009221D8" w:rsidRDefault="003A59CF" w:rsidP="003A59CF">
      <w:pPr>
        <w:pStyle w:val="a6"/>
        <w:widowControl w:val="0"/>
        <w:tabs>
          <w:tab w:val="left" w:pos="993"/>
        </w:tabs>
        <w:spacing w:after="120"/>
        <w:ind w:left="0" w:firstLine="567"/>
        <w:jc w:val="both"/>
        <w:rPr>
          <w:highlight w:val="yellow"/>
          <w:shd w:val="clear" w:color="auto" w:fill="FFFF00"/>
        </w:rPr>
      </w:pPr>
    </w:p>
    <w:p w:rsidR="003A59CF" w:rsidRPr="00BA0BB0" w:rsidRDefault="003A59CF" w:rsidP="003A59CF">
      <w:pPr>
        <w:pStyle w:val="a6"/>
        <w:widowControl w:val="0"/>
        <w:tabs>
          <w:tab w:val="left" w:pos="993"/>
        </w:tabs>
        <w:spacing w:after="120"/>
        <w:ind w:left="0" w:firstLine="567"/>
        <w:jc w:val="both"/>
        <w:rPr>
          <w:b/>
        </w:rPr>
      </w:pPr>
      <w:r w:rsidRPr="00BA0BB0">
        <w:rPr>
          <w:b/>
        </w:rPr>
        <w:t>2.3. Мероприятия по улучшению экологической обстановки, охране окружающей среды и санитарной очистке территории поселения</w:t>
      </w:r>
    </w:p>
    <w:p w:rsidR="003A59CF" w:rsidRPr="00BA0BB0" w:rsidRDefault="003A59CF" w:rsidP="003A59CF">
      <w:pPr>
        <w:spacing w:after="120"/>
        <w:ind w:firstLine="567"/>
        <w:jc w:val="both"/>
      </w:pPr>
      <w:r w:rsidRPr="00BA0BB0">
        <w:t>В целях решения задач охраны окружающей среды проектом предусмотрены следующие мероприятия:</w:t>
      </w:r>
    </w:p>
    <w:p w:rsidR="003A59CF" w:rsidRPr="00BA0BB0" w:rsidRDefault="003A59CF" w:rsidP="003A59CF">
      <w:pPr>
        <w:ind w:firstLine="567"/>
        <w:jc w:val="both"/>
      </w:pPr>
      <w:r w:rsidRPr="00BA0BB0">
        <w:t xml:space="preserve">1. Утвердить в установленном порядке проекты СЗЗ ООО </w:t>
      </w:r>
      <w:r>
        <w:t>«В</w:t>
      </w:r>
      <w:r w:rsidRPr="00BA0BB0">
        <w:t>ахр</w:t>
      </w:r>
      <w:r>
        <w:t>у</w:t>
      </w:r>
      <w:r w:rsidRPr="00BA0BB0">
        <w:t xml:space="preserve">ши-юфть» и ООО «Союз </w:t>
      </w:r>
      <w:proofErr w:type="spellStart"/>
      <w:r w:rsidRPr="00BA0BB0">
        <w:t>Вахрушевских</w:t>
      </w:r>
      <w:proofErr w:type="spellEnd"/>
      <w:r w:rsidRPr="00BA0BB0">
        <w:t xml:space="preserve"> предприятий» (ООО «Вахруши-</w:t>
      </w:r>
      <w:proofErr w:type="spellStart"/>
      <w:r w:rsidRPr="00BA0BB0">
        <w:t>литобувь</w:t>
      </w:r>
      <w:proofErr w:type="spellEnd"/>
      <w:r w:rsidRPr="00BA0BB0">
        <w:t>»).</w:t>
      </w:r>
    </w:p>
    <w:p w:rsidR="003A59CF" w:rsidRPr="00BA0BB0" w:rsidRDefault="003A59CF" w:rsidP="003A59CF">
      <w:pPr>
        <w:spacing w:before="120"/>
        <w:ind w:firstLine="567"/>
        <w:jc w:val="both"/>
      </w:pPr>
      <w:r w:rsidRPr="00BA0BB0">
        <w:lastRenderedPageBreak/>
        <w:t>2. Организовать разработку проектов СЗЗ для объектов, в границы СЗЗ которых попадают жилые дома и объекты социально-культурной сферы:</w:t>
      </w:r>
    </w:p>
    <w:p w:rsidR="003A59CF" w:rsidRPr="00BA0BB0" w:rsidRDefault="003A59CF" w:rsidP="003A59CF">
      <w:pPr>
        <w:numPr>
          <w:ilvl w:val="0"/>
          <w:numId w:val="7"/>
        </w:numPr>
        <w:tabs>
          <w:tab w:val="clear" w:pos="1134"/>
          <w:tab w:val="left" w:pos="851"/>
        </w:tabs>
        <w:ind w:left="851"/>
        <w:jc w:val="both"/>
      </w:pPr>
      <w:r w:rsidRPr="00BA0BB0">
        <w:t>ООО «Шевро» и ООО «</w:t>
      </w:r>
      <w:proofErr w:type="spellStart"/>
      <w:r w:rsidRPr="00BA0BB0">
        <w:t>Арк</w:t>
      </w:r>
      <w:proofErr w:type="spellEnd"/>
      <w:r w:rsidRPr="00BA0BB0">
        <w:t>»;</w:t>
      </w:r>
    </w:p>
    <w:p w:rsidR="003A59CF" w:rsidRPr="00BA0BB0" w:rsidRDefault="003A59CF" w:rsidP="003A59CF">
      <w:pPr>
        <w:numPr>
          <w:ilvl w:val="0"/>
          <w:numId w:val="7"/>
        </w:numPr>
        <w:tabs>
          <w:tab w:val="clear" w:pos="1134"/>
          <w:tab w:val="left" w:pos="851"/>
        </w:tabs>
        <w:ind w:left="851"/>
        <w:jc w:val="both"/>
      </w:pPr>
      <w:r w:rsidRPr="00BA0BB0">
        <w:t>Площадки деревообрабатывающего производства ИП Рычкова по ул. Заво</w:t>
      </w:r>
      <w:r>
        <w:t>д</w:t>
      </w:r>
      <w:r w:rsidRPr="00BA0BB0">
        <w:t>ской;</w:t>
      </w:r>
    </w:p>
    <w:p w:rsidR="003A59CF" w:rsidRPr="00BA0BB0" w:rsidRDefault="003A59CF" w:rsidP="003A59CF">
      <w:pPr>
        <w:numPr>
          <w:ilvl w:val="0"/>
          <w:numId w:val="7"/>
        </w:numPr>
        <w:tabs>
          <w:tab w:val="clear" w:pos="1134"/>
          <w:tab w:val="left" w:pos="851"/>
        </w:tabs>
        <w:ind w:left="851"/>
        <w:jc w:val="both"/>
      </w:pPr>
      <w:r w:rsidRPr="00BA0BB0">
        <w:t>Очистных сооружений канализации по ул. Ленина;</w:t>
      </w:r>
    </w:p>
    <w:p w:rsidR="003A59CF" w:rsidRPr="00BA0BB0" w:rsidRDefault="003A59CF" w:rsidP="003A59CF">
      <w:pPr>
        <w:numPr>
          <w:ilvl w:val="0"/>
          <w:numId w:val="7"/>
        </w:numPr>
        <w:tabs>
          <w:tab w:val="clear" w:pos="1134"/>
          <w:tab w:val="left" w:pos="851"/>
        </w:tabs>
        <w:ind w:left="851"/>
        <w:jc w:val="both"/>
      </w:pPr>
      <w:r w:rsidRPr="00BA0BB0">
        <w:t>Фермы крупного рогатого скота, расположенной за западной границей посёлка, на землях Ленинского СП;</w:t>
      </w:r>
    </w:p>
    <w:p w:rsidR="003A59CF" w:rsidRPr="00BA0BB0" w:rsidRDefault="003A59CF" w:rsidP="003A59CF">
      <w:pPr>
        <w:numPr>
          <w:ilvl w:val="0"/>
          <w:numId w:val="7"/>
        </w:numPr>
        <w:tabs>
          <w:tab w:val="clear" w:pos="1134"/>
          <w:tab w:val="left" w:pos="851"/>
        </w:tabs>
        <w:ind w:left="851"/>
        <w:jc w:val="both"/>
      </w:pPr>
      <w:r w:rsidRPr="00BA0BB0">
        <w:t>Фермы крупного рогатого скота, расположенной к югу от д. Подсобное хозяйство, на землях Ленинского СП.</w:t>
      </w:r>
    </w:p>
    <w:p w:rsidR="003A59CF" w:rsidRPr="000A0C97" w:rsidRDefault="003A59CF" w:rsidP="003A59CF">
      <w:pPr>
        <w:spacing w:before="120"/>
        <w:ind w:firstLine="567"/>
        <w:jc w:val="both"/>
      </w:pPr>
      <w:r w:rsidRPr="000A0C97">
        <w:t xml:space="preserve">3. По результатам разработки проектов СЗЗ провести корректировку Генерального плана, направленную на ликвидацию жилых зон, остающихся в границах СЗЗ (потенциально под ликвидацию попадают жилые зоны, расположенные в СЗЗ ООО «Шевро», ООО «АРК». ИП </w:t>
      </w:r>
      <w:proofErr w:type="spellStart"/>
      <w:r w:rsidRPr="000A0C97">
        <w:t>Рычков</w:t>
      </w:r>
      <w:proofErr w:type="spellEnd"/>
      <w:r w:rsidRPr="000A0C97">
        <w:t>, Очистных сооружений канализации, ферм КРС).</w:t>
      </w:r>
    </w:p>
    <w:p w:rsidR="003A59CF" w:rsidRPr="000A0C97" w:rsidRDefault="003A59CF" w:rsidP="003A59CF">
      <w:pPr>
        <w:spacing w:before="120"/>
        <w:ind w:firstLine="567"/>
        <w:jc w:val="both"/>
      </w:pPr>
      <w:r>
        <w:t xml:space="preserve">4. </w:t>
      </w:r>
      <w:r w:rsidRPr="000A0C97">
        <w:t xml:space="preserve">Разработать «Проект </w:t>
      </w:r>
      <w:proofErr w:type="spellStart"/>
      <w:r w:rsidRPr="000A0C97">
        <w:t>водоохранных</w:t>
      </w:r>
      <w:proofErr w:type="spellEnd"/>
      <w:r w:rsidRPr="000A0C97">
        <w:t xml:space="preserve"> зон и прибрежных защитных полос», где </w:t>
      </w:r>
      <w:proofErr w:type="spellStart"/>
      <w:r w:rsidRPr="000A0C97">
        <w:t>водоохранные</w:t>
      </w:r>
      <w:proofErr w:type="spellEnd"/>
      <w:r w:rsidRPr="000A0C97">
        <w:t xml:space="preserve"> зоны и прибрежные защитные полосы должны быть откорректированы с учетом планиро</w:t>
      </w:r>
      <w:r>
        <w:t>вочных и инженерных решений Ге</w:t>
      </w:r>
      <w:r w:rsidRPr="000A0C97">
        <w:t>нерального плана.</w:t>
      </w:r>
    </w:p>
    <w:p w:rsidR="003A59CF" w:rsidRPr="00696E59" w:rsidRDefault="003A59CF" w:rsidP="003A59CF">
      <w:pPr>
        <w:widowControl w:val="0"/>
        <w:autoSpaceDE w:val="0"/>
        <w:spacing w:after="120"/>
        <w:ind w:firstLine="567"/>
        <w:jc w:val="both"/>
      </w:pPr>
      <w:r w:rsidRPr="00696E59">
        <w:t xml:space="preserve">4. Провести работы по организации </w:t>
      </w:r>
      <w:proofErr w:type="spellStart"/>
      <w:r w:rsidRPr="00696E59">
        <w:t>водоохранных</w:t>
      </w:r>
      <w:proofErr w:type="spellEnd"/>
      <w:r w:rsidRPr="00696E59">
        <w:t xml:space="preserve"> зон, прибрежных защитных полос и береговых линий.</w:t>
      </w:r>
    </w:p>
    <w:p w:rsidR="003A59CF" w:rsidRPr="0039144D" w:rsidRDefault="003A59CF" w:rsidP="003A59CF">
      <w:pPr>
        <w:ind w:firstLine="567"/>
        <w:jc w:val="both"/>
      </w:pPr>
      <w:r w:rsidRPr="0039144D">
        <w:t>5. Разработать и осуществить комплекс мероприятий, направленных на предотвращение загрязнения и истощения подземных вод:</w:t>
      </w:r>
    </w:p>
    <w:p w:rsidR="003A59CF" w:rsidRPr="0039144D" w:rsidRDefault="003A59CF" w:rsidP="003A59CF">
      <w:pPr>
        <w:widowControl w:val="0"/>
        <w:numPr>
          <w:ilvl w:val="0"/>
          <w:numId w:val="3"/>
        </w:numPr>
        <w:tabs>
          <w:tab w:val="clear" w:pos="1135"/>
          <w:tab w:val="left" w:pos="851"/>
        </w:tabs>
        <w:autoSpaceDE w:val="0"/>
        <w:ind w:left="567" w:firstLine="0"/>
        <w:jc w:val="both"/>
      </w:pPr>
      <w:r w:rsidRPr="0039144D">
        <w:t>установка ограждений первого пояса зон санитарной охраны (ЗСО) источников водоснабжения;</w:t>
      </w:r>
    </w:p>
    <w:p w:rsidR="003A59CF" w:rsidRPr="0039144D" w:rsidRDefault="003A59CF" w:rsidP="003A59CF">
      <w:pPr>
        <w:widowControl w:val="0"/>
        <w:numPr>
          <w:ilvl w:val="0"/>
          <w:numId w:val="3"/>
        </w:numPr>
        <w:tabs>
          <w:tab w:val="clear" w:pos="1135"/>
          <w:tab w:val="left" w:pos="851"/>
        </w:tabs>
        <w:autoSpaceDE w:val="0"/>
        <w:ind w:left="567" w:firstLine="0"/>
        <w:jc w:val="both"/>
      </w:pPr>
      <w:r w:rsidRPr="0039144D">
        <w:t xml:space="preserve">расчет зон </w:t>
      </w:r>
      <w:r w:rsidRPr="0039144D">
        <w:rPr>
          <w:lang w:val="en-US"/>
        </w:rPr>
        <w:t>II</w:t>
      </w:r>
      <w:r w:rsidRPr="0039144D">
        <w:t xml:space="preserve"> и </w:t>
      </w:r>
      <w:r w:rsidRPr="0039144D">
        <w:rPr>
          <w:lang w:val="en-US"/>
        </w:rPr>
        <w:t>III</w:t>
      </w:r>
      <w:r w:rsidRPr="0039144D">
        <w:t xml:space="preserve"> поясов ЗСО источников водоснабжения;</w:t>
      </w:r>
    </w:p>
    <w:p w:rsidR="003A59CF" w:rsidRPr="0039144D" w:rsidRDefault="003A59CF" w:rsidP="003A59CF">
      <w:pPr>
        <w:widowControl w:val="0"/>
        <w:numPr>
          <w:ilvl w:val="0"/>
          <w:numId w:val="3"/>
        </w:numPr>
        <w:tabs>
          <w:tab w:val="clear" w:pos="1135"/>
          <w:tab w:val="left" w:pos="851"/>
        </w:tabs>
        <w:autoSpaceDE w:val="0"/>
        <w:spacing w:after="120"/>
        <w:ind w:left="567" w:firstLine="0"/>
        <w:jc w:val="both"/>
      </w:pPr>
      <w:r w:rsidRPr="0039144D">
        <w:t xml:space="preserve">вынос из зоны </w:t>
      </w:r>
      <w:r w:rsidRPr="0039144D">
        <w:rPr>
          <w:lang w:val="en-US"/>
        </w:rPr>
        <w:t>II</w:t>
      </w:r>
      <w:r w:rsidRPr="0039144D">
        <w:t xml:space="preserve"> пояса ЗСО источников водоснабжения всех потенциальных источников загрязнения.</w:t>
      </w:r>
    </w:p>
    <w:p w:rsidR="003A59CF" w:rsidRPr="0039144D" w:rsidRDefault="003A59CF" w:rsidP="003A59CF">
      <w:pPr>
        <w:widowControl w:val="0"/>
        <w:autoSpaceDE w:val="0"/>
        <w:spacing w:after="120"/>
        <w:ind w:firstLine="567"/>
        <w:jc w:val="both"/>
      </w:pPr>
      <w:r w:rsidRPr="0039144D">
        <w:t>6. Организ</w:t>
      </w:r>
      <w:r>
        <w:t>овать работы по</w:t>
      </w:r>
      <w:r w:rsidRPr="0039144D">
        <w:t xml:space="preserve"> очистк</w:t>
      </w:r>
      <w:r>
        <w:t>е</w:t>
      </w:r>
      <w:r w:rsidRPr="0039144D">
        <w:t xml:space="preserve"> сточных вод хозяйственно-бытовой канализации (см. разд. 2.2.4).</w:t>
      </w:r>
    </w:p>
    <w:p w:rsidR="003A59CF" w:rsidRPr="0039144D" w:rsidRDefault="003A59CF" w:rsidP="003A59CF">
      <w:pPr>
        <w:widowControl w:val="0"/>
        <w:numPr>
          <w:ilvl w:val="1"/>
          <w:numId w:val="10"/>
        </w:numPr>
        <w:autoSpaceDE w:val="0"/>
        <w:spacing w:after="120"/>
        <w:ind w:left="0" w:firstLine="567"/>
        <w:jc w:val="both"/>
      </w:pPr>
      <w:r w:rsidRPr="0039144D">
        <w:t>Провести работы по расширению сети ливневой канализации (см. разд. 2.4.1).</w:t>
      </w:r>
    </w:p>
    <w:p w:rsidR="003A59CF" w:rsidRPr="00696E59" w:rsidRDefault="003A59CF" w:rsidP="003A59CF">
      <w:pPr>
        <w:widowControl w:val="0"/>
        <w:autoSpaceDE w:val="0"/>
        <w:ind w:firstLine="567"/>
        <w:jc w:val="both"/>
      </w:pPr>
      <w:r>
        <w:t>8</w:t>
      </w:r>
      <w:r w:rsidRPr="00696E59">
        <w:t>. Прове</w:t>
      </w:r>
      <w:r>
        <w:t xml:space="preserve">сти </w:t>
      </w:r>
      <w:r w:rsidRPr="00696E59">
        <w:t xml:space="preserve"> работ</w:t>
      </w:r>
      <w:r>
        <w:t>ы</w:t>
      </w:r>
      <w:r w:rsidRPr="00696E59">
        <w:t xml:space="preserve"> по благоустройству и озеленению территории:</w:t>
      </w:r>
    </w:p>
    <w:p w:rsidR="003A59CF" w:rsidRPr="00696E59" w:rsidRDefault="003A59CF" w:rsidP="003A59CF">
      <w:pPr>
        <w:numPr>
          <w:ilvl w:val="0"/>
          <w:numId w:val="4"/>
        </w:numPr>
        <w:tabs>
          <w:tab w:val="left" w:pos="851"/>
        </w:tabs>
        <w:jc w:val="both"/>
      </w:pPr>
      <w:r w:rsidRPr="00696E59">
        <w:t>Рекультиваци</w:t>
      </w:r>
      <w:r>
        <w:t xml:space="preserve">ю  </w:t>
      </w:r>
      <w:r w:rsidRPr="00696E59">
        <w:t>территории бывшей свалки твёрдых бытовых отходов.</w:t>
      </w:r>
    </w:p>
    <w:p w:rsidR="003A59CF" w:rsidRPr="00696E59" w:rsidRDefault="003A59CF" w:rsidP="003A59CF">
      <w:pPr>
        <w:numPr>
          <w:ilvl w:val="0"/>
          <w:numId w:val="4"/>
        </w:numPr>
        <w:tabs>
          <w:tab w:val="left" w:pos="851"/>
        </w:tabs>
        <w:jc w:val="both"/>
      </w:pPr>
      <w:r w:rsidRPr="00696E59">
        <w:t>Озеленение территории бывшей свалки твёрдых бытовых отходов и санитарно-защитных зон.</w:t>
      </w:r>
    </w:p>
    <w:p w:rsidR="003A59CF" w:rsidRPr="009221D8" w:rsidRDefault="003A59CF" w:rsidP="003A59CF">
      <w:pPr>
        <w:widowControl w:val="0"/>
        <w:autoSpaceDE w:val="0"/>
        <w:ind w:firstLine="567"/>
        <w:jc w:val="both"/>
        <w:rPr>
          <w:highlight w:val="yellow"/>
        </w:rPr>
      </w:pPr>
    </w:p>
    <w:p w:rsidR="003A59CF" w:rsidRPr="002660EA" w:rsidRDefault="003A59CF" w:rsidP="003A59CF">
      <w:pPr>
        <w:pStyle w:val="a6"/>
        <w:widowControl w:val="0"/>
        <w:numPr>
          <w:ilvl w:val="1"/>
          <w:numId w:val="9"/>
        </w:numPr>
        <w:tabs>
          <w:tab w:val="left" w:pos="2129"/>
        </w:tabs>
        <w:spacing w:after="120"/>
        <w:ind w:left="568" w:firstLine="0"/>
        <w:contextualSpacing w:val="0"/>
        <w:jc w:val="both"/>
        <w:rPr>
          <w:b/>
        </w:rPr>
      </w:pPr>
      <w:r w:rsidRPr="002660EA">
        <w:rPr>
          <w:b/>
        </w:rPr>
        <w:t>Мероприятия по инженерной подготовке территорий</w:t>
      </w:r>
    </w:p>
    <w:p w:rsidR="003A59CF" w:rsidRPr="002660EA" w:rsidRDefault="003A59CF" w:rsidP="003A59CF">
      <w:pPr>
        <w:spacing w:before="240" w:after="120"/>
        <w:ind w:firstLine="567"/>
        <w:jc w:val="both"/>
        <w:rPr>
          <w:b/>
          <w:bCs/>
          <w:i/>
        </w:rPr>
      </w:pPr>
      <w:r w:rsidRPr="002660EA">
        <w:rPr>
          <w:b/>
          <w:bCs/>
          <w:i/>
        </w:rPr>
        <w:t>2.4.1. Организация поверхностного стока</w:t>
      </w:r>
    </w:p>
    <w:p w:rsidR="003A59CF" w:rsidRPr="002660EA" w:rsidRDefault="003A59CF" w:rsidP="003A59CF">
      <w:pPr>
        <w:spacing w:after="120"/>
        <w:ind w:firstLine="540"/>
        <w:jc w:val="both"/>
      </w:pPr>
      <w:r w:rsidRPr="002660EA">
        <w:t xml:space="preserve">Для </w:t>
      </w:r>
      <w:proofErr w:type="spellStart"/>
      <w:r w:rsidRPr="002660EA">
        <w:t>пгт</w:t>
      </w:r>
      <w:proofErr w:type="spellEnd"/>
      <w:r w:rsidRPr="002660EA">
        <w:t xml:space="preserve"> В</w:t>
      </w:r>
      <w:r>
        <w:t>а</w:t>
      </w:r>
      <w:r w:rsidRPr="002660EA">
        <w:t>хруши необходимо разработать проект организации поверхностного стока и строительства ливневой канализации, уделив особое внимание заболачиваемым участкам в северной части посёлка.</w:t>
      </w:r>
    </w:p>
    <w:p w:rsidR="003A59CF" w:rsidRPr="002660EA" w:rsidRDefault="003A59CF" w:rsidP="003A59CF">
      <w:pPr>
        <w:spacing w:before="240" w:after="120"/>
        <w:ind w:firstLine="567"/>
        <w:jc w:val="both"/>
        <w:rPr>
          <w:b/>
          <w:bCs/>
          <w:i/>
        </w:rPr>
      </w:pPr>
      <w:r w:rsidRPr="002660EA">
        <w:rPr>
          <w:b/>
          <w:bCs/>
          <w:i/>
        </w:rPr>
        <w:t>2.4.2. Мероприятия по защите территории от затопления</w:t>
      </w:r>
    </w:p>
    <w:p w:rsidR="003A59CF" w:rsidRPr="002660EA" w:rsidRDefault="003A59CF" w:rsidP="003A59CF">
      <w:pPr>
        <w:spacing w:after="120"/>
        <w:ind w:firstLine="567"/>
        <w:jc w:val="both"/>
        <w:rPr>
          <w:bCs/>
        </w:rPr>
      </w:pPr>
      <w:r w:rsidRPr="002660EA">
        <w:t xml:space="preserve">Затапливаемые участки встречаются по р. </w:t>
      </w:r>
      <w:proofErr w:type="spellStart"/>
      <w:r w:rsidRPr="002660EA">
        <w:t>Моховица</w:t>
      </w:r>
      <w:proofErr w:type="spellEnd"/>
      <w:r w:rsidRPr="002660EA">
        <w:t xml:space="preserve"> (ул. Полевая, часть ул. Вокзальная).</w:t>
      </w:r>
      <w:r>
        <w:t xml:space="preserve"> </w:t>
      </w:r>
      <w:r w:rsidRPr="002660EA">
        <w:rPr>
          <w:bCs/>
        </w:rPr>
        <w:t xml:space="preserve">На момент разработки генерального плана муниципальным образованием мероприятия по защите территории от затопления не планировались. </w:t>
      </w:r>
    </w:p>
    <w:p w:rsidR="003A59CF" w:rsidRPr="002660EA" w:rsidRDefault="003A59CF" w:rsidP="003A59CF">
      <w:pPr>
        <w:spacing w:before="240" w:after="120"/>
        <w:ind w:firstLine="567"/>
        <w:jc w:val="both"/>
        <w:rPr>
          <w:b/>
          <w:bCs/>
          <w:i/>
        </w:rPr>
      </w:pPr>
      <w:r w:rsidRPr="002660EA">
        <w:rPr>
          <w:b/>
          <w:bCs/>
          <w:i/>
        </w:rPr>
        <w:t>2.4.3. Благоустройство рек и водоёмов</w:t>
      </w:r>
    </w:p>
    <w:p w:rsidR="003A59CF" w:rsidRDefault="003A59CF" w:rsidP="003A59CF">
      <w:pPr>
        <w:spacing w:before="120"/>
        <w:ind w:firstLine="567"/>
        <w:jc w:val="both"/>
      </w:pPr>
      <w:r w:rsidRPr="002660EA">
        <w:t xml:space="preserve">Проведение работ по благоустройству берегов р. </w:t>
      </w:r>
      <w:proofErr w:type="spellStart"/>
      <w:r w:rsidRPr="002660EA">
        <w:t>Рубежницы</w:t>
      </w:r>
      <w:proofErr w:type="spellEnd"/>
      <w:r w:rsidRPr="002660EA">
        <w:t xml:space="preserve"> в местах массового отдыха населения.</w:t>
      </w:r>
    </w:p>
    <w:p w:rsidR="003A59CF" w:rsidRDefault="003A59CF" w:rsidP="003A59CF">
      <w:pPr>
        <w:spacing w:after="120"/>
        <w:ind w:firstLine="567"/>
        <w:rPr>
          <w:sz w:val="28"/>
          <w:szCs w:val="28"/>
        </w:rPr>
      </w:pPr>
    </w:p>
    <w:p w:rsidR="003A59CF" w:rsidRDefault="003A59CF" w:rsidP="003A59CF">
      <w:pPr>
        <w:spacing w:after="120"/>
        <w:ind w:firstLine="567"/>
        <w:rPr>
          <w:sz w:val="28"/>
          <w:szCs w:val="28"/>
        </w:rPr>
      </w:pPr>
    </w:p>
    <w:p w:rsidR="003A59CF" w:rsidRPr="003C27F6" w:rsidRDefault="003A59CF" w:rsidP="003A59CF">
      <w:pPr>
        <w:spacing w:after="120"/>
        <w:ind w:firstLine="567"/>
        <w:rPr>
          <w:b/>
          <w:sz w:val="28"/>
          <w:szCs w:val="28"/>
        </w:rPr>
      </w:pPr>
      <w:r w:rsidRPr="003C27F6">
        <w:rPr>
          <w:b/>
          <w:sz w:val="28"/>
          <w:szCs w:val="28"/>
        </w:rPr>
        <w:t>3. Основные технико-экономические показатели проекта</w:t>
      </w:r>
    </w:p>
    <w:tbl>
      <w:tblPr>
        <w:tblW w:w="100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0"/>
        <w:gridCol w:w="4860"/>
        <w:gridCol w:w="1276"/>
        <w:gridCol w:w="1784"/>
        <w:gridCol w:w="1620"/>
      </w:tblGrid>
      <w:tr w:rsidR="003A59CF" w:rsidRPr="00F867B6" w:rsidTr="00592F21">
        <w:trPr>
          <w:trHeight w:val="276"/>
        </w:trPr>
        <w:tc>
          <w:tcPr>
            <w:tcW w:w="460" w:type="dxa"/>
            <w:vMerge w:val="restart"/>
            <w:shd w:val="clear" w:color="auto" w:fill="auto"/>
            <w:vAlign w:val="center"/>
          </w:tcPr>
          <w:p w:rsidR="003A59CF" w:rsidRPr="00DE1D48" w:rsidRDefault="003A59CF" w:rsidP="00575BC8">
            <w:pPr>
              <w:jc w:val="center"/>
              <w:rPr>
                <w:b/>
              </w:rPr>
            </w:pPr>
            <w:bookmarkStart w:id="0" w:name="_GoBack"/>
            <w:bookmarkEnd w:id="0"/>
            <w:r w:rsidRPr="00DE1D48">
              <w:rPr>
                <w:b/>
              </w:rPr>
              <w:t>№</w:t>
            </w:r>
          </w:p>
          <w:p w:rsidR="003A59CF" w:rsidRPr="00DE1D48" w:rsidRDefault="003A59CF" w:rsidP="00575BC8">
            <w:pPr>
              <w:jc w:val="center"/>
              <w:rPr>
                <w:b/>
              </w:rPr>
            </w:pPr>
            <w:proofErr w:type="gramStart"/>
            <w:r w:rsidRPr="00DE1D48">
              <w:rPr>
                <w:b/>
              </w:rPr>
              <w:t>п</w:t>
            </w:r>
            <w:proofErr w:type="gramEnd"/>
            <w:r w:rsidRPr="00DE1D48">
              <w:rPr>
                <w:b/>
              </w:rPr>
              <w:t>/п</w:t>
            </w:r>
          </w:p>
        </w:tc>
        <w:tc>
          <w:tcPr>
            <w:tcW w:w="4860" w:type="dxa"/>
            <w:vMerge w:val="restart"/>
            <w:shd w:val="clear" w:color="auto" w:fill="auto"/>
            <w:vAlign w:val="center"/>
          </w:tcPr>
          <w:p w:rsidR="003A59CF" w:rsidRPr="00DE1D48" w:rsidRDefault="003A59CF" w:rsidP="00575BC8">
            <w:pPr>
              <w:jc w:val="center"/>
              <w:rPr>
                <w:b/>
              </w:rPr>
            </w:pPr>
            <w:r w:rsidRPr="00DE1D48">
              <w:rPr>
                <w:b/>
              </w:rPr>
              <w:t>Наименование</w:t>
            </w:r>
          </w:p>
        </w:tc>
        <w:tc>
          <w:tcPr>
            <w:tcW w:w="1276" w:type="dxa"/>
            <w:vMerge w:val="restart"/>
            <w:shd w:val="clear" w:color="auto" w:fill="auto"/>
            <w:vAlign w:val="center"/>
          </w:tcPr>
          <w:p w:rsidR="003A59CF" w:rsidRPr="00DE1D48" w:rsidRDefault="003A59CF" w:rsidP="00575BC8">
            <w:pPr>
              <w:jc w:val="center"/>
              <w:rPr>
                <w:b/>
              </w:rPr>
            </w:pPr>
            <w:r w:rsidRPr="00DE1D48">
              <w:rPr>
                <w:b/>
              </w:rPr>
              <w:t>Ед.</w:t>
            </w:r>
          </w:p>
          <w:p w:rsidR="003A59CF" w:rsidRPr="00DE1D48" w:rsidRDefault="003A59CF" w:rsidP="00575BC8">
            <w:pPr>
              <w:jc w:val="center"/>
              <w:rPr>
                <w:b/>
              </w:rPr>
            </w:pPr>
            <w:r w:rsidRPr="00DE1D48">
              <w:rPr>
                <w:b/>
              </w:rPr>
              <w:t>измерения</w:t>
            </w:r>
          </w:p>
        </w:tc>
        <w:tc>
          <w:tcPr>
            <w:tcW w:w="1784" w:type="dxa"/>
            <w:vMerge w:val="restart"/>
            <w:shd w:val="clear" w:color="auto" w:fill="auto"/>
            <w:vAlign w:val="center"/>
          </w:tcPr>
          <w:p w:rsidR="003A59CF" w:rsidRPr="00DE1D48" w:rsidRDefault="003A59CF" w:rsidP="00575BC8">
            <w:pPr>
              <w:jc w:val="center"/>
              <w:rPr>
                <w:b/>
              </w:rPr>
            </w:pPr>
            <w:r w:rsidRPr="00DE1D48">
              <w:rPr>
                <w:b/>
              </w:rPr>
              <w:t>Современное</w:t>
            </w:r>
          </w:p>
          <w:p w:rsidR="003A59CF" w:rsidRPr="00DE1D48" w:rsidRDefault="003A59CF" w:rsidP="00575BC8">
            <w:pPr>
              <w:jc w:val="center"/>
              <w:rPr>
                <w:b/>
              </w:rPr>
            </w:pPr>
            <w:r w:rsidRPr="00DE1D48">
              <w:rPr>
                <w:b/>
              </w:rPr>
              <w:t>состояние</w:t>
            </w:r>
          </w:p>
        </w:tc>
        <w:tc>
          <w:tcPr>
            <w:tcW w:w="1620" w:type="dxa"/>
            <w:vMerge w:val="restart"/>
            <w:shd w:val="clear" w:color="auto" w:fill="auto"/>
            <w:vAlign w:val="center"/>
          </w:tcPr>
          <w:p w:rsidR="003A59CF" w:rsidRPr="00DE1D48" w:rsidRDefault="003A59CF" w:rsidP="00575BC8">
            <w:pPr>
              <w:jc w:val="center"/>
              <w:rPr>
                <w:b/>
              </w:rPr>
            </w:pPr>
            <w:r w:rsidRPr="00DE1D48">
              <w:rPr>
                <w:b/>
              </w:rPr>
              <w:t>Расчетный срок</w:t>
            </w:r>
          </w:p>
          <w:p w:rsidR="003A59CF" w:rsidRPr="00DE1D48" w:rsidRDefault="003A59CF" w:rsidP="00575BC8">
            <w:pPr>
              <w:jc w:val="center"/>
              <w:rPr>
                <w:b/>
              </w:rPr>
            </w:pPr>
            <w:r w:rsidRPr="00DE1D48">
              <w:rPr>
                <w:b/>
              </w:rPr>
              <w:t>(2033 г.)</w:t>
            </w:r>
          </w:p>
        </w:tc>
      </w:tr>
      <w:tr w:rsidR="003A59CF" w:rsidRPr="00F867B6" w:rsidTr="00592F21">
        <w:trPr>
          <w:trHeight w:val="276"/>
        </w:trPr>
        <w:tc>
          <w:tcPr>
            <w:tcW w:w="460" w:type="dxa"/>
            <w:vMerge/>
            <w:shd w:val="clear" w:color="auto" w:fill="auto"/>
          </w:tcPr>
          <w:p w:rsidR="003A59CF" w:rsidRPr="00DE1D48" w:rsidRDefault="003A59CF" w:rsidP="00575BC8">
            <w:pPr>
              <w:jc w:val="center"/>
              <w:rPr>
                <w:b/>
              </w:rPr>
            </w:pPr>
          </w:p>
        </w:tc>
        <w:tc>
          <w:tcPr>
            <w:tcW w:w="4860" w:type="dxa"/>
            <w:vMerge/>
            <w:shd w:val="clear" w:color="auto" w:fill="auto"/>
          </w:tcPr>
          <w:p w:rsidR="003A59CF" w:rsidRPr="00DE1D48" w:rsidRDefault="003A59CF" w:rsidP="00575BC8">
            <w:pPr>
              <w:jc w:val="both"/>
              <w:rPr>
                <w:b/>
              </w:rPr>
            </w:pPr>
          </w:p>
        </w:tc>
        <w:tc>
          <w:tcPr>
            <w:tcW w:w="1276" w:type="dxa"/>
            <w:vMerge/>
            <w:shd w:val="clear" w:color="auto" w:fill="auto"/>
          </w:tcPr>
          <w:p w:rsidR="003A59CF" w:rsidRPr="00DE1D48" w:rsidRDefault="003A59CF" w:rsidP="00575BC8">
            <w:pPr>
              <w:jc w:val="both"/>
              <w:rPr>
                <w:b/>
              </w:rPr>
            </w:pPr>
          </w:p>
        </w:tc>
        <w:tc>
          <w:tcPr>
            <w:tcW w:w="1784" w:type="dxa"/>
            <w:vMerge/>
            <w:shd w:val="clear" w:color="auto" w:fill="auto"/>
          </w:tcPr>
          <w:p w:rsidR="003A59CF" w:rsidRPr="00DE1D48" w:rsidRDefault="003A59CF" w:rsidP="00575BC8">
            <w:pPr>
              <w:jc w:val="both"/>
              <w:rPr>
                <w:b/>
              </w:rPr>
            </w:pPr>
          </w:p>
        </w:tc>
        <w:tc>
          <w:tcPr>
            <w:tcW w:w="1620" w:type="dxa"/>
            <w:vMerge/>
            <w:shd w:val="clear" w:color="auto" w:fill="auto"/>
          </w:tcPr>
          <w:p w:rsidR="003A59CF" w:rsidRPr="00DE1D48" w:rsidRDefault="003A59CF" w:rsidP="00575BC8">
            <w:pPr>
              <w:jc w:val="both"/>
              <w:rPr>
                <w:b/>
              </w:rPr>
            </w:pPr>
          </w:p>
        </w:tc>
      </w:tr>
      <w:tr w:rsidR="003A59CF" w:rsidRPr="00F867B6" w:rsidTr="00592F21">
        <w:trPr>
          <w:trHeight w:val="20"/>
        </w:trPr>
        <w:tc>
          <w:tcPr>
            <w:tcW w:w="460" w:type="dxa"/>
            <w:shd w:val="clear" w:color="auto" w:fill="auto"/>
          </w:tcPr>
          <w:p w:rsidR="003A59CF" w:rsidRPr="00DE1D48" w:rsidRDefault="003A59CF" w:rsidP="00575BC8">
            <w:pPr>
              <w:jc w:val="center"/>
              <w:rPr>
                <w:b/>
              </w:rPr>
            </w:pPr>
            <w:r w:rsidRPr="00F867B6">
              <w:t>1</w:t>
            </w:r>
          </w:p>
        </w:tc>
        <w:tc>
          <w:tcPr>
            <w:tcW w:w="4860" w:type="dxa"/>
            <w:shd w:val="clear" w:color="auto" w:fill="auto"/>
          </w:tcPr>
          <w:p w:rsidR="003A59CF" w:rsidRPr="00F867B6" w:rsidRDefault="003A59CF" w:rsidP="00575BC8">
            <w:r w:rsidRPr="00F867B6">
              <w:t>Территории:</w:t>
            </w:r>
          </w:p>
        </w:tc>
        <w:tc>
          <w:tcPr>
            <w:tcW w:w="1276" w:type="dxa"/>
            <w:shd w:val="clear" w:color="auto" w:fill="auto"/>
          </w:tcPr>
          <w:p w:rsidR="003A59CF" w:rsidRPr="00DE1D48" w:rsidRDefault="003A59CF" w:rsidP="00575BC8">
            <w:pPr>
              <w:jc w:val="center"/>
              <w:rPr>
                <w:b/>
              </w:rPr>
            </w:pPr>
          </w:p>
        </w:tc>
        <w:tc>
          <w:tcPr>
            <w:tcW w:w="1784" w:type="dxa"/>
            <w:shd w:val="clear" w:color="auto" w:fill="auto"/>
          </w:tcPr>
          <w:p w:rsidR="003A59CF" w:rsidRPr="00DE1D48" w:rsidRDefault="003A59CF" w:rsidP="00575BC8">
            <w:pPr>
              <w:jc w:val="center"/>
              <w:rPr>
                <w:b/>
              </w:rPr>
            </w:pPr>
          </w:p>
        </w:tc>
        <w:tc>
          <w:tcPr>
            <w:tcW w:w="1620" w:type="dxa"/>
            <w:shd w:val="clear" w:color="auto" w:fill="auto"/>
          </w:tcPr>
          <w:p w:rsidR="003A59CF" w:rsidRPr="00DE1D48" w:rsidRDefault="003A59CF" w:rsidP="00575BC8">
            <w:pPr>
              <w:jc w:val="center"/>
              <w:rPr>
                <w:b/>
              </w:rPr>
            </w:pPr>
          </w:p>
        </w:tc>
      </w:tr>
      <w:tr w:rsidR="003A59CF" w:rsidRPr="00F867B6" w:rsidTr="00592F21">
        <w:trPr>
          <w:trHeight w:val="20"/>
        </w:trPr>
        <w:tc>
          <w:tcPr>
            <w:tcW w:w="460" w:type="dxa"/>
            <w:shd w:val="clear" w:color="auto" w:fill="auto"/>
          </w:tcPr>
          <w:p w:rsidR="003A59CF" w:rsidRPr="00F867B6" w:rsidRDefault="003A59CF" w:rsidP="00575BC8">
            <w:pPr>
              <w:jc w:val="center"/>
            </w:pPr>
          </w:p>
        </w:tc>
        <w:tc>
          <w:tcPr>
            <w:tcW w:w="4860" w:type="dxa"/>
            <w:shd w:val="clear" w:color="auto" w:fill="auto"/>
          </w:tcPr>
          <w:p w:rsidR="003A59CF" w:rsidRPr="00F867B6" w:rsidRDefault="003A59CF" w:rsidP="00575BC8">
            <w:r>
              <w:t>Вахрушевское городское поселение</w:t>
            </w:r>
          </w:p>
        </w:tc>
        <w:tc>
          <w:tcPr>
            <w:tcW w:w="1276" w:type="dxa"/>
            <w:shd w:val="clear" w:color="auto" w:fill="auto"/>
          </w:tcPr>
          <w:p w:rsidR="003A59CF" w:rsidRPr="00F867B6" w:rsidRDefault="003A59CF" w:rsidP="00575BC8">
            <w:pPr>
              <w:jc w:val="center"/>
            </w:pPr>
            <w:r w:rsidRPr="00F867B6">
              <w:t>га</w:t>
            </w:r>
          </w:p>
        </w:tc>
        <w:tc>
          <w:tcPr>
            <w:tcW w:w="1784" w:type="dxa"/>
            <w:shd w:val="clear" w:color="auto" w:fill="auto"/>
          </w:tcPr>
          <w:p w:rsidR="003A59CF" w:rsidRPr="00F867B6" w:rsidRDefault="003A59CF" w:rsidP="00575BC8">
            <w:pPr>
              <w:jc w:val="center"/>
            </w:pPr>
            <w:r>
              <w:t>628,06</w:t>
            </w:r>
          </w:p>
        </w:tc>
        <w:tc>
          <w:tcPr>
            <w:tcW w:w="1620" w:type="dxa"/>
            <w:shd w:val="clear" w:color="auto" w:fill="auto"/>
          </w:tcPr>
          <w:p w:rsidR="003A59CF" w:rsidRPr="00F867B6" w:rsidRDefault="003A59CF" w:rsidP="00575BC8">
            <w:pPr>
              <w:jc w:val="center"/>
            </w:pPr>
            <w:r>
              <w:t>762,04</w:t>
            </w:r>
          </w:p>
        </w:tc>
      </w:tr>
      <w:tr w:rsidR="003A59CF" w:rsidRPr="00F867B6" w:rsidTr="00592F21">
        <w:trPr>
          <w:trHeight w:val="20"/>
        </w:trPr>
        <w:tc>
          <w:tcPr>
            <w:tcW w:w="460" w:type="dxa"/>
            <w:shd w:val="clear" w:color="auto" w:fill="auto"/>
          </w:tcPr>
          <w:p w:rsidR="003A59CF" w:rsidRPr="00DE1D48" w:rsidRDefault="003A59CF" w:rsidP="00575BC8">
            <w:pPr>
              <w:jc w:val="center"/>
              <w:rPr>
                <w:highlight w:val="yellow"/>
              </w:rPr>
            </w:pPr>
          </w:p>
        </w:tc>
        <w:tc>
          <w:tcPr>
            <w:tcW w:w="4860" w:type="dxa"/>
            <w:shd w:val="clear" w:color="auto" w:fill="auto"/>
          </w:tcPr>
          <w:p w:rsidR="003A59CF" w:rsidRPr="00DE1D48" w:rsidRDefault="003A59CF" w:rsidP="00575BC8">
            <w:pPr>
              <w:rPr>
                <w:highlight w:val="yellow"/>
              </w:rPr>
            </w:pPr>
          </w:p>
        </w:tc>
        <w:tc>
          <w:tcPr>
            <w:tcW w:w="1276" w:type="dxa"/>
            <w:shd w:val="clear" w:color="auto" w:fill="auto"/>
          </w:tcPr>
          <w:p w:rsidR="003A59CF" w:rsidRPr="00F867B6" w:rsidRDefault="003A59CF" w:rsidP="00575BC8">
            <w:pPr>
              <w:jc w:val="center"/>
            </w:pPr>
          </w:p>
        </w:tc>
        <w:tc>
          <w:tcPr>
            <w:tcW w:w="1784" w:type="dxa"/>
            <w:shd w:val="clear" w:color="auto" w:fill="auto"/>
          </w:tcPr>
          <w:p w:rsidR="003A59CF" w:rsidRPr="00DE1D48" w:rsidRDefault="003A59CF" w:rsidP="00575BC8">
            <w:pPr>
              <w:jc w:val="center"/>
              <w:rPr>
                <w:highlight w:val="yellow"/>
                <w:u w:val="single"/>
              </w:rPr>
            </w:pPr>
          </w:p>
        </w:tc>
        <w:tc>
          <w:tcPr>
            <w:tcW w:w="1620" w:type="dxa"/>
            <w:shd w:val="clear" w:color="auto" w:fill="auto"/>
          </w:tcPr>
          <w:p w:rsidR="003A59CF" w:rsidRPr="00DE1D48" w:rsidRDefault="003A59CF" w:rsidP="00575BC8">
            <w:pPr>
              <w:jc w:val="center"/>
              <w:rPr>
                <w:highlight w:val="yellow"/>
                <w:u w:val="single"/>
              </w:rPr>
            </w:pPr>
          </w:p>
        </w:tc>
      </w:tr>
      <w:tr w:rsidR="003A59CF" w:rsidRPr="00F867B6" w:rsidTr="00592F21">
        <w:trPr>
          <w:trHeight w:val="20"/>
        </w:trPr>
        <w:tc>
          <w:tcPr>
            <w:tcW w:w="460" w:type="dxa"/>
            <w:shd w:val="clear" w:color="auto" w:fill="auto"/>
          </w:tcPr>
          <w:p w:rsidR="003A59CF" w:rsidRPr="00DE1D48" w:rsidRDefault="003A59CF" w:rsidP="00575BC8">
            <w:pPr>
              <w:jc w:val="center"/>
              <w:rPr>
                <w:highlight w:val="yellow"/>
              </w:rPr>
            </w:pPr>
          </w:p>
        </w:tc>
        <w:tc>
          <w:tcPr>
            <w:tcW w:w="4860" w:type="dxa"/>
            <w:shd w:val="clear" w:color="auto" w:fill="auto"/>
          </w:tcPr>
          <w:p w:rsidR="003A59CF" w:rsidRPr="00F867B6" w:rsidRDefault="003A59CF" w:rsidP="00575BC8">
            <w:proofErr w:type="gramStart"/>
            <w:r w:rsidRPr="00F867B6">
              <w:t>Жил</w:t>
            </w:r>
            <w:r>
              <w:t>ые</w:t>
            </w:r>
            <w:proofErr w:type="gramEnd"/>
            <w:r w:rsidRPr="00F867B6">
              <w:t xml:space="preserve"> зона </w:t>
            </w:r>
          </w:p>
        </w:tc>
        <w:tc>
          <w:tcPr>
            <w:tcW w:w="1276" w:type="dxa"/>
            <w:shd w:val="clear" w:color="auto" w:fill="auto"/>
          </w:tcPr>
          <w:p w:rsidR="003A59CF" w:rsidRPr="00F867B6" w:rsidRDefault="003A59CF" w:rsidP="00575BC8">
            <w:pPr>
              <w:jc w:val="center"/>
            </w:pPr>
            <w:r w:rsidRPr="00F867B6">
              <w:t>га</w:t>
            </w:r>
          </w:p>
        </w:tc>
        <w:tc>
          <w:tcPr>
            <w:tcW w:w="1784" w:type="dxa"/>
            <w:shd w:val="clear" w:color="auto" w:fill="auto"/>
          </w:tcPr>
          <w:p w:rsidR="003A59CF" w:rsidRPr="00F867B6" w:rsidRDefault="003A59CF" w:rsidP="00575BC8">
            <w:pPr>
              <w:jc w:val="center"/>
            </w:pPr>
            <w:r>
              <w:t>179,11</w:t>
            </w:r>
          </w:p>
        </w:tc>
        <w:tc>
          <w:tcPr>
            <w:tcW w:w="1620" w:type="dxa"/>
            <w:shd w:val="clear" w:color="auto" w:fill="auto"/>
          </w:tcPr>
          <w:p w:rsidR="003A59CF" w:rsidRPr="00F867B6" w:rsidRDefault="003A59CF" w:rsidP="00575BC8">
            <w:pPr>
              <w:jc w:val="center"/>
            </w:pPr>
            <w:r>
              <w:t>301,65</w:t>
            </w:r>
          </w:p>
        </w:tc>
      </w:tr>
      <w:tr w:rsidR="003A59CF" w:rsidRPr="00F867B6" w:rsidTr="00592F21">
        <w:trPr>
          <w:trHeight w:val="20"/>
        </w:trPr>
        <w:tc>
          <w:tcPr>
            <w:tcW w:w="460" w:type="dxa"/>
            <w:shd w:val="clear" w:color="auto" w:fill="auto"/>
          </w:tcPr>
          <w:p w:rsidR="003A59CF" w:rsidRPr="00DE1D48" w:rsidRDefault="003A59CF" w:rsidP="00575BC8">
            <w:pPr>
              <w:jc w:val="center"/>
              <w:rPr>
                <w:highlight w:val="yellow"/>
              </w:rPr>
            </w:pPr>
          </w:p>
        </w:tc>
        <w:tc>
          <w:tcPr>
            <w:tcW w:w="4860" w:type="dxa"/>
            <w:shd w:val="clear" w:color="auto" w:fill="auto"/>
          </w:tcPr>
          <w:p w:rsidR="003A59CF" w:rsidRPr="00F867B6" w:rsidRDefault="003A59CF" w:rsidP="00575BC8">
            <w:pPr>
              <w:tabs>
                <w:tab w:val="left" w:pos="426"/>
              </w:tabs>
            </w:pPr>
            <w:r w:rsidRPr="00F867B6">
              <w:t>Общественно-делов</w:t>
            </w:r>
            <w:r>
              <w:t>ые</w:t>
            </w:r>
            <w:r w:rsidRPr="00F867B6">
              <w:t xml:space="preserve"> зон</w:t>
            </w:r>
            <w:r>
              <w:t>ы</w:t>
            </w:r>
            <w:r w:rsidRPr="00F867B6">
              <w:t xml:space="preserve"> </w:t>
            </w:r>
          </w:p>
        </w:tc>
        <w:tc>
          <w:tcPr>
            <w:tcW w:w="1276" w:type="dxa"/>
            <w:shd w:val="clear" w:color="auto" w:fill="auto"/>
          </w:tcPr>
          <w:p w:rsidR="003A59CF" w:rsidRPr="00F867B6" w:rsidRDefault="003A59CF" w:rsidP="00575BC8">
            <w:pPr>
              <w:jc w:val="center"/>
            </w:pPr>
            <w:r w:rsidRPr="00F867B6">
              <w:t>га</w:t>
            </w:r>
          </w:p>
        </w:tc>
        <w:tc>
          <w:tcPr>
            <w:tcW w:w="1784" w:type="dxa"/>
            <w:shd w:val="clear" w:color="auto" w:fill="auto"/>
          </w:tcPr>
          <w:p w:rsidR="003A59CF" w:rsidRPr="00F867B6" w:rsidRDefault="003A59CF" w:rsidP="00575BC8">
            <w:pPr>
              <w:jc w:val="center"/>
            </w:pPr>
            <w:r>
              <w:t>22,75</w:t>
            </w:r>
          </w:p>
        </w:tc>
        <w:tc>
          <w:tcPr>
            <w:tcW w:w="1620" w:type="dxa"/>
            <w:shd w:val="clear" w:color="auto" w:fill="auto"/>
          </w:tcPr>
          <w:p w:rsidR="003A59CF" w:rsidRPr="00F867B6" w:rsidRDefault="003A59CF" w:rsidP="00575BC8">
            <w:pPr>
              <w:jc w:val="center"/>
            </w:pPr>
            <w:r>
              <w:t>26,16</w:t>
            </w:r>
          </w:p>
        </w:tc>
      </w:tr>
      <w:tr w:rsidR="003A59CF" w:rsidRPr="00F867B6" w:rsidTr="00592F21">
        <w:trPr>
          <w:trHeight w:val="20"/>
        </w:trPr>
        <w:tc>
          <w:tcPr>
            <w:tcW w:w="460" w:type="dxa"/>
            <w:shd w:val="clear" w:color="auto" w:fill="auto"/>
          </w:tcPr>
          <w:p w:rsidR="003A59CF" w:rsidRPr="00DE1D48" w:rsidRDefault="003A59CF" w:rsidP="00575BC8">
            <w:pPr>
              <w:jc w:val="center"/>
              <w:rPr>
                <w:highlight w:val="yellow"/>
              </w:rPr>
            </w:pPr>
          </w:p>
        </w:tc>
        <w:tc>
          <w:tcPr>
            <w:tcW w:w="4860" w:type="dxa"/>
            <w:shd w:val="clear" w:color="auto" w:fill="auto"/>
          </w:tcPr>
          <w:p w:rsidR="003A59CF" w:rsidRPr="00F867B6" w:rsidRDefault="003A59CF" w:rsidP="00575BC8">
            <w:pPr>
              <w:tabs>
                <w:tab w:val="left" w:pos="426"/>
              </w:tabs>
            </w:pPr>
            <w:r w:rsidRPr="00F867B6">
              <w:t>Производственн</w:t>
            </w:r>
            <w:r>
              <w:t xml:space="preserve">ые </w:t>
            </w:r>
            <w:r w:rsidRPr="00F867B6">
              <w:t>и коммунально-складск</w:t>
            </w:r>
            <w:r>
              <w:t>ие</w:t>
            </w:r>
            <w:r w:rsidRPr="00F867B6">
              <w:t xml:space="preserve"> зон</w:t>
            </w:r>
            <w:r>
              <w:t>ы</w:t>
            </w:r>
            <w:r w:rsidRPr="00F867B6">
              <w:t xml:space="preserve"> </w:t>
            </w:r>
          </w:p>
        </w:tc>
        <w:tc>
          <w:tcPr>
            <w:tcW w:w="1276" w:type="dxa"/>
            <w:shd w:val="clear" w:color="auto" w:fill="auto"/>
          </w:tcPr>
          <w:p w:rsidR="003A59CF" w:rsidRPr="00F867B6" w:rsidRDefault="003A59CF" w:rsidP="00575BC8">
            <w:pPr>
              <w:jc w:val="center"/>
            </w:pPr>
            <w:r w:rsidRPr="00F867B6">
              <w:t>га</w:t>
            </w:r>
          </w:p>
        </w:tc>
        <w:tc>
          <w:tcPr>
            <w:tcW w:w="1784" w:type="dxa"/>
            <w:shd w:val="clear" w:color="auto" w:fill="auto"/>
          </w:tcPr>
          <w:p w:rsidR="003A59CF" w:rsidRPr="00F867B6" w:rsidRDefault="003A59CF" w:rsidP="00575BC8">
            <w:pPr>
              <w:jc w:val="center"/>
            </w:pPr>
            <w:r>
              <w:t>45,13</w:t>
            </w:r>
          </w:p>
        </w:tc>
        <w:tc>
          <w:tcPr>
            <w:tcW w:w="1620" w:type="dxa"/>
            <w:shd w:val="clear" w:color="auto" w:fill="auto"/>
          </w:tcPr>
          <w:p w:rsidR="003A59CF" w:rsidRPr="00F867B6" w:rsidRDefault="003A59CF" w:rsidP="00575BC8">
            <w:pPr>
              <w:jc w:val="center"/>
            </w:pPr>
            <w:r>
              <w:t>74,29</w:t>
            </w:r>
          </w:p>
        </w:tc>
      </w:tr>
      <w:tr w:rsidR="003A59CF" w:rsidRPr="00F867B6" w:rsidTr="00592F21">
        <w:trPr>
          <w:trHeight w:val="20"/>
        </w:trPr>
        <w:tc>
          <w:tcPr>
            <w:tcW w:w="460" w:type="dxa"/>
            <w:shd w:val="clear" w:color="auto" w:fill="auto"/>
          </w:tcPr>
          <w:p w:rsidR="003A59CF" w:rsidRPr="00DE1D48" w:rsidRDefault="003A59CF" w:rsidP="00575BC8">
            <w:pPr>
              <w:jc w:val="center"/>
              <w:rPr>
                <w:highlight w:val="yellow"/>
              </w:rPr>
            </w:pPr>
          </w:p>
        </w:tc>
        <w:tc>
          <w:tcPr>
            <w:tcW w:w="4860" w:type="dxa"/>
            <w:shd w:val="clear" w:color="auto" w:fill="auto"/>
          </w:tcPr>
          <w:p w:rsidR="003A59CF" w:rsidRPr="00F867B6" w:rsidRDefault="003A59CF" w:rsidP="00575BC8">
            <w:pPr>
              <w:tabs>
                <w:tab w:val="left" w:pos="426"/>
              </w:tabs>
            </w:pPr>
            <w:r w:rsidRPr="00F867B6">
              <w:t>Зон</w:t>
            </w:r>
            <w:r>
              <w:t>ы</w:t>
            </w:r>
            <w:r w:rsidRPr="00F867B6">
              <w:t xml:space="preserve"> </w:t>
            </w:r>
            <w:r>
              <w:t>садов</w:t>
            </w:r>
            <w:r w:rsidRPr="00F867B6">
              <w:t xml:space="preserve"> </w:t>
            </w:r>
          </w:p>
        </w:tc>
        <w:tc>
          <w:tcPr>
            <w:tcW w:w="1276" w:type="dxa"/>
            <w:shd w:val="clear" w:color="auto" w:fill="auto"/>
          </w:tcPr>
          <w:p w:rsidR="003A59CF" w:rsidRPr="00F867B6" w:rsidRDefault="003A59CF" w:rsidP="00575BC8">
            <w:pPr>
              <w:jc w:val="center"/>
            </w:pPr>
            <w:r w:rsidRPr="00F867B6">
              <w:t>га</w:t>
            </w:r>
          </w:p>
        </w:tc>
        <w:tc>
          <w:tcPr>
            <w:tcW w:w="1784" w:type="dxa"/>
            <w:shd w:val="clear" w:color="auto" w:fill="auto"/>
          </w:tcPr>
          <w:p w:rsidR="003A59CF" w:rsidRPr="00F867B6" w:rsidRDefault="003A59CF" w:rsidP="00575BC8">
            <w:pPr>
              <w:jc w:val="center"/>
            </w:pPr>
            <w:r>
              <w:t>36,97</w:t>
            </w:r>
          </w:p>
        </w:tc>
        <w:tc>
          <w:tcPr>
            <w:tcW w:w="1620" w:type="dxa"/>
            <w:shd w:val="clear" w:color="auto" w:fill="auto"/>
          </w:tcPr>
          <w:p w:rsidR="003A59CF" w:rsidRPr="00F867B6" w:rsidRDefault="003A59CF" w:rsidP="00575BC8">
            <w:pPr>
              <w:jc w:val="center"/>
            </w:pPr>
            <w:r>
              <w:t>28,65</w:t>
            </w:r>
          </w:p>
        </w:tc>
      </w:tr>
      <w:tr w:rsidR="003A59CF" w:rsidRPr="00F867B6" w:rsidTr="00592F21">
        <w:trPr>
          <w:trHeight w:val="20"/>
        </w:trPr>
        <w:tc>
          <w:tcPr>
            <w:tcW w:w="460" w:type="dxa"/>
            <w:shd w:val="clear" w:color="auto" w:fill="auto"/>
          </w:tcPr>
          <w:p w:rsidR="003A59CF" w:rsidRPr="00DE1D48" w:rsidRDefault="003A59CF" w:rsidP="00575BC8">
            <w:pPr>
              <w:jc w:val="center"/>
              <w:rPr>
                <w:highlight w:val="yellow"/>
              </w:rPr>
            </w:pPr>
          </w:p>
        </w:tc>
        <w:tc>
          <w:tcPr>
            <w:tcW w:w="4860" w:type="dxa"/>
            <w:shd w:val="clear" w:color="auto" w:fill="auto"/>
          </w:tcPr>
          <w:p w:rsidR="003A59CF" w:rsidRPr="00F867B6" w:rsidRDefault="003A59CF" w:rsidP="00575BC8">
            <w:pPr>
              <w:tabs>
                <w:tab w:val="left" w:pos="426"/>
              </w:tabs>
            </w:pPr>
            <w:r w:rsidRPr="00F867B6">
              <w:t>Зон</w:t>
            </w:r>
            <w:r>
              <w:t>ы</w:t>
            </w:r>
            <w:r w:rsidRPr="00F867B6">
              <w:t xml:space="preserve"> рекреационного назначения </w:t>
            </w:r>
          </w:p>
        </w:tc>
        <w:tc>
          <w:tcPr>
            <w:tcW w:w="1276" w:type="dxa"/>
            <w:shd w:val="clear" w:color="auto" w:fill="auto"/>
          </w:tcPr>
          <w:p w:rsidR="003A59CF" w:rsidRPr="00F867B6" w:rsidRDefault="003A59CF" w:rsidP="00575BC8">
            <w:pPr>
              <w:jc w:val="center"/>
            </w:pPr>
            <w:r w:rsidRPr="00F867B6">
              <w:t>га</w:t>
            </w:r>
          </w:p>
        </w:tc>
        <w:tc>
          <w:tcPr>
            <w:tcW w:w="1784" w:type="dxa"/>
            <w:shd w:val="clear" w:color="auto" w:fill="auto"/>
          </w:tcPr>
          <w:p w:rsidR="003A59CF" w:rsidRPr="00F867B6" w:rsidRDefault="003A59CF" w:rsidP="00575BC8">
            <w:pPr>
              <w:jc w:val="center"/>
            </w:pPr>
            <w:r>
              <w:t>194,11</w:t>
            </w:r>
          </w:p>
        </w:tc>
        <w:tc>
          <w:tcPr>
            <w:tcW w:w="1620" w:type="dxa"/>
            <w:shd w:val="clear" w:color="auto" w:fill="auto"/>
          </w:tcPr>
          <w:p w:rsidR="003A59CF" w:rsidRPr="00F867B6" w:rsidRDefault="003A59CF" w:rsidP="00575BC8">
            <w:pPr>
              <w:jc w:val="center"/>
            </w:pPr>
            <w:r>
              <w:t>171,48</w:t>
            </w:r>
          </w:p>
        </w:tc>
      </w:tr>
      <w:tr w:rsidR="003A59CF" w:rsidRPr="00F867B6" w:rsidTr="00592F21">
        <w:trPr>
          <w:trHeight w:val="20"/>
        </w:trPr>
        <w:tc>
          <w:tcPr>
            <w:tcW w:w="460" w:type="dxa"/>
            <w:shd w:val="clear" w:color="auto" w:fill="auto"/>
          </w:tcPr>
          <w:p w:rsidR="003A59CF" w:rsidRPr="00DE1D48" w:rsidRDefault="003A59CF" w:rsidP="00575BC8">
            <w:pPr>
              <w:jc w:val="center"/>
              <w:rPr>
                <w:highlight w:val="yellow"/>
              </w:rPr>
            </w:pPr>
          </w:p>
        </w:tc>
        <w:tc>
          <w:tcPr>
            <w:tcW w:w="4860" w:type="dxa"/>
            <w:shd w:val="clear" w:color="auto" w:fill="auto"/>
          </w:tcPr>
          <w:p w:rsidR="003A59CF" w:rsidRPr="00DE1D48" w:rsidRDefault="003A59CF" w:rsidP="00575BC8">
            <w:pPr>
              <w:tabs>
                <w:tab w:val="left" w:pos="426"/>
              </w:tabs>
              <w:rPr>
                <w:color w:val="000000"/>
              </w:rPr>
            </w:pPr>
            <w:r w:rsidRPr="00F867B6">
              <w:t>Зон</w:t>
            </w:r>
            <w:r>
              <w:t>ы</w:t>
            </w:r>
            <w:r w:rsidRPr="00F867B6">
              <w:t xml:space="preserve"> инженерной инфраструктуры </w:t>
            </w:r>
          </w:p>
        </w:tc>
        <w:tc>
          <w:tcPr>
            <w:tcW w:w="1276" w:type="dxa"/>
            <w:shd w:val="clear" w:color="auto" w:fill="auto"/>
          </w:tcPr>
          <w:p w:rsidR="003A59CF" w:rsidRPr="00F867B6" w:rsidRDefault="003A59CF" w:rsidP="00575BC8">
            <w:pPr>
              <w:jc w:val="center"/>
            </w:pPr>
            <w:r w:rsidRPr="00F867B6">
              <w:t>га</w:t>
            </w:r>
          </w:p>
        </w:tc>
        <w:tc>
          <w:tcPr>
            <w:tcW w:w="1784" w:type="dxa"/>
            <w:shd w:val="clear" w:color="auto" w:fill="auto"/>
          </w:tcPr>
          <w:p w:rsidR="003A59CF" w:rsidRPr="00F867B6" w:rsidRDefault="003A59CF" w:rsidP="00575BC8">
            <w:pPr>
              <w:jc w:val="center"/>
            </w:pPr>
            <w:r>
              <w:t>15,56</w:t>
            </w:r>
          </w:p>
        </w:tc>
        <w:tc>
          <w:tcPr>
            <w:tcW w:w="1620" w:type="dxa"/>
            <w:shd w:val="clear" w:color="auto" w:fill="auto"/>
          </w:tcPr>
          <w:p w:rsidR="003A59CF" w:rsidRPr="00F867B6" w:rsidRDefault="003A59CF" w:rsidP="00575BC8">
            <w:pPr>
              <w:jc w:val="center"/>
            </w:pPr>
            <w:r>
              <w:t>16,20</w:t>
            </w:r>
          </w:p>
        </w:tc>
      </w:tr>
      <w:tr w:rsidR="003A59CF" w:rsidRPr="00F867B6" w:rsidTr="00592F21">
        <w:trPr>
          <w:trHeight w:val="20"/>
        </w:trPr>
        <w:tc>
          <w:tcPr>
            <w:tcW w:w="460" w:type="dxa"/>
            <w:shd w:val="clear" w:color="auto" w:fill="auto"/>
          </w:tcPr>
          <w:p w:rsidR="003A59CF" w:rsidRPr="00DE1D48" w:rsidRDefault="003A59CF" w:rsidP="00575BC8">
            <w:pPr>
              <w:jc w:val="center"/>
              <w:rPr>
                <w:highlight w:val="yellow"/>
              </w:rPr>
            </w:pPr>
          </w:p>
        </w:tc>
        <w:tc>
          <w:tcPr>
            <w:tcW w:w="4860" w:type="dxa"/>
            <w:shd w:val="clear" w:color="auto" w:fill="auto"/>
          </w:tcPr>
          <w:p w:rsidR="003A59CF" w:rsidRPr="00F867B6" w:rsidRDefault="003A59CF" w:rsidP="00575BC8">
            <w:pPr>
              <w:tabs>
                <w:tab w:val="left" w:pos="426"/>
              </w:tabs>
            </w:pPr>
            <w:r w:rsidRPr="00F867B6">
              <w:t>Зон</w:t>
            </w:r>
            <w:r>
              <w:t>ы</w:t>
            </w:r>
            <w:r w:rsidRPr="00F867B6">
              <w:t xml:space="preserve"> транспортной инфраструктуры</w:t>
            </w:r>
          </w:p>
        </w:tc>
        <w:tc>
          <w:tcPr>
            <w:tcW w:w="1276" w:type="dxa"/>
            <w:shd w:val="clear" w:color="auto" w:fill="auto"/>
          </w:tcPr>
          <w:p w:rsidR="003A59CF" w:rsidRPr="00F867B6" w:rsidRDefault="003A59CF" w:rsidP="00575BC8">
            <w:pPr>
              <w:jc w:val="center"/>
            </w:pPr>
            <w:r w:rsidRPr="00F867B6">
              <w:t>га</w:t>
            </w:r>
          </w:p>
        </w:tc>
        <w:tc>
          <w:tcPr>
            <w:tcW w:w="1784" w:type="dxa"/>
            <w:shd w:val="clear" w:color="auto" w:fill="auto"/>
          </w:tcPr>
          <w:p w:rsidR="003A59CF" w:rsidRPr="00F867B6" w:rsidRDefault="003A59CF" w:rsidP="00575BC8">
            <w:pPr>
              <w:jc w:val="center"/>
            </w:pPr>
            <w:r>
              <w:t>109,32</w:t>
            </w:r>
          </w:p>
        </w:tc>
        <w:tc>
          <w:tcPr>
            <w:tcW w:w="1620" w:type="dxa"/>
            <w:shd w:val="clear" w:color="auto" w:fill="auto"/>
          </w:tcPr>
          <w:p w:rsidR="003A59CF" w:rsidRPr="00F867B6" w:rsidRDefault="003A59CF" w:rsidP="00575BC8">
            <w:pPr>
              <w:jc w:val="center"/>
            </w:pPr>
            <w:r>
              <w:t>127,31</w:t>
            </w:r>
          </w:p>
        </w:tc>
      </w:tr>
      <w:tr w:rsidR="003A59CF" w:rsidRPr="00F867B6" w:rsidTr="00592F21">
        <w:trPr>
          <w:trHeight w:val="20"/>
        </w:trPr>
        <w:tc>
          <w:tcPr>
            <w:tcW w:w="460" w:type="dxa"/>
            <w:shd w:val="clear" w:color="auto" w:fill="auto"/>
          </w:tcPr>
          <w:p w:rsidR="003A59CF" w:rsidRPr="00DE1D48" w:rsidRDefault="003A59CF" w:rsidP="00575BC8">
            <w:pPr>
              <w:jc w:val="center"/>
              <w:rPr>
                <w:highlight w:val="yellow"/>
              </w:rPr>
            </w:pPr>
          </w:p>
        </w:tc>
        <w:tc>
          <w:tcPr>
            <w:tcW w:w="4860" w:type="dxa"/>
            <w:shd w:val="clear" w:color="auto" w:fill="auto"/>
          </w:tcPr>
          <w:p w:rsidR="003A59CF" w:rsidRPr="00F867B6" w:rsidRDefault="003A59CF" w:rsidP="00575BC8">
            <w:pPr>
              <w:tabs>
                <w:tab w:val="left" w:pos="34"/>
              </w:tabs>
            </w:pPr>
            <w:r w:rsidRPr="00F867B6">
              <w:t>Зон</w:t>
            </w:r>
            <w:r>
              <w:t>ы</w:t>
            </w:r>
            <w:r w:rsidRPr="00F867B6">
              <w:t xml:space="preserve"> специального назначения </w:t>
            </w:r>
          </w:p>
        </w:tc>
        <w:tc>
          <w:tcPr>
            <w:tcW w:w="1276" w:type="dxa"/>
            <w:shd w:val="clear" w:color="auto" w:fill="auto"/>
          </w:tcPr>
          <w:p w:rsidR="003A59CF" w:rsidRPr="00F867B6" w:rsidRDefault="003A59CF" w:rsidP="00575BC8">
            <w:pPr>
              <w:jc w:val="center"/>
            </w:pPr>
            <w:r w:rsidRPr="00F867B6">
              <w:t>га</w:t>
            </w:r>
          </w:p>
        </w:tc>
        <w:tc>
          <w:tcPr>
            <w:tcW w:w="1784" w:type="dxa"/>
            <w:shd w:val="clear" w:color="auto" w:fill="auto"/>
          </w:tcPr>
          <w:p w:rsidR="003A59CF" w:rsidRPr="00F867B6" w:rsidRDefault="003A59CF" w:rsidP="00575BC8">
            <w:pPr>
              <w:jc w:val="center"/>
            </w:pPr>
            <w:r>
              <w:t>8,81</w:t>
            </w:r>
          </w:p>
        </w:tc>
        <w:tc>
          <w:tcPr>
            <w:tcW w:w="1620" w:type="dxa"/>
            <w:shd w:val="clear" w:color="auto" w:fill="auto"/>
          </w:tcPr>
          <w:p w:rsidR="003A59CF" w:rsidRPr="00F867B6" w:rsidRDefault="003A59CF" w:rsidP="00575BC8">
            <w:pPr>
              <w:jc w:val="center"/>
            </w:pPr>
            <w:r>
              <w:t>-</w:t>
            </w:r>
          </w:p>
        </w:tc>
      </w:tr>
      <w:tr w:rsidR="003A59CF" w:rsidRPr="00F867B6" w:rsidTr="00592F21">
        <w:trPr>
          <w:trHeight w:val="20"/>
        </w:trPr>
        <w:tc>
          <w:tcPr>
            <w:tcW w:w="460" w:type="dxa"/>
            <w:shd w:val="clear" w:color="auto" w:fill="auto"/>
          </w:tcPr>
          <w:p w:rsidR="003A59CF" w:rsidRPr="00DE1D48" w:rsidRDefault="003A59CF" w:rsidP="00575BC8">
            <w:pPr>
              <w:jc w:val="center"/>
              <w:rPr>
                <w:highlight w:val="yellow"/>
              </w:rPr>
            </w:pPr>
          </w:p>
        </w:tc>
        <w:tc>
          <w:tcPr>
            <w:tcW w:w="4860" w:type="dxa"/>
            <w:shd w:val="clear" w:color="auto" w:fill="auto"/>
          </w:tcPr>
          <w:p w:rsidR="003A59CF" w:rsidRPr="00F867B6" w:rsidRDefault="003A59CF" w:rsidP="00575BC8">
            <w:r>
              <w:t xml:space="preserve">Территории, занятые гаражами и </w:t>
            </w:r>
            <w:proofErr w:type="gramStart"/>
            <w:r>
              <w:t>хозяйственным</w:t>
            </w:r>
            <w:proofErr w:type="gramEnd"/>
            <w:r>
              <w:t xml:space="preserve"> постройками </w:t>
            </w:r>
          </w:p>
        </w:tc>
        <w:tc>
          <w:tcPr>
            <w:tcW w:w="1276" w:type="dxa"/>
            <w:shd w:val="clear" w:color="auto" w:fill="auto"/>
          </w:tcPr>
          <w:p w:rsidR="003A59CF" w:rsidRPr="00F867B6" w:rsidRDefault="003A59CF" w:rsidP="00575BC8">
            <w:pPr>
              <w:jc w:val="center"/>
            </w:pPr>
            <w:r w:rsidRPr="00F867B6">
              <w:t>га</w:t>
            </w:r>
          </w:p>
        </w:tc>
        <w:tc>
          <w:tcPr>
            <w:tcW w:w="1784" w:type="dxa"/>
            <w:shd w:val="clear" w:color="auto" w:fill="auto"/>
          </w:tcPr>
          <w:p w:rsidR="003A59CF" w:rsidRPr="00F867B6" w:rsidRDefault="003A59CF" w:rsidP="00575BC8">
            <w:pPr>
              <w:jc w:val="center"/>
            </w:pPr>
            <w:r>
              <w:t>7,26</w:t>
            </w:r>
          </w:p>
        </w:tc>
        <w:tc>
          <w:tcPr>
            <w:tcW w:w="1620" w:type="dxa"/>
            <w:shd w:val="clear" w:color="auto" w:fill="auto"/>
          </w:tcPr>
          <w:p w:rsidR="003A59CF" w:rsidRPr="00F867B6" w:rsidRDefault="003A59CF" w:rsidP="00575BC8">
            <w:pPr>
              <w:jc w:val="center"/>
            </w:pPr>
            <w:r>
              <w:t>7,26</w:t>
            </w:r>
          </w:p>
        </w:tc>
      </w:tr>
      <w:tr w:rsidR="003A59CF" w:rsidRPr="00F867B6" w:rsidTr="00592F21">
        <w:trPr>
          <w:trHeight w:val="20"/>
        </w:trPr>
        <w:tc>
          <w:tcPr>
            <w:tcW w:w="460" w:type="dxa"/>
            <w:shd w:val="clear" w:color="auto" w:fill="auto"/>
          </w:tcPr>
          <w:p w:rsidR="003A59CF" w:rsidRPr="00DE1D48" w:rsidRDefault="003A59CF" w:rsidP="00575BC8">
            <w:pPr>
              <w:jc w:val="center"/>
              <w:rPr>
                <w:highlight w:val="yellow"/>
              </w:rPr>
            </w:pPr>
          </w:p>
        </w:tc>
        <w:tc>
          <w:tcPr>
            <w:tcW w:w="4860" w:type="dxa"/>
            <w:shd w:val="clear" w:color="auto" w:fill="auto"/>
          </w:tcPr>
          <w:p w:rsidR="003A59CF" w:rsidRPr="00DE1D48" w:rsidRDefault="003A59CF" w:rsidP="00575BC8">
            <w:pPr>
              <w:rPr>
                <w:highlight w:val="yellow"/>
              </w:rPr>
            </w:pPr>
            <w:r w:rsidRPr="005966DA">
              <w:t>Площади рек, прудов, озер</w:t>
            </w:r>
          </w:p>
        </w:tc>
        <w:tc>
          <w:tcPr>
            <w:tcW w:w="1276" w:type="dxa"/>
            <w:shd w:val="clear" w:color="auto" w:fill="auto"/>
          </w:tcPr>
          <w:p w:rsidR="003A59CF" w:rsidRPr="00F867B6" w:rsidRDefault="003A59CF" w:rsidP="00575BC8">
            <w:pPr>
              <w:jc w:val="center"/>
            </w:pPr>
            <w:r>
              <w:t>га</w:t>
            </w:r>
          </w:p>
        </w:tc>
        <w:tc>
          <w:tcPr>
            <w:tcW w:w="1784" w:type="dxa"/>
            <w:shd w:val="clear" w:color="auto" w:fill="auto"/>
          </w:tcPr>
          <w:p w:rsidR="003A59CF" w:rsidRPr="005966DA" w:rsidRDefault="003A59CF" w:rsidP="00575BC8">
            <w:pPr>
              <w:jc w:val="center"/>
              <w:rPr>
                <w:highlight w:val="yellow"/>
              </w:rPr>
            </w:pPr>
            <w:r w:rsidRPr="005966DA">
              <w:t>9,04</w:t>
            </w:r>
          </w:p>
        </w:tc>
        <w:tc>
          <w:tcPr>
            <w:tcW w:w="1620" w:type="dxa"/>
            <w:shd w:val="clear" w:color="auto" w:fill="auto"/>
          </w:tcPr>
          <w:p w:rsidR="003A59CF" w:rsidRPr="005966DA" w:rsidRDefault="003A59CF" w:rsidP="00575BC8">
            <w:pPr>
              <w:jc w:val="center"/>
              <w:rPr>
                <w:highlight w:val="yellow"/>
              </w:rPr>
            </w:pPr>
            <w:r w:rsidRPr="005966DA">
              <w:t>9,04</w:t>
            </w:r>
          </w:p>
        </w:tc>
      </w:tr>
      <w:tr w:rsidR="003A59CF" w:rsidRPr="00DE1D48" w:rsidTr="00592F21">
        <w:trPr>
          <w:trHeight w:val="20"/>
        </w:trPr>
        <w:tc>
          <w:tcPr>
            <w:tcW w:w="460" w:type="dxa"/>
            <w:shd w:val="clear" w:color="auto" w:fill="auto"/>
          </w:tcPr>
          <w:p w:rsidR="003A59CF" w:rsidRPr="00F867B6" w:rsidRDefault="003A59CF" w:rsidP="00575BC8">
            <w:pPr>
              <w:jc w:val="center"/>
            </w:pPr>
            <w:r>
              <w:t>2</w:t>
            </w:r>
          </w:p>
        </w:tc>
        <w:tc>
          <w:tcPr>
            <w:tcW w:w="4860" w:type="dxa"/>
            <w:shd w:val="clear" w:color="auto" w:fill="auto"/>
          </w:tcPr>
          <w:p w:rsidR="003A59CF" w:rsidRDefault="003A59CF" w:rsidP="00575BC8">
            <w:r>
              <w:t xml:space="preserve">Площадь включаемой в границы </w:t>
            </w:r>
            <w:proofErr w:type="spellStart"/>
            <w:r>
              <w:t>пгт</w:t>
            </w:r>
            <w:proofErr w:type="spellEnd"/>
            <w:r>
              <w:t xml:space="preserve"> Вахруши территории, из них:</w:t>
            </w:r>
          </w:p>
          <w:p w:rsidR="003A59CF" w:rsidRDefault="003A59CF" w:rsidP="00575BC8">
            <w:r>
              <w:t xml:space="preserve">Под </w:t>
            </w:r>
            <w:r w:rsidRPr="00F867B6">
              <w:t xml:space="preserve"> жилищное строительство</w:t>
            </w:r>
          </w:p>
          <w:p w:rsidR="003A59CF" w:rsidRPr="00F867B6" w:rsidRDefault="003A59CF" w:rsidP="00575BC8">
            <w:r>
              <w:t>Прочие</w:t>
            </w:r>
          </w:p>
        </w:tc>
        <w:tc>
          <w:tcPr>
            <w:tcW w:w="1276" w:type="dxa"/>
            <w:shd w:val="clear" w:color="auto" w:fill="auto"/>
          </w:tcPr>
          <w:p w:rsidR="003A59CF" w:rsidRDefault="003A59CF" w:rsidP="00575BC8">
            <w:pPr>
              <w:jc w:val="center"/>
            </w:pPr>
            <w:r>
              <w:t>г</w:t>
            </w:r>
            <w:r w:rsidRPr="00F867B6">
              <w:t>а</w:t>
            </w:r>
          </w:p>
          <w:p w:rsidR="003A59CF" w:rsidRDefault="003A59CF" w:rsidP="00575BC8">
            <w:pPr>
              <w:jc w:val="center"/>
            </w:pPr>
          </w:p>
          <w:p w:rsidR="003A59CF" w:rsidRDefault="003A59CF" w:rsidP="00575BC8">
            <w:pPr>
              <w:jc w:val="center"/>
            </w:pPr>
            <w:r>
              <w:t>га</w:t>
            </w:r>
          </w:p>
          <w:p w:rsidR="003A59CF" w:rsidRPr="00F867B6" w:rsidRDefault="003A59CF" w:rsidP="00575BC8">
            <w:pPr>
              <w:jc w:val="center"/>
            </w:pPr>
            <w:r>
              <w:t>га</w:t>
            </w:r>
          </w:p>
        </w:tc>
        <w:tc>
          <w:tcPr>
            <w:tcW w:w="1784" w:type="dxa"/>
            <w:shd w:val="clear" w:color="auto" w:fill="auto"/>
          </w:tcPr>
          <w:p w:rsidR="003A59CF" w:rsidRDefault="003A59CF" w:rsidP="00575BC8">
            <w:pPr>
              <w:jc w:val="center"/>
            </w:pPr>
            <w:r>
              <w:t>-</w:t>
            </w:r>
          </w:p>
          <w:p w:rsidR="003A59CF" w:rsidRDefault="003A59CF" w:rsidP="00575BC8">
            <w:pPr>
              <w:jc w:val="center"/>
            </w:pPr>
          </w:p>
          <w:p w:rsidR="003A59CF" w:rsidRDefault="003A59CF" w:rsidP="00575BC8">
            <w:pPr>
              <w:jc w:val="center"/>
            </w:pPr>
            <w:r>
              <w:t>-</w:t>
            </w:r>
          </w:p>
          <w:p w:rsidR="003A59CF" w:rsidRPr="00F867B6" w:rsidRDefault="003A59CF" w:rsidP="00575BC8">
            <w:pPr>
              <w:jc w:val="center"/>
            </w:pPr>
            <w:r>
              <w:t>-</w:t>
            </w:r>
          </w:p>
        </w:tc>
        <w:tc>
          <w:tcPr>
            <w:tcW w:w="1620" w:type="dxa"/>
            <w:shd w:val="clear" w:color="auto" w:fill="auto"/>
          </w:tcPr>
          <w:p w:rsidR="003A59CF" w:rsidRDefault="003A59CF" w:rsidP="00575BC8">
            <w:pPr>
              <w:jc w:val="center"/>
            </w:pPr>
            <w:r>
              <w:t>138,22</w:t>
            </w:r>
          </w:p>
          <w:p w:rsidR="003A59CF" w:rsidRDefault="003A59CF" w:rsidP="00575BC8">
            <w:pPr>
              <w:jc w:val="center"/>
            </w:pPr>
          </w:p>
          <w:p w:rsidR="003A59CF" w:rsidRDefault="003A59CF" w:rsidP="00575BC8">
            <w:pPr>
              <w:jc w:val="center"/>
            </w:pPr>
            <w:r>
              <w:t>104,70</w:t>
            </w:r>
          </w:p>
          <w:p w:rsidR="003A59CF" w:rsidRPr="00F867B6" w:rsidRDefault="003A59CF" w:rsidP="00575BC8">
            <w:pPr>
              <w:jc w:val="center"/>
            </w:pPr>
            <w:r>
              <w:t>33,52</w:t>
            </w:r>
          </w:p>
        </w:tc>
      </w:tr>
    </w:tbl>
    <w:p w:rsidR="003A59CF" w:rsidRDefault="003A59CF" w:rsidP="003A59CF">
      <w:pPr>
        <w:spacing w:before="120" w:after="120"/>
        <w:ind w:firstLine="567"/>
        <w:jc w:val="both"/>
        <w:rPr>
          <w:b/>
          <w:shd w:val="clear" w:color="auto" w:fill="FFFF00"/>
        </w:rPr>
      </w:pPr>
    </w:p>
    <w:p w:rsidR="003A59CF" w:rsidRPr="007259D6" w:rsidRDefault="003A59CF" w:rsidP="00EC3DC6">
      <w:pPr>
        <w:jc w:val="right"/>
        <w:rPr>
          <w:sz w:val="28"/>
          <w:szCs w:val="28"/>
        </w:rPr>
      </w:pPr>
    </w:p>
    <w:sectPr w:rsidR="003A59CF" w:rsidRPr="007259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9F" w:rsidRDefault="0005589F">
      <w:r>
        <w:separator/>
      </w:r>
    </w:p>
  </w:endnote>
  <w:endnote w:type="continuationSeparator" w:id="0">
    <w:p w:rsidR="0005589F" w:rsidRDefault="0005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9F" w:rsidRDefault="0005589F">
      <w:r>
        <w:separator/>
      </w:r>
    </w:p>
  </w:footnote>
  <w:footnote w:type="continuationSeparator" w:id="0">
    <w:p w:rsidR="0005589F" w:rsidRDefault="00055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77" w:rsidRDefault="00083477" w:rsidP="00575BC8">
    <w:pPr>
      <w:pStyle w:val="afe"/>
      <w:suppressLineNumbers w:val="0"/>
      <w:pBdr>
        <w:bottom w:val="double" w:sz="1" w:space="1" w:color="008000"/>
      </w:pBdr>
      <w:jc w:val="center"/>
      <w:rPr>
        <w:i/>
        <w:color w:val="008000"/>
        <w:sz w:val="20"/>
        <w:szCs w:val="20"/>
      </w:rPr>
    </w:pPr>
    <w:r>
      <w:rPr>
        <w:i/>
        <w:color w:val="008000"/>
        <w:sz w:val="20"/>
        <w:szCs w:val="20"/>
      </w:rPr>
      <w:t>Генеральный план Вахрушевского городского поселения Слободского района Кировской области</w:t>
    </w:r>
  </w:p>
  <w:p w:rsidR="00083477" w:rsidRDefault="00083477">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4"/>
    <w:lvl w:ilvl="0">
      <w:start w:val="1"/>
      <w:numFmt w:val="bullet"/>
      <w:lvlText w:val="-"/>
      <w:lvlJc w:val="left"/>
      <w:pPr>
        <w:tabs>
          <w:tab w:val="num" w:pos="1135"/>
        </w:tabs>
        <w:ind w:left="1419" w:hanging="284"/>
      </w:pPr>
      <w:rPr>
        <w:rFonts w:ascii="Courier New" w:hAnsi="Courier New"/>
      </w:rPr>
    </w:lvl>
  </w:abstractNum>
  <w:abstractNum w:abstractNumId="2">
    <w:nsid w:val="00000006"/>
    <w:multiLevelType w:val="singleLevel"/>
    <w:tmpl w:val="00000006"/>
    <w:name w:val="WW8Num7"/>
    <w:lvl w:ilvl="0">
      <w:start w:val="1"/>
      <w:numFmt w:val="bullet"/>
      <w:lvlText w:val="-"/>
      <w:lvlJc w:val="left"/>
      <w:pPr>
        <w:tabs>
          <w:tab w:val="num" w:pos="567"/>
        </w:tabs>
        <w:ind w:left="851" w:hanging="284"/>
      </w:pPr>
      <w:rPr>
        <w:rFonts w:ascii="Courier New" w:hAnsi="Courier New"/>
      </w:rPr>
    </w:lvl>
  </w:abstractNum>
  <w:abstractNum w:abstractNumId="3">
    <w:nsid w:val="00000007"/>
    <w:multiLevelType w:val="singleLevel"/>
    <w:tmpl w:val="00000007"/>
    <w:name w:val="WW8Num8"/>
    <w:lvl w:ilvl="0">
      <w:start w:val="1"/>
      <w:numFmt w:val="bullet"/>
      <w:lvlText w:val="-"/>
      <w:lvlJc w:val="left"/>
      <w:pPr>
        <w:tabs>
          <w:tab w:val="num" w:pos="360"/>
        </w:tabs>
        <w:ind w:left="360" w:hanging="360"/>
      </w:pPr>
      <w:rPr>
        <w:rFonts w:ascii="Courier New" w:hAnsi="Courier New"/>
      </w:rPr>
    </w:lvl>
  </w:abstractNum>
  <w:abstractNum w:abstractNumId="4">
    <w:nsid w:val="0000000C"/>
    <w:multiLevelType w:val="singleLevel"/>
    <w:tmpl w:val="0000000C"/>
    <w:name w:val="WW8Num13"/>
    <w:lvl w:ilvl="0">
      <w:start w:val="1"/>
      <w:numFmt w:val="decimal"/>
      <w:lvlText w:val="%1."/>
      <w:lvlJc w:val="left"/>
      <w:pPr>
        <w:tabs>
          <w:tab w:val="num" w:pos="1287"/>
        </w:tabs>
        <w:ind w:left="1287" w:hanging="360"/>
      </w:pPr>
    </w:lvl>
  </w:abstractNum>
  <w:abstractNum w:abstractNumId="5">
    <w:nsid w:val="00000016"/>
    <w:multiLevelType w:val="singleLevel"/>
    <w:tmpl w:val="00000016"/>
    <w:name w:val="WW8Num23"/>
    <w:lvl w:ilvl="0">
      <w:start w:val="1"/>
      <w:numFmt w:val="bullet"/>
      <w:lvlText w:val="-"/>
      <w:lvlJc w:val="left"/>
      <w:pPr>
        <w:tabs>
          <w:tab w:val="num" w:pos="1134"/>
        </w:tabs>
        <w:ind w:left="1418" w:hanging="284"/>
      </w:pPr>
      <w:rPr>
        <w:rFonts w:ascii="Courier New" w:hAnsi="Courier New" w:cs="OpenSymbol"/>
      </w:rPr>
    </w:lvl>
  </w:abstractNum>
  <w:abstractNum w:abstractNumId="6">
    <w:nsid w:val="00000019"/>
    <w:multiLevelType w:val="multilevel"/>
    <w:tmpl w:val="00000019"/>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D"/>
    <w:multiLevelType w:val="multilevel"/>
    <w:tmpl w:val="0000001D"/>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E"/>
    <w:multiLevelType w:val="multilevel"/>
    <w:tmpl w:val="0000001E"/>
    <w:lvl w:ilvl="0">
      <w:start w:val="1"/>
      <w:numFmt w:val="decimal"/>
      <w:lvlText w:val="%1."/>
      <w:lvlJc w:val="left"/>
      <w:pPr>
        <w:tabs>
          <w:tab w:val="num" w:pos="720"/>
        </w:tabs>
        <w:ind w:left="720" w:hanging="360"/>
      </w:pPr>
    </w:lvl>
    <w:lvl w:ilvl="1">
      <w:start w:val="7"/>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F"/>
    <w:multiLevelType w:val="multilevel"/>
    <w:tmpl w:val="0000001F"/>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604058A"/>
    <w:multiLevelType w:val="hybridMultilevel"/>
    <w:tmpl w:val="48929A78"/>
    <w:lvl w:ilvl="0" w:tplc="147EA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EA34667"/>
    <w:multiLevelType w:val="hybridMultilevel"/>
    <w:tmpl w:val="4EE40EF4"/>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09A1DF1"/>
    <w:multiLevelType w:val="hybridMultilevel"/>
    <w:tmpl w:val="C3146010"/>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11547527"/>
    <w:multiLevelType w:val="hybridMultilevel"/>
    <w:tmpl w:val="43AA2BBC"/>
    <w:lvl w:ilvl="0" w:tplc="D99261D8">
      <w:start w:val="1"/>
      <w:numFmt w:val="bullet"/>
      <w:pStyle w:val="a"/>
      <w:lvlText w:val="-"/>
      <w:lvlJc w:val="left"/>
      <w:pPr>
        <w:tabs>
          <w:tab w:val="num" w:pos="360"/>
        </w:tabs>
        <w:ind w:left="360" w:hanging="360"/>
      </w:pPr>
      <w:rPr>
        <w:rFonts w:ascii="Courier New" w:hAnsi="Courier New" w:hint="default"/>
      </w:rPr>
    </w:lvl>
    <w:lvl w:ilvl="1" w:tplc="D922A70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35565D2"/>
    <w:multiLevelType w:val="hybridMultilevel"/>
    <w:tmpl w:val="D26E7474"/>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C703E7E"/>
    <w:multiLevelType w:val="hybridMultilevel"/>
    <w:tmpl w:val="5CB042A0"/>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06E6231"/>
    <w:multiLevelType w:val="hybridMultilevel"/>
    <w:tmpl w:val="6B6EB732"/>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5C055BE"/>
    <w:multiLevelType w:val="hybridMultilevel"/>
    <w:tmpl w:val="2796E8B6"/>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BD17567"/>
    <w:multiLevelType w:val="hybridMultilevel"/>
    <w:tmpl w:val="6A629648"/>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3576A86"/>
    <w:multiLevelType w:val="hybridMultilevel"/>
    <w:tmpl w:val="AC802602"/>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5D9D1B39"/>
    <w:multiLevelType w:val="hybridMultilevel"/>
    <w:tmpl w:val="056A2698"/>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6E4C2F84"/>
    <w:multiLevelType w:val="hybridMultilevel"/>
    <w:tmpl w:val="4FE0A44A"/>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71657270"/>
    <w:multiLevelType w:val="hybridMultilevel"/>
    <w:tmpl w:val="42ECDDE0"/>
    <w:lvl w:ilvl="0" w:tplc="040EC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7228C7"/>
    <w:multiLevelType w:val="hybridMultilevel"/>
    <w:tmpl w:val="0D086498"/>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3"/>
  </w:num>
  <w:num w:numId="13">
    <w:abstractNumId w:val="21"/>
  </w:num>
  <w:num w:numId="14">
    <w:abstractNumId w:val="18"/>
  </w:num>
  <w:num w:numId="15">
    <w:abstractNumId w:val="20"/>
  </w:num>
  <w:num w:numId="16">
    <w:abstractNumId w:val="16"/>
  </w:num>
  <w:num w:numId="17">
    <w:abstractNumId w:val="12"/>
  </w:num>
  <w:num w:numId="18">
    <w:abstractNumId w:val="19"/>
  </w:num>
  <w:num w:numId="19">
    <w:abstractNumId w:val="11"/>
  </w:num>
  <w:num w:numId="20">
    <w:abstractNumId w:val="23"/>
  </w:num>
  <w:num w:numId="21">
    <w:abstractNumId w:val="17"/>
  </w:num>
  <w:num w:numId="22">
    <w:abstractNumId w:val="14"/>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92"/>
    <w:rsid w:val="00020AF7"/>
    <w:rsid w:val="0005589F"/>
    <w:rsid w:val="00083477"/>
    <w:rsid w:val="00203106"/>
    <w:rsid w:val="00203DD4"/>
    <w:rsid w:val="003A59CF"/>
    <w:rsid w:val="003A7871"/>
    <w:rsid w:val="003D3EEE"/>
    <w:rsid w:val="00460E1C"/>
    <w:rsid w:val="0046132C"/>
    <w:rsid w:val="00575BC8"/>
    <w:rsid w:val="00592F21"/>
    <w:rsid w:val="006B02AA"/>
    <w:rsid w:val="007259D6"/>
    <w:rsid w:val="008D1492"/>
    <w:rsid w:val="00924C21"/>
    <w:rsid w:val="009C31DA"/>
    <w:rsid w:val="00B10BE5"/>
    <w:rsid w:val="00B43070"/>
    <w:rsid w:val="00D579CB"/>
    <w:rsid w:val="00EB2CA5"/>
    <w:rsid w:val="00EC3DC6"/>
    <w:rsid w:val="00FD4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2CA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A59CF"/>
    <w:pPr>
      <w:keepNext/>
      <w:pageBreakBefore/>
      <w:widowControl w:val="0"/>
      <w:tabs>
        <w:tab w:val="left" w:pos="1152"/>
      </w:tabs>
      <w:autoSpaceDE w:val="0"/>
      <w:spacing w:after="60"/>
      <w:ind w:left="360"/>
      <w:outlineLvl w:val="0"/>
    </w:pPr>
    <w:rPr>
      <w:rFonts w:ascii="Arial" w:hAnsi="Arial" w:cs="Arial"/>
      <w:b/>
      <w:bCs/>
      <w:kern w:val="1"/>
      <w:sz w:val="32"/>
      <w:szCs w:val="32"/>
      <w:lang w:eastAsia="ar-SA"/>
    </w:rPr>
  </w:style>
  <w:style w:type="paragraph" w:styleId="2">
    <w:name w:val="heading 2"/>
    <w:basedOn w:val="a0"/>
    <w:next w:val="a0"/>
    <w:link w:val="20"/>
    <w:qFormat/>
    <w:rsid w:val="003A59CF"/>
    <w:pPr>
      <w:keepNext/>
      <w:tabs>
        <w:tab w:val="left" w:pos="1728"/>
      </w:tabs>
      <w:spacing w:before="240" w:after="60"/>
      <w:ind w:left="1785" w:hanging="360"/>
      <w:outlineLvl w:val="1"/>
    </w:pPr>
    <w:rPr>
      <w:rFonts w:ascii="Arial" w:hAnsi="Arial" w:cs="Arial"/>
      <w:b/>
      <w:bCs/>
      <w:i/>
      <w:iCs/>
      <w:sz w:val="28"/>
      <w:szCs w:val="28"/>
      <w:lang w:eastAsia="ar-SA"/>
    </w:rPr>
  </w:style>
  <w:style w:type="paragraph" w:styleId="5">
    <w:name w:val="heading 5"/>
    <w:basedOn w:val="a0"/>
    <w:next w:val="a0"/>
    <w:link w:val="50"/>
    <w:qFormat/>
    <w:rsid w:val="003A59CF"/>
    <w:pPr>
      <w:keepNext/>
      <w:widowControl w:val="0"/>
      <w:tabs>
        <w:tab w:val="left" w:pos="3024"/>
      </w:tabs>
      <w:autoSpaceDE w:val="0"/>
      <w:spacing w:before="360" w:after="60"/>
      <w:ind w:left="3945" w:hanging="360"/>
      <w:outlineLvl w:val="4"/>
    </w:pPr>
    <w:rPr>
      <w:rFonts w:ascii="Arial" w:hAnsi="Arial"/>
      <w:b/>
      <w:bCs/>
      <w:iCs/>
      <w:sz w:val="26"/>
      <w:szCs w:val="26"/>
      <w:lang w:eastAsia="ar-SA"/>
    </w:rPr>
  </w:style>
  <w:style w:type="paragraph" w:styleId="6">
    <w:name w:val="heading 6"/>
    <w:basedOn w:val="a0"/>
    <w:next w:val="a0"/>
    <w:link w:val="60"/>
    <w:qFormat/>
    <w:rsid w:val="003A59CF"/>
    <w:pPr>
      <w:spacing w:before="240" w:after="60"/>
      <w:ind w:left="4665" w:hanging="180"/>
      <w:outlineLvl w:val="5"/>
    </w:pPr>
    <w:rPr>
      <w:b/>
      <w:bCs/>
      <w:sz w:val="22"/>
      <w:szCs w:val="22"/>
      <w:lang w:eastAsia="ar-SA"/>
    </w:rPr>
  </w:style>
  <w:style w:type="paragraph" w:styleId="7">
    <w:name w:val="heading 7"/>
    <w:basedOn w:val="a0"/>
    <w:next w:val="a0"/>
    <w:link w:val="70"/>
    <w:qFormat/>
    <w:rsid w:val="003A59CF"/>
    <w:pPr>
      <w:spacing w:before="240" w:after="60"/>
      <w:ind w:left="5385" w:hanging="360"/>
      <w:outlineLvl w:val="6"/>
    </w:pPr>
    <w:rPr>
      <w:lang w:eastAsia="ar-SA"/>
    </w:rPr>
  </w:style>
  <w:style w:type="paragraph" w:styleId="8">
    <w:name w:val="heading 8"/>
    <w:basedOn w:val="a0"/>
    <w:next w:val="a0"/>
    <w:link w:val="80"/>
    <w:qFormat/>
    <w:rsid w:val="003A59CF"/>
    <w:pPr>
      <w:widowControl w:val="0"/>
      <w:tabs>
        <w:tab w:val="left" w:pos="4320"/>
      </w:tabs>
      <w:autoSpaceDE w:val="0"/>
      <w:spacing w:before="240" w:after="60"/>
      <w:ind w:left="6105" w:hanging="360"/>
      <w:outlineLvl w:val="7"/>
    </w:pPr>
    <w:rPr>
      <w:b/>
      <w:iCs/>
      <w:sz w:val="26"/>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EB2CA5"/>
    <w:rPr>
      <w:rFonts w:ascii="Tahoma" w:hAnsi="Tahoma" w:cs="Tahoma"/>
      <w:sz w:val="16"/>
      <w:szCs w:val="16"/>
    </w:rPr>
  </w:style>
  <w:style w:type="character" w:customStyle="1" w:styleId="a5">
    <w:name w:val="Текст выноски Знак"/>
    <w:basedOn w:val="a1"/>
    <w:link w:val="a4"/>
    <w:uiPriority w:val="99"/>
    <w:semiHidden/>
    <w:rsid w:val="00EB2CA5"/>
    <w:rPr>
      <w:rFonts w:ascii="Tahoma" w:eastAsia="Times New Roman" w:hAnsi="Tahoma" w:cs="Tahoma"/>
      <w:sz w:val="16"/>
      <w:szCs w:val="16"/>
      <w:lang w:eastAsia="ru-RU"/>
    </w:rPr>
  </w:style>
  <w:style w:type="paragraph" w:styleId="a6">
    <w:name w:val="List Paragraph"/>
    <w:basedOn w:val="a0"/>
    <w:qFormat/>
    <w:rsid w:val="007259D6"/>
    <w:pPr>
      <w:ind w:left="720"/>
      <w:contextualSpacing/>
    </w:pPr>
  </w:style>
  <w:style w:type="character" w:customStyle="1" w:styleId="10">
    <w:name w:val="Заголовок 1 Знак"/>
    <w:basedOn w:val="a1"/>
    <w:link w:val="1"/>
    <w:rsid w:val="003A59CF"/>
    <w:rPr>
      <w:rFonts w:ascii="Arial" w:eastAsia="Times New Roman" w:hAnsi="Arial" w:cs="Arial"/>
      <w:b/>
      <w:bCs/>
      <w:kern w:val="1"/>
      <w:sz w:val="32"/>
      <w:szCs w:val="32"/>
      <w:lang w:eastAsia="ar-SA"/>
    </w:rPr>
  </w:style>
  <w:style w:type="character" w:customStyle="1" w:styleId="20">
    <w:name w:val="Заголовок 2 Знак"/>
    <w:basedOn w:val="a1"/>
    <w:link w:val="2"/>
    <w:rsid w:val="003A59CF"/>
    <w:rPr>
      <w:rFonts w:ascii="Arial" w:eastAsia="Times New Roman" w:hAnsi="Arial" w:cs="Arial"/>
      <w:b/>
      <w:bCs/>
      <w:i/>
      <w:iCs/>
      <w:sz w:val="28"/>
      <w:szCs w:val="28"/>
      <w:lang w:eastAsia="ar-SA"/>
    </w:rPr>
  </w:style>
  <w:style w:type="character" w:customStyle="1" w:styleId="50">
    <w:name w:val="Заголовок 5 Знак"/>
    <w:basedOn w:val="a1"/>
    <w:link w:val="5"/>
    <w:rsid w:val="003A59CF"/>
    <w:rPr>
      <w:rFonts w:ascii="Arial" w:eastAsia="Times New Roman" w:hAnsi="Arial" w:cs="Times New Roman"/>
      <w:b/>
      <w:bCs/>
      <w:iCs/>
      <w:sz w:val="26"/>
      <w:szCs w:val="26"/>
      <w:lang w:eastAsia="ar-SA"/>
    </w:rPr>
  </w:style>
  <w:style w:type="character" w:customStyle="1" w:styleId="60">
    <w:name w:val="Заголовок 6 Знак"/>
    <w:basedOn w:val="a1"/>
    <w:link w:val="6"/>
    <w:rsid w:val="003A59CF"/>
    <w:rPr>
      <w:rFonts w:ascii="Times New Roman" w:eastAsia="Times New Roman" w:hAnsi="Times New Roman" w:cs="Times New Roman"/>
      <w:b/>
      <w:bCs/>
      <w:lang w:eastAsia="ar-SA"/>
    </w:rPr>
  </w:style>
  <w:style w:type="character" w:customStyle="1" w:styleId="70">
    <w:name w:val="Заголовок 7 Знак"/>
    <w:basedOn w:val="a1"/>
    <w:link w:val="7"/>
    <w:rsid w:val="003A59CF"/>
    <w:rPr>
      <w:rFonts w:ascii="Times New Roman" w:eastAsia="Times New Roman" w:hAnsi="Times New Roman" w:cs="Times New Roman"/>
      <w:sz w:val="24"/>
      <w:szCs w:val="24"/>
      <w:lang w:eastAsia="ar-SA"/>
    </w:rPr>
  </w:style>
  <w:style w:type="character" w:customStyle="1" w:styleId="80">
    <w:name w:val="Заголовок 8 Знак"/>
    <w:basedOn w:val="a1"/>
    <w:link w:val="8"/>
    <w:rsid w:val="003A59CF"/>
    <w:rPr>
      <w:rFonts w:ascii="Times New Roman" w:eastAsia="Times New Roman" w:hAnsi="Times New Roman" w:cs="Times New Roman"/>
      <w:b/>
      <w:iCs/>
      <w:sz w:val="26"/>
      <w:szCs w:val="20"/>
      <w:lang w:eastAsia="ar-SA"/>
    </w:rPr>
  </w:style>
  <w:style w:type="character" w:customStyle="1" w:styleId="WW8Num2z0">
    <w:name w:val="WW8Num2z0"/>
    <w:rsid w:val="003A59CF"/>
    <w:rPr>
      <w:rFonts w:ascii="Symbol" w:hAnsi="Symbol"/>
    </w:rPr>
  </w:style>
  <w:style w:type="character" w:customStyle="1" w:styleId="WW8Num3z0">
    <w:name w:val="WW8Num3z0"/>
    <w:rsid w:val="003A59CF"/>
    <w:rPr>
      <w:rFonts w:ascii="Symbol" w:hAnsi="Symbol"/>
    </w:rPr>
  </w:style>
  <w:style w:type="character" w:customStyle="1" w:styleId="WW8Num4z0">
    <w:name w:val="WW8Num4z0"/>
    <w:rsid w:val="003A59CF"/>
    <w:rPr>
      <w:rFonts w:ascii="Symbol" w:hAnsi="Symbol"/>
    </w:rPr>
  </w:style>
  <w:style w:type="character" w:customStyle="1" w:styleId="WW8Num5z0">
    <w:name w:val="WW8Num5z0"/>
    <w:rsid w:val="003A59CF"/>
    <w:rPr>
      <w:rFonts w:ascii="Symbol" w:hAnsi="Symbol"/>
    </w:rPr>
  </w:style>
  <w:style w:type="character" w:customStyle="1" w:styleId="WW8Num6z0">
    <w:name w:val="WW8Num6z0"/>
    <w:rsid w:val="003A59CF"/>
    <w:rPr>
      <w:rFonts w:ascii="Symbol" w:hAnsi="Symbol"/>
    </w:rPr>
  </w:style>
  <w:style w:type="character" w:customStyle="1" w:styleId="WW8Num7z0">
    <w:name w:val="WW8Num7z0"/>
    <w:rsid w:val="003A59CF"/>
    <w:rPr>
      <w:rFonts w:ascii="Symbol" w:hAnsi="Symbol"/>
    </w:rPr>
  </w:style>
  <w:style w:type="character" w:customStyle="1" w:styleId="WW8Num8z0">
    <w:name w:val="WW8Num8z0"/>
    <w:rsid w:val="003A59CF"/>
    <w:rPr>
      <w:rFonts w:ascii="Symbol" w:hAnsi="Symbol"/>
    </w:rPr>
  </w:style>
  <w:style w:type="character" w:customStyle="1" w:styleId="WW8Num9z0">
    <w:name w:val="WW8Num9z0"/>
    <w:rsid w:val="003A59CF"/>
    <w:rPr>
      <w:rFonts w:ascii="Symbol" w:hAnsi="Symbol"/>
    </w:rPr>
  </w:style>
  <w:style w:type="character" w:customStyle="1" w:styleId="WW8Num11z0">
    <w:name w:val="WW8Num11z0"/>
    <w:rsid w:val="003A59CF"/>
    <w:rPr>
      <w:rFonts w:ascii="Courier New" w:hAnsi="Courier New" w:cs="Times New Roman"/>
    </w:rPr>
  </w:style>
  <w:style w:type="character" w:customStyle="1" w:styleId="WW8Num14z0">
    <w:name w:val="WW8Num14z0"/>
    <w:rsid w:val="003A59CF"/>
    <w:rPr>
      <w:rFonts w:ascii="Symbol" w:hAnsi="Symbol"/>
    </w:rPr>
  </w:style>
  <w:style w:type="character" w:customStyle="1" w:styleId="WW8Num15z0">
    <w:name w:val="WW8Num15z0"/>
    <w:rsid w:val="003A59CF"/>
    <w:rPr>
      <w:rFonts w:ascii="Symbol" w:hAnsi="Symbol"/>
    </w:rPr>
  </w:style>
  <w:style w:type="character" w:customStyle="1" w:styleId="WW8Num16z0">
    <w:name w:val="WW8Num16z0"/>
    <w:rsid w:val="003A59CF"/>
    <w:rPr>
      <w:rFonts w:ascii="Courier New" w:hAnsi="Courier New" w:cs="Times New Roman"/>
    </w:rPr>
  </w:style>
  <w:style w:type="character" w:customStyle="1" w:styleId="WW8Num17z0">
    <w:name w:val="WW8Num17z0"/>
    <w:rsid w:val="003A59CF"/>
    <w:rPr>
      <w:rFonts w:ascii="Symbol" w:hAnsi="Symbol" w:cs="Times New Roman"/>
    </w:rPr>
  </w:style>
  <w:style w:type="character" w:customStyle="1" w:styleId="WW8Num20z0">
    <w:name w:val="WW8Num20z0"/>
    <w:rsid w:val="003A59CF"/>
    <w:rPr>
      <w:rFonts w:ascii="Courier New" w:hAnsi="Courier New" w:cs="Times New Roman"/>
    </w:rPr>
  </w:style>
  <w:style w:type="character" w:customStyle="1" w:styleId="WW8Num22z0">
    <w:name w:val="WW8Num22z0"/>
    <w:rsid w:val="003A59CF"/>
    <w:rPr>
      <w:rFonts w:ascii="Symbol" w:hAnsi="Symbol"/>
    </w:rPr>
  </w:style>
  <w:style w:type="character" w:customStyle="1" w:styleId="WW8Num23z0">
    <w:name w:val="WW8Num23z0"/>
    <w:rsid w:val="003A59CF"/>
    <w:rPr>
      <w:rFonts w:ascii="Symbol" w:hAnsi="Symbol" w:cs="OpenSymbol"/>
    </w:rPr>
  </w:style>
  <w:style w:type="character" w:customStyle="1" w:styleId="WW8Num24z0">
    <w:name w:val="WW8Num24z0"/>
    <w:rsid w:val="003A59CF"/>
    <w:rPr>
      <w:rFonts w:ascii="Symbol" w:hAnsi="Symbol"/>
    </w:rPr>
  </w:style>
  <w:style w:type="character" w:customStyle="1" w:styleId="WW8Num25z0">
    <w:name w:val="WW8Num25z0"/>
    <w:rsid w:val="003A59CF"/>
    <w:rPr>
      <w:rFonts w:ascii="Courier New" w:hAnsi="Courier New" w:cs="Times New Roman"/>
    </w:rPr>
  </w:style>
  <w:style w:type="character" w:customStyle="1" w:styleId="Absatz-Standardschriftart">
    <w:name w:val="Absatz-Standardschriftart"/>
    <w:rsid w:val="003A59CF"/>
  </w:style>
  <w:style w:type="character" w:customStyle="1" w:styleId="WW8Num10z0">
    <w:name w:val="WW8Num10z0"/>
    <w:rsid w:val="003A59CF"/>
    <w:rPr>
      <w:rFonts w:ascii="Symbol" w:hAnsi="Symbol"/>
    </w:rPr>
  </w:style>
  <w:style w:type="character" w:customStyle="1" w:styleId="WW8Num12z0">
    <w:name w:val="WW8Num12z0"/>
    <w:rsid w:val="003A59CF"/>
    <w:rPr>
      <w:rFonts w:ascii="Symbol" w:hAnsi="Symbol"/>
    </w:rPr>
  </w:style>
  <w:style w:type="character" w:customStyle="1" w:styleId="WW8Num13z0">
    <w:name w:val="WW8Num13z0"/>
    <w:rsid w:val="003A59CF"/>
    <w:rPr>
      <w:rFonts w:ascii="Symbol" w:hAnsi="Symbol"/>
    </w:rPr>
  </w:style>
  <w:style w:type="character" w:customStyle="1" w:styleId="WW8Num17z1">
    <w:name w:val="WW8Num17z1"/>
    <w:rsid w:val="003A59CF"/>
    <w:rPr>
      <w:rFonts w:ascii="OpenSymbol" w:hAnsi="OpenSymbol" w:cs="Courier New"/>
    </w:rPr>
  </w:style>
  <w:style w:type="character" w:customStyle="1" w:styleId="WW8Num18z0">
    <w:name w:val="WW8Num18z0"/>
    <w:rsid w:val="003A59CF"/>
    <w:rPr>
      <w:rFonts w:ascii="Symbol" w:hAnsi="Symbol" w:cs="Times New Roman"/>
    </w:rPr>
  </w:style>
  <w:style w:type="character" w:customStyle="1" w:styleId="WW8Num23z1">
    <w:name w:val="WW8Num23z1"/>
    <w:rsid w:val="003A59CF"/>
    <w:rPr>
      <w:rFonts w:ascii="OpenSymbol" w:hAnsi="OpenSymbol" w:cs="OpenSymbol"/>
    </w:rPr>
  </w:style>
  <w:style w:type="character" w:customStyle="1" w:styleId="WW8Num25z1">
    <w:name w:val="WW8Num25z1"/>
    <w:rsid w:val="003A59CF"/>
    <w:rPr>
      <w:rFonts w:ascii="Courier New" w:hAnsi="Courier New" w:cs="Courier New"/>
    </w:rPr>
  </w:style>
  <w:style w:type="character" w:customStyle="1" w:styleId="WW8Num25z2">
    <w:name w:val="WW8Num25z2"/>
    <w:rsid w:val="003A59CF"/>
    <w:rPr>
      <w:rFonts w:ascii="Wingdings" w:hAnsi="Wingdings"/>
    </w:rPr>
  </w:style>
  <w:style w:type="character" w:customStyle="1" w:styleId="WW8Num25z3">
    <w:name w:val="WW8Num25z3"/>
    <w:rsid w:val="003A59CF"/>
    <w:rPr>
      <w:rFonts w:ascii="Symbol" w:hAnsi="Symbol"/>
    </w:rPr>
  </w:style>
  <w:style w:type="character" w:customStyle="1" w:styleId="WW8Num26z0">
    <w:name w:val="WW8Num26z0"/>
    <w:rsid w:val="003A59CF"/>
    <w:rPr>
      <w:rFonts w:ascii="Symbol" w:hAnsi="Symbol"/>
    </w:rPr>
  </w:style>
  <w:style w:type="character" w:customStyle="1" w:styleId="WW8Num26z1">
    <w:name w:val="WW8Num26z1"/>
    <w:rsid w:val="003A59CF"/>
    <w:rPr>
      <w:rFonts w:ascii="Courier New" w:hAnsi="Courier New" w:cs="Courier New"/>
    </w:rPr>
  </w:style>
  <w:style w:type="character" w:customStyle="1" w:styleId="WW8Num26z2">
    <w:name w:val="WW8Num26z2"/>
    <w:rsid w:val="003A59CF"/>
    <w:rPr>
      <w:rFonts w:ascii="Wingdings" w:hAnsi="Wingdings"/>
    </w:rPr>
  </w:style>
  <w:style w:type="character" w:customStyle="1" w:styleId="WW8Num26z3">
    <w:name w:val="WW8Num26z3"/>
    <w:rsid w:val="003A59CF"/>
    <w:rPr>
      <w:rFonts w:ascii="Symbol" w:hAnsi="Symbol"/>
    </w:rPr>
  </w:style>
  <w:style w:type="character" w:customStyle="1" w:styleId="WW8Num27z0">
    <w:name w:val="WW8Num27z0"/>
    <w:rsid w:val="003A59CF"/>
    <w:rPr>
      <w:rFonts w:ascii="Symbol" w:hAnsi="Symbol" w:cs="OpenSymbol"/>
    </w:rPr>
  </w:style>
  <w:style w:type="character" w:customStyle="1" w:styleId="WW8Num27z1">
    <w:name w:val="WW8Num27z1"/>
    <w:rsid w:val="003A59CF"/>
    <w:rPr>
      <w:rFonts w:ascii="Courier New" w:hAnsi="Courier New" w:cs="Courier New"/>
    </w:rPr>
  </w:style>
  <w:style w:type="character" w:customStyle="1" w:styleId="WW8Num27z2">
    <w:name w:val="WW8Num27z2"/>
    <w:rsid w:val="003A59CF"/>
    <w:rPr>
      <w:rFonts w:ascii="Wingdings" w:hAnsi="Wingdings"/>
    </w:rPr>
  </w:style>
  <w:style w:type="character" w:customStyle="1" w:styleId="WW8Num27z3">
    <w:name w:val="WW8Num27z3"/>
    <w:rsid w:val="003A59CF"/>
    <w:rPr>
      <w:rFonts w:ascii="Symbol" w:hAnsi="Symbol"/>
    </w:rPr>
  </w:style>
  <w:style w:type="character" w:customStyle="1" w:styleId="WW8Num28z0">
    <w:name w:val="WW8Num28z0"/>
    <w:rsid w:val="003A59CF"/>
    <w:rPr>
      <w:rFonts w:ascii="Courier New" w:hAnsi="Courier New"/>
    </w:rPr>
  </w:style>
  <w:style w:type="character" w:customStyle="1" w:styleId="WW8Num28z1">
    <w:name w:val="WW8Num28z1"/>
    <w:rsid w:val="003A59CF"/>
    <w:rPr>
      <w:rFonts w:ascii="Courier New" w:hAnsi="Courier New" w:cs="Courier New"/>
    </w:rPr>
  </w:style>
  <w:style w:type="character" w:customStyle="1" w:styleId="WW8Num28z2">
    <w:name w:val="WW8Num28z2"/>
    <w:rsid w:val="003A59CF"/>
    <w:rPr>
      <w:rFonts w:ascii="Wingdings" w:hAnsi="Wingdings"/>
    </w:rPr>
  </w:style>
  <w:style w:type="character" w:customStyle="1" w:styleId="WW8Num28z3">
    <w:name w:val="WW8Num28z3"/>
    <w:rsid w:val="003A59CF"/>
    <w:rPr>
      <w:rFonts w:ascii="Symbol" w:hAnsi="Symbol"/>
    </w:rPr>
  </w:style>
  <w:style w:type="character" w:customStyle="1" w:styleId="WW8Num29z0">
    <w:name w:val="WW8Num29z0"/>
    <w:rsid w:val="003A59CF"/>
    <w:rPr>
      <w:rFonts w:ascii="Courier New" w:hAnsi="Courier New"/>
    </w:rPr>
  </w:style>
  <w:style w:type="character" w:customStyle="1" w:styleId="WW8Num29z1">
    <w:name w:val="WW8Num29z1"/>
    <w:rsid w:val="003A59CF"/>
    <w:rPr>
      <w:rFonts w:ascii="Courier New" w:hAnsi="Courier New" w:cs="Courier New"/>
    </w:rPr>
  </w:style>
  <w:style w:type="character" w:customStyle="1" w:styleId="WW8Num29z2">
    <w:name w:val="WW8Num29z2"/>
    <w:rsid w:val="003A59CF"/>
    <w:rPr>
      <w:rFonts w:ascii="Wingdings" w:hAnsi="Wingdings"/>
    </w:rPr>
  </w:style>
  <w:style w:type="character" w:customStyle="1" w:styleId="WW8Num29z3">
    <w:name w:val="WW8Num29z3"/>
    <w:rsid w:val="003A59CF"/>
    <w:rPr>
      <w:rFonts w:ascii="Symbol" w:hAnsi="Symbol"/>
    </w:rPr>
  </w:style>
  <w:style w:type="character" w:customStyle="1" w:styleId="WW8Num30z0">
    <w:name w:val="WW8Num30z0"/>
    <w:rsid w:val="003A59CF"/>
    <w:rPr>
      <w:rFonts w:ascii="Courier New" w:hAnsi="Courier New"/>
    </w:rPr>
  </w:style>
  <w:style w:type="character" w:customStyle="1" w:styleId="WW8Num30z1">
    <w:name w:val="WW8Num30z1"/>
    <w:rsid w:val="003A59CF"/>
    <w:rPr>
      <w:rFonts w:ascii="Courier New" w:hAnsi="Courier New" w:cs="Courier New"/>
    </w:rPr>
  </w:style>
  <w:style w:type="character" w:customStyle="1" w:styleId="WW8Num30z2">
    <w:name w:val="WW8Num30z2"/>
    <w:rsid w:val="003A59CF"/>
    <w:rPr>
      <w:rFonts w:ascii="Wingdings" w:hAnsi="Wingdings"/>
    </w:rPr>
  </w:style>
  <w:style w:type="character" w:customStyle="1" w:styleId="WW8Num30z3">
    <w:name w:val="WW8Num30z3"/>
    <w:rsid w:val="003A59CF"/>
    <w:rPr>
      <w:rFonts w:ascii="Symbol" w:hAnsi="Symbol"/>
    </w:rPr>
  </w:style>
  <w:style w:type="character" w:customStyle="1" w:styleId="WW8Num31z0">
    <w:name w:val="WW8Num31z0"/>
    <w:rsid w:val="003A59CF"/>
    <w:rPr>
      <w:rFonts w:ascii="Symbol" w:hAnsi="Symbol"/>
    </w:rPr>
  </w:style>
  <w:style w:type="character" w:customStyle="1" w:styleId="WW8Num31z1">
    <w:name w:val="WW8Num31z1"/>
    <w:rsid w:val="003A59CF"/>
    <w:rPr>
      <w:rFonts w:ascii="Courier New" w:hAnsi="Courier New" w:cs="Courier New"/>
    </w:rPr>
  </w:style>
  <w:style w:type="character" w:customStyle="1" w:styleId="WW8Num31z2">
    <w:name w:val="WW8Num31z2"/>
    <w:rsid w:val="003A59CF"/>
    <w:rPr>
      <w:rFonts w:ascii="Wingdings" w:hAnsi="Wingdings"/>
    </w:rPr>
  </w:style>
  <w:style w:type="character" w:customStyle="1" w:styleId="WW8Num31z3">
    <w:name w:val="WW8Num31z3"/>
    <w:rsid w:val="003A59CF"/>
    <w:rPr>
      <w:rFonts w:ascii="Symbol" w:hAnsi="Symbol"/>
    </w:rPr>
  </w:style>
  <w:style w:type="character" w:customStyle="1" w:styleId="WW8Num32z0">
    <w:name w:val="WW8Num32z0"/>
    <w:rsid w:val="003A59CF"/>
    <w:rPr>
      <w:rFonts w:ascii="Courier New" w:hAnsi="Courier New"/>
    </w:rPr>
  </w:style>
  <w:style w:type="character" w:customStyle="1" w:styleId="WW8Num32z1">
    <w:name w:val="WW8Num32z1"/>
    <w:rsid w:val="003A59CF"/>
    <w:rPr>
      <w:rFonts w:ascii="Courier New" w:hAnsi="Courier New" w:cs="Courier New"/>
    </w:rPr>
  </w:style>
  <w:style w:type="character" w:customStyle="1" w:styleId="WW8Num32z2">
    <w:name w:val="WW8Num32z2"/>
    <w:rsid w:val="003A59CF"/>
    <w:rPr>
      <w:rFonts w:ascii="Wingdings" w:hAnsi="Wingdings"/>
    </w:rPr>
  </w:style>
  <w:style w:type="character" w:customStyle="1" w:styleId="WW8Num32z3">
    <w:name w:val="WW8Num32z3"/>
    <w:rsid w:val="003A59CF"/>
    <w:rPr>
      <w:rFonts w:ascii="Symbol" w:hAnsi="Symbol"/>
    </w:rPr>
  </w:style>
  <w:style w:type="character" w:customStyle="1" w:styleId="WW8Num33z0">
    <w:name w:val="WW8Num33z0"/>
    <w:rsid w:val="003A59CF"/>
    <w:rPr>
      <w:rFonts w:ascii="Symbol" w:hAnsi="Symbol"/>
    </w:rPr>
  </w:style>
  <w:style w:type="character" w:customStyle="1" w:styleId="WW8Num33z1">
    <w:name w:val="WW8Num33z1"/>
    <w:rsid w:val="003A59CF"/>
    <w:rPr>
      <w:rFonts w:ascii="Wingdings" w:hAnsi="Wingdings"/>
    </w:rPr>
  </w:style>
  <w:style w:type="character" w:customStyle="1" w:styleId="WW8Num33z2">
    <w:name w:val="WW8Num33z2"/>
    <w:rsid w:val="003A59CF"/>
    <w:rPr>
      <w:rFonts w:ascii="Wingdings" w:hAnsi="Wingdings"/>
    </w:rPr>
  </w:style>
  <w:style w:type="character" w:customStyle="1" w:styleId="WW8Num33z3">
    <w:name w:val="WW8Num33z3"/>
    <w:rsid w:val="003A59CF"/>
    <w:rPr>
      <w:rFonts w:ascii="Symbol" w:hAnsi="Symbol"/>
    </w:rPr>
  </w:style>
  <w:style w:type="character" w:customStyle="1" w:styleId="WW8Num34z0">
    <w:name w:val="WW8Num34z0"/>
    <w:rsid w:val="003A59CF"/>
    <w:rPr>
      <w:rFonts w:ascii="Symbol" w:hAnsi="Symbol"/>
    </w:rPr>
  </w:style>
  <w:style w:type="character" w:customStyle="1" w:styleId="WW8Num34z1">
    <w:name w:val="WW8Num34z1"/>
    <w:rsid w:val="003A59CF"/>
    <w:rPr>
      <w:rFonts w:ascii="Courier New" w:hAnsi="Courier New" w:cs="Courier New"/>
    </w:rPr>
  </w:style>
  <w:style w:type="character" w:customStyle="1" w:styleId="WW8Num34z2">
    <w:name w:val="WW8Num34z2"/>
    <w:rsid w:val="003A59CF"/>
    <w:rPr>
      <w:rFonts w:ascii="Wingdings" w:hAnsi="Wingdings"/>
    </w:rPr>
  </w:style>
  <w:style w:type="character" w:customStyle="1" w:styleId="WW8Num34z3">
    <w:name w:val="WW8Num34z3"/>
    <w:rsid w:val="003A59CF"/>
    <w:rPr>
      <w:rFonts w:ascii="Symbol" w:hAnsi="Symbol"/>
    </w:rPr>
  </w:style>
  <w:style w:type="character" w:customStyle="1" w:styleId="WW8Num36z0">
    <w:name w:val="WW8Num36z0"/>
    <w:rsid w:val="003A59CF"/>
    <w:rPr>
      <w:rFonts w:ascii="Courier New" w:hAnsi="Courier New" w:cs="Times New Roman"/>
    </w:rPr>
  </w:style>
  <w:style w:type="character" w:customStyle="1" w:styleId="WW8Num36z1">
    <w:name w:val="WW8Num36z1"/>
    <w:rsid w:val="003A59CF"/>
    <w:rPr>
      <w:rFonts w:ascii="Courier New" w:hAnsi="Courier New" w:cs="Courier New"/>
    </w:rPr>
  </w:style>
  <w:style w:type="character" w:customStyle="1" w:styleId="WW8Num36z2">
    <w:name w:val="WW8Num36z2"/>
    <w:rsid w:val="003A59CF"/>
    <w:rPr>
      <w:rFonts w:ascii="Wingdings" w:hAnsi="Wingdings"/>
    </w:rPr>
  </w:style>
  <w:style w:type="character" w:customStyle="1" w:styleId="WW8Num36z3">
    <w:name w:val="WW8Num36z3"/>
    <w:rsid w:val="003A59CF"/>
    <w:rPr>
      <w:rFonts w:ascii="Symbol" w:hAnsi="Symbol"/>
    </w:rPr>
  </w:style>
  <w:style w:type="character" w:customStyle="1" w:styleId="WW8Num37z0">
    <w:name w:val="WW8Num37z0"/>
    <w:rsid w:val="003A59CF"/>
    <w:rPr>
      <w:rFonts w:ascii="Symbol" w:hAnsi="Symbol"/>
    </w:rPr>
  </w:style>
  <w:style w:type="character" w:customStyle="1" w:styleId="WW8Num37z1">
    <w:name w:val="WW8Num37z1"/>
    <w:rsid w:val="003A59CF"/>
    <w:rPr>
      <w:rFonts w:ascii="Courier New" w:hAnsi="Courier New" w:cs="Courier New"/>
    </w:rPr>
  </w:style>
  <w:style w:type="character" w:customStyle="1" w:styleId="WW8Num37z2">
    <w:name w:val="WW8Num37z2"/>
    <w:rsid w:val="003A59CF"/>
    <w:rPr>
      <w:rFonts w:ascii="Wingdings" w:hAnsi="Wingdings"/>
    </w:rPr>
  </w:style>
  <w:style w:type="character" w:customStyle="1" w:styleId="WW8Num37z3">
    <w:name w:val="WW8Num37z3"/>
    <w:rsid w:val="003A59CF"/>
    <w:rPr>
      <w:rFonts w:ascii="Symbol" w:hAnsi="Symbol"/>
    </w:rPr>
  </w:style>
  <w:style w:type="character" w:customStyle="1" w:styleId="WW8Num41z0">
    <w:name w:val="WW8Num41z0"/>
    <w:rsid w:val="003A59CF"/>
    <w:rPr>
      <w:rFonts w:ascii="Symbol" w:eastAsia="Times New Roman" w:hAnsi="Symbol" w:cs="Times New Roman"/>
    </w:rPr>
  </w:style>
  <w:style w:type="character" w:customStyle="1" w:styleId="WW8Num41z1">
    <w:name w:val="WW8Num41z1"/>
    <w:rsid w:val="003A59CF"/>
    <w:rPr>
      <w:rFonts w:ascii="Courier New" w:hAnsi="Courier New" w:cs="Courier New"/>
    </w:rPr>
  </w:style>
  <w:style w:type="character" w:customStyle="1" w:styleId="WW8Num41z2">
    <w:name w:val="WW8Num41z2"/>
    <w:rsid w:val="003A59CF"/>
    <w:rPr>
      <w:rFonts w:ascii="Wingdings" w:hAnsi="Wingdings"/>
    </w:rPr>
  </w:style>
  <w:style w:type="character" w:customStyle="1" w:styleId="WW8Num41z3">
    <w:name w:val="WW8Num41z3"/>
    <w:rsid w:val="003A59CF"/>
    <w:rPr>
      <w:rFonts w:ascii="Symbol" w:hAnsi="Symbol"/>
    </w:rPr>
  </w:style>
  <w:style w:type="character" w:customStyle="1" w:styleId="WW8Num42z0">
    <w:name w:val="WW8Num42z0"/>
    <w:rsid w:val="003A59CF"/>
    <w:rPr>
      <w:rFonts w:ascii="Symbol" w:hAnsi="Symbol"/>
    </w:rPr>
  </w:style>
  <w:style w:type="character" w:customStyle="1" w:styleId="WW8Num42z1">
    <w:name w:val="WW8Num42z1"/>
    <w:rsid w:val="003A59CF"/>
    <w:rPr>
      <w:rFonts w:ascii="Courier New" w:hAnsi="Courier New" w:cs="Courier New"/>
    </w:rPr>
  </w:style>
  <w:style w:type="character" w:customStyle="1" w:styleId="WW8Num42z2">
    <w:name w:val="WW8Num42z2"/>
    <w:rsid w:val="003A59CF"/>
    <w:rPr>
      <w:rFonts w:ascii="Wingdings" w:hAnsi="Wingdings"/>
    </w:rPr>
  </w:style>
  <w:style w:type="character" w:customStyle="1" w:styleId="WW8Num42z3">
    <w:name w:val="WW8Num42z3"/>
    <w:rsid w:val="003A59CF"/>
    <w:rPr>
      <w:rFonts w:ascii="Symbol" w:hAnsi="Symbol"/>
    </w:rPr>
  </w:style>
  <w:style w:type="character" w:customStyle="1" w:styleId="WW8Num44z0">
    <w:name w:val="WW8Num44z0"/>
    <w:rsid w:val="003A59CF"/>
    <w:rPr>
      <w:rFonts w:ascii="Courier New" w:hAnsi="Courier New"/>
    </w:rPr>
  </w:style>
  <w:style w:type="character" w:customStyle="1" w:styleId="WW8Num44z1">
    <w:name w:val="WW8Num44z1"/>
    <w:rsid w:val="003A59CF"/>
    <w:rPr>
      <w:rFonts w:ascii="Courier New" w:hAnsi="Courier New" w:cs="Courier New"/>
    </w:rPr>
  </w:style>
  <w:style w:type="character" w:customStyle="1" w:styleId="WW8Num44z2">
    <w:name w:val="WW8Num44z2"/>
    <w:rsid w:val="003A59CF"/>
    <w:rPr>
      <w:rFonts w:ascii="Wingdings" w:hAnsi="Wingdings"/>
    </w:rPr>
  </w:style>
  <w:style w:type="character" w:customStyle="1" w:styleId="WW8Num44z3">
    <w:name w:val="WW8Num44z3"/>
    <w:rsid w:val="003A59CF"/>
    <w:rPr>
      <w:rFonts w:ascii="Symbol" w:hAnsi="Symbol"/>
    </w:rPr>
  </w:style>
  <w:style w:type="character" w:customStyle="1" w:styleId="WW8Num46z0">
    <w:name w:val="WW8Num46z0"/>
    <w:rsid w:val="003A59CF"/>
    <w:rPr>
      <w:rFonts w:ascii="Courier New" w:hAnsi="Courier New"/>
    </w:rPr>
  </w:style>
  <w:style w:type="character" w:customStyle="1" w:styleId="WW8Num46z1">
    <w:name w:val="WW8Num46z1"/>
    <w:rsid w:val="003A59CF"/>
    <w:rPr>
      <w:rFonts w:ascii="Courier New" w:hAnsi="Courier New" w:cs="Courier New"/>
    </w:rPr>
  </w:style>
  <w:style w:type="character" w:customStyle="1" w:styleId="WW8Num46z2">
    <w:name w:val="WW8Num46z2"/>
    <w:rsid w:val="003A59CF"/>
    <w:rPr>
      <w:rFonts w:ascii="Wingdings" w:hAnsi="Wingdings"/>
    </w:rPr>
  </w:style>
  <w:style w:type="character" w:customStyle="1" w:styleId="WW8Num46z3">
    <w:name w:val="WW8Num46z3"/>
    <w:rsid w:val="003A59CF"/>
    <w:rPr>
      <w:rFonts w:ascii="Symbol" w:hAnsi="Symbol"/>
    </w:rPr>
  </w:style>
  <w:style w:type="character" w:customStyle="1" w:styleId="WW8Num49z0">
    <w:name w:val="WW8Num49z0"/>
    <w:rsid w:val="003A59CF"/>
    <w:rPr>
      <w:rFonts w:ascii="Courier New" w:hAnsi="Courier New"/>
    </w:rPr>
  </w:style>
  <w:style w:type="character" w:customStyle="1" w:styleId="WW8Num49z1">
    <w:name w:val="WW8Num49z1"/>
    <w:rsid w:val="003A59CF"/>
    <w:rPr>
      <w:rFonts w:ascii="Courier New" w:hAnsi="Courier New" w:cs="Courier New"/>
    </w:rPr>
  </w:style>
  <w:style w:type="character" w:customStyle="1" w:styleId="WW8Num49z2">
    <w:name w:val="WW8Num49z2"/>
    <w:rsid w:val="003A59CF"/>
    <w:rPr>
      <w:rFonts w:ascii="Wingdings" w:hAnsi="Wingdings"/>
    </w:rPr>
  </w:style>
  <w:style w:type="character" w:customStyle="1" w:styleId="WW8Num49z3">
    <w:name w:val="WW8Num49z3"/>
    <w:rsid w:val="003A59CF"/>
    <w:rPr>
      <w:rFonts w:ascii="Symbol" w:hAnsi="Symbol"/>
    </w:rPr>
  </w:style>
  <w:style w:type="character" w:customStyle="1" w:styleId="WW8Num50z0">
    <w:name w:val="WW8Num50z0"/>
    <w:rsid w:val="003A59CF"/>
    <w:rPr>
      <w:rFonts w:ascii="Courier New" w:hAnsi="Courier New"/>
    </w:rPr>
  </w:style>
  <w:style w:type="character" w:customStyle="1" w:styleId="WW8Num50z1">
    <w:name w:val="WW8Num50z1"/>
    <w:rsid w:val="003A59CF"/>
    <w:rPr>
      <w:rFonts w:ascii="Courier New" w:hAnsi="Courier New" w:cs="Courier New"/>
    </w:rPr>
  </w:style>
  <w:style w:type="character" w:customStyle="1" w:styleId="WW8Num50z2">
    <w:name w:val="WW8Num50z2"/>
    <w:rsid w:val="003A59CF"/>
    <w:rPr>
      <w:rFonts w:ascii="Wingdings" w:hAnsi="Wingdings"/>
    </w:rPr>
  </w:style>
  <w:style w:type="character" w:customStyle="1" w:styleId="WW8Num50z3">
    <w:name w:val="WW8Num50z3"/>
    <w:rsid w:val="003A59CF"/>
    <w:rPr>
      <w:rFonts w:ascii="Symbol" w:hAnsi="Symbol"/>
    </w:rPr>
  </w:style>
  <w:style w:type="character" w:customStyle="1" w:styleId="WW8Num52z0">
    <w:name w:val="WW8Num52z0"/>
    <w:rsid w:val="003A59CF"/>
    <w:rPr>
      <w:rFonts w:ascii="Courier New" w:hAnsi="Courier New"/>
    </w:rPr>
  </w:style>
  <w:style w:type="character" w:customStyle="1" w:styleId="WW8Num52z1">
    <w:name w:val="WW8Num52z1"/>
    <w:rsid w:val="003A59CF"/>
    <w:rPr>
      <w:rFonts w:ascii="Courier New" w:hAnsi="Courier New" w:cs="Courier New"/>
    </w:rPr>
  </w:style>
  <w:style w:type="character" w:customStyle="1" w:styleId="WW8Num52z2">
    <w:name w:val="WW8Num52z2"/>
    <w:rsid w:val="003A59CF"/>
    <w:rPr>
      <w:rFonts w:ascii="Wingdings" w:hAnsi="Wingdings"/>
    </w:rPr>
  </w:style>
  <w:style w:type="character" w:customStyle="1" w:styleId="WW8Num52z3">
    <w:name w:val="WW8Num52z3"/>
    <w:rsid w:val="003A59CF"/>
    <w:rPr>
      <w:rFonts w:ascii="Symbol" w:hAnsi="Symbol"/>
    </w:rPr>
  </w:style>
  <w:style w:type="character" w:customStyle="1" w:styleId="WW8Num53z0">
    <w:name w:val="WW8Num53z0"/>
    <w:rsid w:val="003A59CF"/>
    <w:rPr>
      <w:rFonts w:ascii="Courier New" w:hAnsi="Courier New"/>
    </w:rPr>
  </w:style>
  <w:style w:type="character" w:customStyle="1" w:styleId="WW8Num53z1">
    <w:name w:val="WW8Num53z1"/>
    <w:rsid w:val="003A59CF"/>
    <w:rPr>
      <w:rFonts w:ascii="Courier New" w:hAnsi="Courier New" w:cs="Courier New"/>
    </w:rPr>
  </w:style>
  <w:style w:type="character" w:customStyle="1" w:styleId="WW8Num53z2">
    <w:name w:val="WW8Num53z2"/>
    <w:rsid w:val="003A59CF"/>
    <w:rPr>
      <w:rFonts w:ascii="Wingdings" w:hAnsi="Wingdings"/>
    </w:rPr>
  </w:style>
  <w:style w:type="character" w:customStyle="1" w:styleId="WW8Num53z3">
    <w:name w:val="WW8Num53z3"/>
    <w:rsid w:val="003A59CF"/>
    <w:rPr>
      <w:rFonts w:ascii="Symbol" w:hAnsi="Symbol"/>
    </w:rPr>
  </w:style>
  <w:style w:type="character" w:customStyle="1" w:styleId="WW8Num55z0">
    <w:name w:val="WW8Num55z0"/>
    <w:rsid w:val="003A59CF"/>
    <w:rPr>
      <w:rFonts w:ascii="Courier New" w:hAnsi="Courier New"/>
    </w:rPr>
  </w:style>
  <w:style w:type="character" w:customStyle="1" w:styleId="WW8Num55z1">
    <w:name w:val="WW8Num55z1"/>
    <w:rsid w:val="003A59CF"/>
    <w:rPr>
      <w:rFonts w:ascii="Courier New" w:hAnsi="Courier New" w:cs="Courier New"/>
    </w:rPr>
  </w:style>
  <w:style w:type="character" w:customStyle="1" w:styleId="WW8Num55z2">
    <w:name w:val="WW8Num55z2"/>
    <w:rsid w:val="003A59CF"/>
    <w:rPr>
      <w:rFonts w:ascii="Wingdings" w:hAnsi="Wingdings"/>
    </w:rPr>
  </w:style>
  <w:style w:type="character" w:customStyle="1" w:styleId="WW8Num55z3">
    <w:name w:val="WW8Num55z3"/>
    <w:rsid w:val="003A59CF"/>
    <w:rPr>
      <w:rFonts w:ascii="Symbol" w:hAnsi="Symbol"/>
    </w:rPr>
  </w:style>
  <w:style w:type="character" w:customStyle="1" w:styleId="WW8Num56z0">
    <w:name w:val="WW8Num56z0"/>
    <w:rsid w:val="003A59CF"/>
    <w:rPr>
      <w:rFonts w:ascii="Courier New" w:hAnsi="Courier New"/>
    </w:rPr>
  </w:style>
  <w:style w:type="character" w:customStyle="1" w:styleId="WW8Num56z1">
    <w:name w:val="WW8Num56z1"/>
    <w:rsid w:val="003A59CF"/>
    <w:rPr>
      <w:rFonts w:ascii="Courier New" w:hAnsi="Courier New" w:cs="Courier New"/>
    </w:rPr>
  </w:style>
  <w:style w:type="character" w:customStyle="1" w:styleId="WW8Num56z2">
    <w:name w:val="WW8Num56z2"/>
    <w:rsid w:val="003A59CF"/>
    <w:rPr>
      <w:rFonts w:ascii="Wingdings" w:hAnsi="Wingdings"/>
    </w:rPr>
  </w:style>
  <w:style w:type="character" w:customStyle="1" w:styleId="WW8Num56z3">
    <w:name w:val="WW8Num56z3"/>
    <w:rsid w:val="003A59CF"/>
    <w:rPr>
      <w:rFonts w:ascii="Symbol" w:hAnsi="Symbol"/>
    </w:rPr>
  </w:style>
  <w:style w:type="character" w:customStyle="1" w:styleId="WW8Num57z0">
    <w:name w:val="WW8Num57z0"/>
    <w:rsid w:val="003A59CF"/>
    <w:rPr>
      <w:rFonts w:ascii="Courier New" w:hAnsi="Courier New"/>
    </w:rPr>
  </w:style>
  <w:style w:type="character" w:customStyle="1" w:styleId="WW8Num57z1">
    <w:name w:val="WW8Num57z1"/>
    <w:rsid w:val="003A59CF"/>
    <w:rPr>
      <w:rFonts w:ascii="Courier New" w:hAnsi="Courier New" w:cs="Courier New"/>
    </w:rPr>
  </w:style>
  <w:style w:type="character" w:customStyle="1" w:styleId="WW8Num57z2">
    <w:name w:val="WW8Num57z2"/>
    <w:rsid w:val="003A59CF"/>
    <w:rPr>
      <w:rFonts w:ascii="Wingdings" w:hAnsi="Wingdings"/>
    </w:rPr>
  </w:style>
  <w:style w:type="character" w:customStyle="1" w:styleId="WW8Num57z3">
    <w:name w:val="WW8Num57z3"/>
    <w:rsid w:val="003A59CF"/>
    <w:rPr>
      <w:rFonts w:ascii="Symbol" w:hAnsi="Symbol"/>
    </w:rPr>
  </w:style>
  <w:style w:type="character" w:customStyle="1" w:styleId="3">
    <w:name w:val="Основной шрифт абзаца3"/>
    <w:rsid w:val="003A59CF"/>
  </w:style>
  <w:style w:type="character" w:customStyle="1" w:styleId="WW8Num19z0">
    <w:name w:val="WW8Num19z0"/>
    <w:rsid w:val="003A59CF"/>
    <w:rPr>
      <w:b/>
    </w:rPr>
  </w:style>
  <w:style w:type="character" w:customStyle="1" w:styleId="WW8Num19z1">
    <w:name w:val="WW8Num19z1"/>
    <w:rsid w:val="003A59CF"/>
    <w:rPr>
      <w:rFonts w:ascii="OpenSymbol" w:hAnsi="OpenSymbol" w:cs="Courier New"/>
    </w:rPr>
  </w:style>
  <w:style w:type="character" w:customStyle="1" w:styleId="WW-Absatz-Standardschriftart">
    <w:name w:val="WW-Absatz-Standardschriftart"/>
    <w:rsid w:val="003A59CF"/>
  </w:style>
  <w:style w:type="character" w:customStyle="1" w:styleId="21">
    <w:name w:val="Основной шрифт абзаца2"/>
    <w:rsid w:val="003A59CF"/>
  </w:style>
  <w:style w:type="character" w:customStyle="1" w:styleId="WW-Absatz-Standardschriftart1">
    <w:name w:val="WW-Absatz-Standardschriftart1"/>
    <w:rsid w:val="003A59CF"/>
  </w:style>
  <w:style w:type="character" w:customStyle="1" w:styleId="WW-Absatz-Standardschriftart11">
    <w:name w:val="WW-Absatz-Standardschriftart11"/>
    <w:rsid w:val="003A59CF"/>
  </w:style>
  <w:style w:type="character" w:customStyle="1" w:styleId="WW-Absatz-Standardschriftart111">
    <w:name w:val="WW-Absatz-Standardschriftart111"/>
    <w:rsid w:val="003A59CF"/>
  </w:style>
  <w:style w:type="character" w:customStyle="1" w:styleId="WW-Absatz-Standardschriftart1111">
    <w:name w:val="WW-Absatz-Standardschriftart1111"/>
    <w:rsid w:val="003A59CF"/>
  </w:style>
  <w:style w:type="character" w:customStyle="1" w:styleId="WW-Absatz-Standardschriftart11111">
    <w:name w:val="WW-Absatz-Standardschriftart11111"/>
    <w:rsid w:val="003A59CF"/>
  </w:style>
  <w:style w:type="character" w:customStyle="1" w:styleId="WW-Absatz-Standardschriftart111111">
    <w:name w:val="WW-Absatz-Standardschriftart111111"/>
    <w:rsid w:val="003A59CF"/>
  </w:style>
  <w:style w:type="character" w:customStyle="1" w:styleId="WW-Absatz-Standardschriftart1111111">
    <w:name w:val="WW-Absatz-Standardschriftart1111111"/>
    <w:rsid w:val="003A59CF"/>
  </w:style>
  <w:style w:type="character" w:customStyle="1" w:styleId="WW-Absatz-Standardschriftart11111111">
    <w:name w:val="WW-Absatz-Standardschriftart11111111"/>
    <w:rsid w:val="003A59CF"/>
  </w:style>
  <w:style w:type="character" w:customStyle="1" w:styleId="WW8Num20z1">
    <w:name w:val="WW8Num20z1"/>
    <w:rsid w:val="003A59CF"/>
    <w:rPr>
      <w:rFonts w:ascii="OpenSymbol" w:hAnsi="OpenSymbol" w:cs="Courier New"/>
    </w:rPr>
  </w:style>
  <w:style w:type="character" w:customStyle="1" w:styleId="WW8Num21z0">
    <w:name w:val="WW8Num21z0"/>
    <w:rsid w:val="003A59CF"/>
    <w:rPr>
      <w:rFonts w:ascii="Symbol" w:hAnsi="Symbol"/>
    </w:rPr>
  </w:style>
  <w:style w:type="character" w:customStyle="1" w:styleId="WW-Absatz-Standardschriftart111111111">
    <w:name w:val="WW-Absatz-Standardschriftart111111111"/>
    <w:rsid w:val="003A59CF"/>
  </w:style>
  <w:style w:type="character" w:customStyle="1" w:styleId="WW8Num21z1">
    <w:name w:val="WW8Num21z1"/>
    <w:rsid w:val="003A59CF"/>
    <w:rPr>
      <w:rFonts w:ascii="Courier New" w:hAnsi="Courier New" w:cs="Courier New"/>
    </w:rPr>
  </w:style>
  <w:style w:type="character" w:customStyle="1" w:styleId="WW-Absatz-Standardschriftart1111111111">
    <w:name w:val="WW-Absatz-Standardschriftart1111111111"/>
    <w:rsid w:val="003A59CF"/>
  </w:style>
  <w:style w:type="character" w:customStyle="1" w:styleId="WW-Absatz-Standardschriftart11111111111">
    <w:name w:val="WW-Absatz-Standardschriftart11111111111"/>
    <w:rsid w:val="003A59CF"/>
  </w:style>
  <w:style w:type="character" w:customStyle="1" w:styleId="WW-Absatz-Standardschriftart111111111111">
    <w:name w:val="WW-Absatz-Standardschriftart111111111111"/>
    <w:rsid w:val="003A59CF"/>
  </w:style>
  <w:style w:type="character" w:customStyle="1" w:styleId="WW-Absatz-Standardschriftart1111111111111">
    <w:name w:val="WW-Absatz-Standardschriftart1111111111111"/>
    <w:rsid w:val="003A59CF"/>
  </w:style>
  <w:style w:type="character" w:customStyle="1" w:styleId="WW-Absatz-Standardschriftart11111111111111">
    <w:name w:val="WW-Absatz-Standardschriftart11111111111111"/>
    <w:rsid w:val="003A59CF"/>
  </w:style>
  <w:style w:type="character" w:customStyle="1" w:styleId="WW-Absatz-Standardschriftart111111111111111">
    <w:name w:val="WW-Absatz-Standardschriftart111111111111111"/>
    <w:rsid w:val="003A59CF"/>
  </w:style>
  <w:style w:type="character" w:customStyle="1" w:styleId="WW-Absatz-Standardschriftart1111111111111111">
    <w:name w:val="WW-Absatz-Standardschriftart1111111111111111"/>
    <w:rsid w:val="003A59CF"/>
  </w:style>
  <w:style w:type="character" w:customStyle="1" w:styleId="WW-Absatz-Standardschriftart11111111111111111">
    <w:name w:val="WW-Absatz-Standardschriftart11111111111111111"/>
    <w:rsid w:val="003A59CF"/>
  </w:style>
  <w:style w:type="character" w:customStyle="1" w:styleId="WW-Absatz-Standardschriftart111111111111111111">
    <w:name w:val="WW-Absatz-Standardschriftart111111111111111111"/>
    <w:rsid w:val="003A59CF"/>
  </w:style>
  <w:style w:type="character" w:customStyle="1" w:styleId="WW-Absatz-Standardschriftart1111111111111111111">
    <w:name w:val="WW-Absatz-Standardschriftart1111111111111111111"/>
    <w:rsid w:val="003A59CF"/>
  </w:style>
  <w:style w:type="character" w:customStyle="1" w:styleId="WW8Num13z1">
    <w:name w:val="WW8Num13z1"/>
    <w:rsid w:val="003A59CF"/>
    <w:rPr>
      <w:rFonts w:ascii="Courier New" w:hAnsi="Courier New" w:cs="Courier New"/>
    </w:rPr>
  </w:style>
  <w:style w:type="character" w:customStyle="1" w:styleId="WW8Num13z2">
    <w:name w:val="WW8Num13z2"/>
    <w:rsid w:val="003A59CF"/>
    <w:rPr>
      <w:rFonts w:ascii="Wingdings" w:hAnsi="Wingdings"/>
    </w:rPr>
  </w:style>
  <w:style w:type="character" w:customStyle="1" w:styleId="WW8Num14z1">
    <w:name w:val="WW8Num14z1"/>
    <w:rsid w:val="003A59CF"/>
    <w:rPr>
      <w:rFonts w:ascii="Courier New" w:hAnsi="Courier New" w:cs="Courier New"/>
    </w:rPr>
  </w:style>
  <w:style w:type="character" w:customStyle="1" w:styleId="WW8Num14z2">
    <w:name w:val="WW8Num14z2"/>
    <w:rsid w:val="003A59CF"/>
    <w:rPr>
      <w:rFonts w:ascii="Wingdings" w:hAnsi="Wingdings"/>
    </w:rPr>
  </w:style>
  <w:style w:type="character" w:customStyle="1" w:styleId="WW8Num15z1">
    <w:name w:val="WW8Num15z1"/>
    <w:rsid w:val="003A59CF"/>
    <w:rPr>
      <w:rFonts w:ascii="Courier New" w:hAnsi="Courier New" w:cs="Courier New"/>
    </w:rPr>
  </w:style>
  <w:style w:type="character" w:customStyle="1" w:styleId="WW8Num15z2">
    <w:name w:val="WW8Num15z2"/>
    <w:rsid w:val="003A59CF"/>
    <w:rPr>
      <w:rFonts w:ascii="Wingdings" w:hAnsi="Wingdings"/>
    </w:rPr>
  </w:style>
  <w:style w:type="character" w:customStyle="1" w:styleId="WW8Num21z2">
    <w:name w:val="WW8Num21z2"/>
    <w:rsid w:val="003A59CF"/>
    <w:rPr>
      <w:rFonts w:ascii="Wingdings" w:hAnsi="Wingdings"/>
    </w:rPr>
  </w:style>
  <w:style w:type="character" w:customStyle="1" w:styleId="WW8Num22z1">
    <w:name w:val="WW8Num22z1"/>
    <w:rsid w:val="003A59CF"/>
    <w:rPr>
      <w:rFonts w:ascii="Courier New" w:hAnsi="Courier New" w:cs="Courier New"/>
    </w:rPr>
  </w:style>
  <w:style w:type="character" w:customStyle="1" w:styleId="WW8Num22z2">
    <w:name w:val="WW8Num22z2"/>
    <w:rsid w:val="003A59CF"/>
    <w:rPr>
      <w:rFonts w:ascii="Wingdings" w:hAnsi="Wingdings"/>
    </w:rPr>
  </w:style>
  <w:style w:type="character" w:customStyle="1" w:styleId="WW8Num24z1">
    <w:name w:val="WW8Num24z1"/>
    <w:rsid w:val="003A59CF"/>
    <w:rPr>
      <w:rFonts w:ascii="Courier New" w:hAnsi="Courier New" w:cs="Courier New"/>
    </w:rPr>
  </w:style>
  <w:style w:type="character" w:customStyle="1" w:styleId="WW8Num24z2">
    <w:name w:val="WW8Num24z2"/>
    <w:rsid w:val="003A59CF"/>
    <w:rPr>
      <w:rFonts w:ascii="Wingdings" w:hAnsi="Wingdings"/>
    </w:rPr>
  </w:style>
  <w:style w:type="character" w:customStyle="1" w:styleId="WW8Num33z4">
    <w:name w:val="WW8Num33z4"/>
    <w:rsid w:val="003A59CF"/>
    <w:rPr>
      <w:rFonts w:ascii="Courier New" w:hAnsi="Courier New" w:cs="Courier New"/>
    </w:rPr>
  </w:style>
  <w:style w:type="character" w:customStyle="1" w:styleId="WW8Num38z0">
    <w:name w:val="WW8Num38z0"/>
    <w:rsid w:val="003A59CF"/>
    <w:rPr>
      <w:rFonts w:ascii="Courier New" w:hAnsi="Courier New" w:cs="Times New Roman"/>
    </w:rPr>
  </w:style>
  <w:style w:type="character" w:customStyle="1" w:styleId="WW8Num38z1">
    <w:name w:val="WW8Num38z1"/>
    <w:rsid w:val="003A59CF"/>
    <w:rPr>
      <w:rFonts w:ascii="Courier New" w:hAnsi="Courier New" w:cs="Courier New"/>
    </w:rPr>
  </w:style>
  <w:style w:type="character" w:customStyle="1" w:styleId="WW8Num38z2">
    <w:name w:val="WW8Num38z2"/>
    <w:rsid w:val="003A59CF"/>
    <w:rPr>
      <w:rFonts w:ascii="Wingdings" w:hAnsi="Wingdings"/>
    </w:rPr>
  </w:style>
  <w:style w:type="character" w:customStyle="1" w:styleId="WW8Num39z0">
    <w:name w:val="WW8Num39z0"/>
    <w:rsid w:val="003A59CF"/>
    <w:rPr>
      <w:rFonts w:ascii="Symbol" w:hAnsi="Symbol"/>
    </w:rPr>
  </w:style>
  <w:style w:type="character" w:customStyle="1" w:styleId="WW8Num39z1">
    <w:name w:val="WW8Num39z1"/>
    <w:rsid w:val="003A59CF"/>
    <w:rPr>
      <w:rFonts w:ascii="Courier New" w:hAnsi="Courier New" w:cs="Courier New"/>
    </w:rPr>
  </w:style>
  <w:style w:type="character" w:customStyle="1" w:styleId="WW8Num39z2">
    <w:name w:val="WW8Num39z2"/>
    <w:rsid w:val="003A59CF"/>
    <w:rPr>
      <w:rFonts w:ascii="Wingdings" w:hAnsi="Wingdings"/>
    </w:rPr>
  </w:style>
  <w:style w:type="character" w:customStyle="1" w:styleId="11">
    <w:name w:val="Основной шрифт абзаца1"/>
    <w:rsid w:val="003A59CF"/>
  </w:style>
  <w:style w:type="character" w:styleId="a7">
    <w:name w:val="Hyperlink"/>
    <w:rsid w:val="003A59CF"/>
    <w:rPr>
      <w:color w:val="0000FF"/>
      <w:u w:val="single"/>
    </w:rPr>
  </w:style>
  <w:style w:type="character" w:customStyle="1" w:styleId="22">
    <w:name w:val="Знак Знак2"/>
    <w:rsid w:val="003A59CF"/>
    <w:rPr>
      <w:rFonts w:ascii="Arial" w:eastAsia="Times New Roman" w:hAnsi="Arial" w:cs="Arial"/>
      <w:sz w:val="24"/>
      <w:szCs w:val="16"/>
    </w:rPr>
  </w:style>
  <w:style w:type="character" w:customStyle="1" w:styleId="12">
    <w:name w:val="Знак Знак1"/>
    <w:rsid w:val="003A59CF"/>
    <w:rPr>
      <w:rFonts w:ascii="Tahoma" w:eastAsia="Times New Roman" w:hAnsi="Tahoma" w:cs="Tahoma"/>
      <w:sz w:val="16"/>
      <w:szCs w:val="16"/>
    </w:rPr>
  </w:style>
  <w:style w:type="character" w:customStyle="1" w:styleId="61">
    <w:name w:val="Знак Знак6"/>
    <w:rsid w:val="003A59CF"/>
    <w:rPr>
      <w:rFonts w:ascii="Arial" w:eastAsia="Times New Roman" w:hAnsi="Arial" w:cs="Arial"/>
      <w:b/>
      <w:bCs/>
      <w:kern w:val="1"/>
      <w:sz w:val="32"/>
      <w:szCs w:val="32"/>
    </w:rPr>
  </w:style>
  <w:style w:type="character" w:customStyle="1" w:styleId="51">
    <w:name w:val="Знак Знак5"/>
    <w:rsid w:val="003A59CF"/>
    <w:rPr>
      <w:rFonts w:ascii="Arial" w:eastAsia="Times New Roman" w:hAnsi="Arial" w:cs="Arial"/>
      <w:b/>
      <w:bCs/>
      <w:i/>
      <w:iCs/>
      <w:sz w:val="28"/>
      <w:szCs w:val="28"/>
    </w:rPr>
  </w:style>
  <w:style w:type="character" w:customStyle="1" w:styleId="4">
    <w:name w:val="Знак Знак4"/>
    <w:rsid w:val="003A59CF"/>
    <w:rPr>
      <w:rFonts w:ascii="Arial" w:eastAsia="Times New Roman" w:hAnsi="Arial" w:cs="Times New Roman"/>
      <w:b/>
      <w:bCs/>
      <w:iCs/>
      <w:sz w:val="26"/>
      <w:szCs w:val="26"/>
    </w:rPr>
  </w:style>
  <w:style w:type="character" w:customStyle="1" w:styleId="30">
    <w:name w:val="Знак Знак3"/>
    <w:rsid w:val="003A59CF"/>
    <w:rPr>
      <w:rFonts w:ascii="Times New Roman" w:eastAsia="Times New Roman" w:hAnsi="Times New Roman" w:cs="Times New Roman"/>
      <w:b/>
      <w:iCs/>
      <w:sz w:val="26"/>
      <w:szCs w:val="20"/>
    </w:rPr>
  </w:style>
  <w:style w:type="character" w:customStyle="1" w:styleId="a8">
    <w:name w:val="Знак Знак"/>
    <w:rsid w:val="003A59CF"/>
    <w:rPr>
      <w:rFonts w:ascii="Times New Roman" w:eastAsia="Times New Roman" w:hAnsi="Times New Roman" w:cs="Times New Roman"/>
      <w:sz w:val="20"/>
      <w:szCs w:val="20"/>
    </w:rPr>
  </w:style>
  <w:style w:type="character" w:customStyle="1" w:styleId="Normal">
    <w:name w:val="Normal Знак"/>
    <w:rsid w:val="003A59CF"/>
    <w:rPr>
      <w:sz w:val="22"/>
      <w:szCs w:val="22"/>
      <w:lang w:val="ru-RU" w:eastAsia="ar-SA" w:bidi="ar-SA"/>
    </w:rPr>
  </w:style>
  <w:style w:type="character" w:customStyle="1" w:styleId="Normal10-022">
    <w:name w:val="Стиль Normal + 10 пт полужирный По центру Слева:  -02 см Справ...2 Знак"/>
    <w:rsid w:val="003A59CF"/>
    <w:rPr>
      <w:b/>
      <w:bCs/>
    </w:rPr>
  </w:style>
  <w:style w:type="character" w:customStyle="1" w:styleId="a9">
    <w:name w:val="Символ сноски"/>
    <w:rsid w:val="003A59CF"/>
    <w:rPr>
      <w:vertAlign w:val="superscript"/>
    </w:rPr>
  </w:style>
  <w:style w:type="character" w:customStyle="1" w:styleId="S">
    <w:name w:val="S_Обычный Знак"/>
    <w:rsid w:val="003A59CF"/>
    <w:rPr>
      <w:sz w:val="24"/>
      <w:szCs w:val="24"/>
      <w:lang w:val="ru-RU" w:eastAsia="ar-SA" w:bidi="ar-SA"/>
    </w:rPr>
  </w:style>
  <w:style w:type="character" w:styleId="aa">
    <w:name w:val="page number"/>
    <w:basedOn w:val="11"/>
    <w:rsid w:val="003A59CF"/>
  </w:style>
  <w:style w:type="character" w:customStyle="1" w:styleId="ab">
    <w:name w:val="Маркеры списка"/>
    <w:rsid w:val="003A59CF"/>
    <w:rPr>
      <w:rFonts w:ascii="OpenSymbol" w:eastAsia="OpenSymbol" w:hAnsi="OpenSymbol" w:cs="OpenSymbol"/>
    </w:rPr>
  </w:style>
  <w:style w:type="character" w:customStyle="1" w:styleId="ac">
    <w:name w:val="Символ нумерации"/>
    <w:rsid w:val="003A59CF"/>
  </w:style>
  <w:style w:type="character" w:customStyle="1" w:styleId="WW8Dropcap0">
    <w:name w:val="WW8Dropcap0"/>
    <w:rsid w:val="003A59CF"/>
  </w:style>
  <w:style w:type="character" w:customStyle="1" w:styleId="WW8Dropcap1">
    <w:name w:val="WW8Dropcap1"/>
    <w:rsid w:val="003A59CF"/>
  </w:style>
  <w:style w:type="character" w:customStyle="1" w:styleId="WW8Dropcap2">
    <w:name w:val="WW8Dropcap2"/>
    <w:rsid w:val="003A59CF"/>
  </w:style>
  <w:style w:type="character" w:customStyle="1" w:styleId="WW8Dropcap3">
    <w:name w:val="WW8Dropcap3"/>
    <w:rsid w:val="003A59CF"/>
  </w:style>
  <w:style w:type="character" w:customStyle="1" w:styleId="WW8Dropcap4">
    <w:name w:val="WW8Dropcap4"/>
    <w:rsid w:val="003A59CF"/>
  </w:style>
  <w:style w:type="character" w:customStyle="1" w:styleId="WW8Dropcap5">
    <w:name w:val="WW8Dropcap5"/>
    <w:rsid w:val="003A59CF"/>
  </w:style>
  <w:style w:type="character" w:customStyle="1" w:styleId="WW-WW8Dropcap0">
    <w:name w:val="WW-WW8Dropcap0"/>
    <w:rsid w:val="003A59CF"/>
  </w:style>
  <w:style w:type="character" w:customStyle="1" w:styleId="WW-WW8Dropcap1">
    <w:name w:val="WW-WW8Dropcap1"/>
    <w:rsid w:val="003A59CF"/>
  </w:style>
  <w:style w:type="character" w:customStyle="1" w:styleId="WW-WW8Dropcap2">
    <w:name w:val="WW-WW8Dropcap2"/>
    <w:rsid w:val="003A59CF"/>
  </w:style>
  <w:style w:type="character" w:customStyle="1" w:styleId="WW-WW8Dropcap01">
    <w:name w:val="WW-WW8Dropcap01"/>
    <w:rsid w:val="003A59CF"/>
  </w:style>
  <w:style w:type="character" w:customStyle="1" w:styleId="WW-WW8Dropcap11">
    <w:name w:val="WW-WW8Dropcap11"/>
    <w:rsid w:val="003A59CF"/>
  </w:style>
  <w:style w:type="character" w:customStyle="1" w:styleId="WW-WW8Dropcap21">
    <w:name w:val="WW-WW8Dropcap21"/>
    <w:rsid w:val="003A59CF"/>
  </w:style>
  <w:style w:type="character" w:customStyle="1" w:styleId="WW-WW8Dropcap012">
    <w:name w:val="WW-WW8Dropcap012"/>
    <w:rsid w:val="003A59CF"/>
  </w:style>
  <w:style w:type="character" w:customStyle="1" w:styleId="WW-WW8Dropcap0123">
    <w:name w:val="WW-WW8Dropcap0123"/>
    <w:rsid w:val="003A59CF"/>
  </w:style>
  <w:style w:type="character" w:customStyle="1" w:styleId="WW-WW8Dropcap01234">
    <w:name w:val="WW-WW8Dropcap01234"/>
    <w:rsid w:val="003A59CF"/>
  </w:style>
  <w:style w:type="character" w:customStyle="1" w:styleId="WW-WW8Dropcap012345">
    <w:name w:val="WW-WW8Dropcap012345"/>
    <w:rsid w:val="003A59CF"/>
  </w:style>
  <w:style w:type="character" w:customStyle="1" w:styleId="WW-WW8Dropcap0123456">
    <w:name w:val="WW-WW8Dropcap0123456"/>
    <w:rsid w:val="003A59CF"/>
  </w:style>
  <w:style w:type="character" w:customStyle="1" w:styleId="WW-WW8Dropcap01234567">
    <w:name w:val="WW-WW8Dropcap01234567"/>
    <w:rsid w:val="003A59CF"/>
  </w:style>
  <w:style w:type="character" w:customStyle="1" w:styleId="WW-WW8Dropcap012345678">
    <w:name w:val="WW-WW8Dropcap012345678"/>
    <w:rsid w:val="003A59CF"/>
  </w:style>
  <w:style w:type="character" w:customStyle="1" w:styleId="WW-WW8Dropcap0123456789">
    <w:name w:val="WW-WW8Dropcap0123456789"/>
    <w:rsid w:val="003A59CF"/>
  </w:style>
  <w:style w:type="character" w:customStyle="1" w:styleId="WW-WW8Dropcap012345678910">
    <w:name w:val="WW-WW8Dropcap012345678910"/>
    <w:rsid w:val="003A59CF"/>
  </w:style>
  <w:style w:type="character" w:customStyle="1" w:styleId="WW-WW8Dropcap01234567891011">
    <w:name w:val="WW-WW8Dropcap01234567891011"/>
    <w:rsid w:val="003A59CF"/>
  </w:style>
  <w:style w:type="character" w:customStyle="1" w:styleId="WW-WW8Dropcap0123456789101112">
    <w:name w:val="WW-WW8Dropcap0123456789101112"/>
    <w:rsid w:val="003A59CF"/>
  </w:style>
  <w:style w:type="character" w:customStyle="1" w:styleId="WW-WW8Dropcap012345678910111213">
    <w:name w:val="WW-WW8Dropcap012345678910111213"/>
    <w:rsid w:val="003A59CF"/>
  </w:style>
  <w:style w:type="character" w:customStyle="1" w:styleId="WW8Dropcap01">
    <w:name w:val="WW8Dropcap01"/>
    <w:rsid w:val="003A59CF"/>
  </w:style>
  <w:style w:type="character" w:customStyle="1" w:styleId="13">
    <w:name w:val="Маркированный список1 Знак"/>
    <w:rsid w:val="003A59CF"/>
    <w:rPr>
      <w:sz w:val="26"/>
      <w:lang w:val="ru-RU" w:eastAsia="ar-SA" w:bidi="ar-SA"/>
    </w:rPr>
  </w:style>
  <w:style w:type="character" w:customStyle="1" w:styleId="127">
    <w:name w:val="127 см Знак"/>
    <w:rsid w:val="003A59CF"/>
    <w:rPr>
      <w:sz w:val="26"/>
      <w:lang w:val="ru-RU" w:eastAsia="ar-SA" w:bidi="ar-SA"/>
    </w:rPr>
  </w:style>
  <w:style w:type="character" w:customStyle="1" w:styleId="ad">
    <w:name w:val="Буквица"/>
    <w:rsid w:val="003A59CF"/>
    <w:rPr>
      <w:lang w:val="ru-RU"/>
    </w:rPr>
  </w:style>
  <w:style w:type="character" w:customStyle="1" w:styleId="14">
    <w:name w:val="Знак сноски1"/>
    <w:rsid w:val="003A59CF"/>
    <w:rPr>
      <w:vertAlign w:val="superscript"/>
    </w:rPr>
  </w:style>
  <w:style w:type="paragraph" w:customStyle="1" w:styleId="ae">
    <w:name w:val="Заголовок"/>
    <w:basedOn w:val="a0"/>
    <w:next w:val="af"/>
    <w:rsid w:val="003A59CF"/>
    <w:pPr>
      <w:keepNext/>
      <w:spacing w:before="240" w:after="120"/>
    </w:pPr>
    <w:rPr>
      <w:rFonts w:ascii="Arial" w:eastAsia="Lucida Sans Unicode" w:hAnsi="Arial" w:cs="Tahoma"/>
      <w:sz w:val="28"/>
      <w:szCs w:val="28"/>
      <w:lang w:eastAsia="ar-SA"/>
    </w:rPr>
  </w:style>
  <w:style w:type="paragraph" w:styleId="af">
    <w:name w:val="Body Text"/>
    <w:basedOn w:val="a0"/>
    <w:link w:val="af0"/>
    <w:rsid w:val="003A59CF"/>
    <w:pPr>
      <w:spacing w:after="120"/>
    </w:pPr>
    <w:rPr>
      <w:lang w:eastAsia="ar-SA"/>
    </w:rPr>
  </w:style>
  <w:style w:type="character" w:customStyle="1" w:styleId="af0">
    <w:name w:val="Основной текст Знак"/>
    <w:basedOn w:val="a1"/>
    <w:link w:val="af"/>
    <w:rsid w:val="003A59CF"/>
    <w:rPr>
      <w:rFonts w:ascii="Times New Roman" w:eastAsia="Times New Roman" w:hAnsi="Times New Roman" w:cs="Times New Roman"/>
      <w:sz w:val="24"/>
      <w:szCs w:val="24"/>
      <w:lang w:eastAsia="ar-SA"/>
    </w:rPr>
  </w:style>
  <w:style w:type="paragraph" w:styleId="af1">
    <w:name w:val="List"/>
    <w:basedOn w:val="af"/>
    <w:rsid w:val="003A59CF"/>
    <w:rPr>
      <w:rFonts w:cs="Tahoma"/>
    </w:rPr>
  </w:style>
  <w:style w:type="paragraph" w:customStyle="1" w:styleId="31">
    <w:name w:val="Название3"/>
    <w:basedOn w:val="a0"/>
    <w:rsid w:val="003A59CF"/>
    <w:pPr>
      <w:suppressLineNumbers/>
      <w:spacing w:before="120" w:after="120"/>
    </w:pPr>
    <w:rPr>
      <w:rFonts w:cs="Tahoma"/>
      <w:i/>
      <w:iCs/>
      <w:lang w:eastAsia="ar-SA"/>
    </w:rPr>
  </w:style>
  <w:style w:type="paragraph" w:customStyle="1" w:styleId="32">
    <w:name w:val="Указатель3"/>
    <w:basedOn w:val="a0"/>
    <w:rsid w:val="003A59CF"/>
    <w:pPr>
      <w:suppressLineNumbers/>
    </w:pPr>
    <w:rPr>
      <w:rFonts w:cs="Tahoma"/>
      <w:lang w:eastAsia="ar-SA"/>
    </w:rPr>
  </w:style>
  <w:style w:type="paragraph" w:customStyle="1" w:styleId="23">
    <w:name w:val="Название2"/>
    <w:basedOn w:val="a0"/>
    <w:rsid w:val="003A59CF"/>
    <w:pPr>
      <w:suppressLineNumbers/>
      <w:spacing w:before="120" w:after="120"/>
    </w:pPr>
    <w:rPr>
      <w:rFonts w:cs="Tahoma"/>
      <w:i/>
      <w:iCs/>
      <w:lang w:eastAsia="ar-SA"/>
    </w:rPr>
  </w:style>
  <w:style w:type="paragraph" w:customStyle="1" w:styleId="24">
    <w:name w:val="Указатель2"/>
    <w:basedOn w:val="a0"/>
    <w:rsid w:val="003A59CF"/>
    <w:pPr>
      <w:suppressLineNumbers/>
    </w:pPr>
    <w:rPr>
      <w:rFonts w:cs="Tahoma"/>
      <w:lang w:eastAsia="ar-SA"/>
    </w:rPr>
  </w:style>
  <w:style w:type="paragraph" w:customStyle="1" w:styleId="15">
    <w:name w:val="Название1"/>
    <w:basedOn w:val="a0"/>
    <w:rsid w:val="003A59CF"/>
    <w:pPr>
      <w:suppressLineNumbers/>
      <w:spacing w:before="120" w:after="120"/>
    </w:pPr>
    <w:rPr>
      <w:rFonts w:cs="Tahoma"/>
      <w:i/>
      <w:iCs/>
      <w:lang w:eastAsia="ar-SA"/>
    </w:rPr>
  </w:style>
  <w:style w:type="paragraph" w:customStyle="1" w:styleId="16">
    <w:name w:val="Указатель1"/>
    <w:basedOn w:val="a0"/>
    <w:rsid w:val="003A59CF"/>
    <w:pPr>
      <w:suppressLineNumbers/>
    </w:pPr>
    <w:rPr>
      <w:rFonts w:cs="Tahoma"/>
      <w:lang w:eastAsia="ar-SA"/>
    </w:rPr>
  </w:style>
  <w:style w:type="paragraph" w:styleId="17">
    <w:name w:val="toc 1"/>
    <w:basedOn w:val="a0"/>
    <w:next w:val="a0"/>
    <w:rsid w:val="003A59CF"/>
    <w:pPr>
      <w:tabs>
        <w:tab w:val="left" w:pos="0"/>
        <w:tab w:val="left" w:pos="360"/>
        <w:tab w:val="right" w:leader="dot" w:pos="9360"/>
      </w:tabs>
      <w:ind w:firstLine="360"/>
      <w:jc w:val="both"/>
    </w:pPr>
    <w:rPr>
      <w:lang w:eastAsia="ar-SA"/>
    </w:rPr>
  </w:style>
  <w:style w:type="paragraph" w:styleId="33">
    <w:name w:val="toc 3"/>
    <w:basedOn w:val="a0"/>
    <w:next w:val="a0"/>
    <w:rsid w:val="003A59CF"/>
    <w:pPr>
      <w:tabs>
        <w:tab w:val="left" w:pos="0"/>
        <w:tab w:val="left" w:pos="720"/>
        <w:tab w:val="right" w:leader="dot" w:pos="9360"/>
      </w:tabs>
      <w:ind w:right="360" w:firstLine="360"/>
      <w:jc w:val="both"/>
    </w:pPr>
    <w:rPr>
      <w:b/>
      <w:lang w:eastAsia="ar-SA"/>
    </w:rPr>
  </w:style>
  <w:style w:type="paragraph" w:styleId="af2">
    <w:name w:val="Body Text Indent"/>
    <w:basedOn w:val="a0"/>
    <w:link w:val="af3"/>
    <w:rsid w:val="003A59CF"/>
    <w:pPr>
      <w:widowControl w:val="0"/>
      <w:autoSpaceDE w:val="0"/>
      <w:spacing w:line="252" w:lineRule="auto"/>
      <w:ind w:left="220"/>
      <w:jc w:val="both"/>
    </w:pPr>
    <w:rPr>
      <w:rFonts w:ascii="Arial" w:hAnsi="Arial" w:cs="Arial"/>
      <w:szCs w:val="16"/>
      <w:lang w:eastAsia="ar-SA"/>
    </w:rPr>
  </w:style>
  <w:style w:type="character" w:customStyle="1" w:styleId="af3">
    <w:name w:val="Основной текст с отступом Знак"/>
    <w:basedOn w:val="a1"/>
    <w:link w:val="af2"/>
    <w:rsid w:val="003A59CF"/>
    <w:rPr>
      <w:rFonts w:ascii="Arial" w:eastAsia="Times New Roman" w:hAnsi="Arial" w:cs="Arial"/>
      <w:sz w:val="24"/>
      <w:szCs w:val="16"/>
      <w:lang w:eastAsia="ar-SA"/>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A59CF"/>
    <w:pPr>
      <w:spacing w:before="280" w:after="280"/>
      <w:jc w:val="both"/>
    </w:pPr>
    <w:rPr>
      <w:rFonts w:ascii="Tahoma" w:hAnsi="Tahoma"/>
      <w:sz w:val="20"/>
      <w:szCs w:val="20"/>
      <w:lang w:val="en-US" w:eastAsia="ar-SA"/>
    </w:rPr>
  </w:style>
  <w:style w:type="paragraph" w:customStyle="1" w:styleId="ConsNormal">
    <w:name w:val="ConsNormal"/>
    <w:rsid w:val="003A59CF"/>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styleId="af4">
    <w:name w:val="footnote text"/>
    <w:basedOn w:val="a0"/>
    <w:link w:val="af5"/>
    <w:rsid w:val="003A59CF"/>
    <w:pPr>
      <w:widowControl w:val="0"/>
      <w:autoSpaceDE w:val="0"/>
      <w:spacing w:before="120"/>
      <w:ind w:firstLine="720"/>
      <w:jc w:val="both"/>
    </w:pPr>
    <w:rPr>
      <w:sz w:val="20"/>
      <w:szCs w:val="20"/>
      <w:lang w:eastAsia="ar-SA"/>
    </w:rPr>
  </w:style>
  <w:style w:type="character" w:customStyle="1" w:styleId="af5">
    <w:name w:val="Текст сноски Знак"/>
    <w:basedOn w:val="a1"/>
    <w:link w:val="af4"/>
    <w:rsid w:val="003A59CF"/>
    <w:rPr>
      <w:rFonts w:ascii="Times New Roman" w:eastAsia="Times New Roman" w:hAnsi="Times New Roman" w:cs="Times New Roman"/>
      <w:sz w:val="20"/>
      <w:szCs w:val="20"/>
      <w:lang w:eastAsia="ar-SA"/>
    </w:rPr>
  </w:style>
  <w:style w:type="paragraph" w:customStyle="1" w:styleId="18">
    <w:name w:val="Название объекта1"/>
    <w:next w:val="a0"/>
    <w:rsid w:val="003A59CF"/>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19">
    <w:name w:val="Обычный1"/>
    <w:rsid w:val="003A59CF"/>
    <w:pPr>
      <w:suppressAutoHyphens/>
      <w:snapToGrid w:val="0"/>
      <w:spacing w:after="0" w:line="240" w:lineRule="auto"/>
    </w:pPr>
    <w:rPr>
      <w:rFonts w:ascii="Calibri" w:eastAsia="Calibri" w:hAnsi="Calibri" w:cs="Calibri"/>
      <w:lang w:eastAsia="ar-SA"/>
    </w:rPr>
  </w:style>
  <w:style w:type="paragraph" w:customStyle="1" w:styleId="Normal10-0220">
    <w:name w:val="Стиль Normal + 10 пт полужирный По центру Слева:  -02 см Справ...2"/>
    <w:basedOn w:val="19"/>
    <w:rsid w:val="003A59CF"/>
    <w:pPr>
      <w:ind w:left="-113" w:right="-113"/>
      <w:jc w:val="center"/>
    </w:pPr>
    <w:rPr>
      <w:b/>
      <w:bCs/>
    </w:rPr>
  </w:style>
  <w:style w:type="paragraph" w:customStyle="1" w:styleId="ConsNonformat">
    <w:name w:val="ConsNonformat"/>
    <w:rsid w:val="003A59CF"/>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S0">
    <w:name w:val="S_Обычный"/>
    <w:basedOn w:val="a0"/>
    <w:rsid w:val="003A59CF"/>
    <w:pPr>
      <w:spacing w:line="360" w:lineRule="auto"/>
      <w:ind w:firstLine="709"/>
      <w:jc w:val="both"/>
    </w:pPr>
    <w:rPr>
      <w:lang w:eastAsia="ar-SA"/>
    </w:rPr>
  </w:style>
  <w:style w:type="paragraph" w:customStyle="1" w:styleId="af6">
    <w:name w:val="Знак Знак Знак Знак Знак Знак Знак Знак Знак Знак Знак Знак Знак Знак Знак Знак Знак Знак"/>
    <w:basedOn w:val="a0"/>
    <w:rsid w:val="003A59CF"/>
    <w:pPr>
      <w:widowControl w:val="0"/>
      <w:spacing w:after="160" w:line="240" w:lineRule="exact"/>
      <w:jc w:val="right"/>
    </w:pPr>
    <w:rPr>
      <w:sz w:val="20"/>
      <w:szCs w:val="20"/>
      <w:lang w:val="en-GB" w:eastAsia="ar-SA"/>
    </w:rPr>
  </w:style>
  <w:style w:type="paragraph" w:customStyle="1" w:styleId="ConsTitle">
    <w:name w:val="ConsTitle"/>
    <w:rsid w:val="003A59CF"/>
    <w:pPr>
      <w:widowControl w:val="0"/>
      <w:suppressAutoHyphens/>
      <w:spacing w:after="0" w:line="240" w:lineRule="auto"/>
      <w:ind w:right="19772"/>
    </w:pPr>
    <w:rPr>
      <w:rFonts w:ascii="Arial" w:eastAsia="Times New Roman" w:hAnsi="Arial" w:cs="Calibri"/>
      <w:b/>
      <w:sz w:val="16"/>
      <w:szCs w:val="20"/>
      <w:lang w:eastAsia="ar-SA"/>
    </w:rPr>
  </w:style>
  <w:style w:type="paragraph" w:customStyle="1" w:styleId="2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A59CF"/>
    <w:pPr>
      <w:spacing w:before="280" w:after="280"/>
      <w:jc w:val="both"/>
    </w:pPr>
    <w:rPr>
      <w:rFonts w:ascii="Tahoma" w:hAnsi="Tahoma"/>
      <w:sz w:val="20"/>
      <w:szCs w:val="20"/>
      <w:lang w:val="en-US" w:eastAsia="ar-SA"/>
    </w:rPr>
  </w:style>
  <w:style w:type="paragraph" w:styleId="af7">
    <w:name w:val="footer"/>
    <w:basedOn w:val="a0"/>
    <w:link w:val="af8"/>
    <w:rsid w:val="003A59CF"/>
    <w:pPr>
      <w:tabs>
        <w:tab w:val="center" w:pos="4677"/>
        <w:tab w:val="right" w:pos="9355"/>
      </w:tabs>
    </w:pPr>
    <w:rPr>
      <w:lang w:eastAsia="ar-SA"/>
    </w:rPr>
  </w:style>
  <w:style w:type="character" w:customStyle="1" w:styleId="af8">
    <w:name w:val="Нижний колонтитул Знак"/>
    <w:basedOn w:val="a1"/>
    <w:link w:val="af7"/>
    <w:rsid w:val="003A59CF"/>
    <w:rPr>
      <w:rFonts w:ascii="Times New Roman" w:eastAsia="Times New Roman" w:hAnsi="Times New Roman" w:cs="Times New Roman"/>
      <w:sz w:val="24"/>
      <w:szCs w:val="24"/>
      <w:lang w:eastAsia="ar-SA"/>
    </w:rPr>
  </w:style>
  <w:style w:type="paragraph" w:customStyle="1" w:styleId="af9">
    <w:name w:val="Знак"/>
    <w:basedOn w:val="a0"/>
    <w:rsid w:val="003A59CF"/>
    <w:pPr>
      <w:spacing w:before="280" w:after="280"/>
    </w:pPr>
    <w:rPr>
      <w:rFonts w:ascii="Tahoma" w:hAnsi="Tahoma"/>
      <w:sz w:val="20"/>
      <w:szCs w:val="20"/>
      <w:lang w:val="en-US" w:eastAsia="ar-SA"/>
    </w:rPr>
  </w:style>
  <w:style w:type="paragraph" w:customStyle="1" w:styleId="27">
    <w:name w:val="Обычный2"/>
    <w:rsid w:val="003A59CF"/>
    <w:pPr>
      <w:suppressAutoHyphens/>
      <w:snapToGrid w:val="0"/>
      <w:spacing w:after="0" w:line="240" w:lineRule="auto"/>
    </w:pPr>
    <w:rPr>
      <w:rFonts w:ascii="Times New Roman" w:eastAsia="Times New Roman" w:hAnsi="Times New Roman" w:cs="Calibri"/>
      <w:szCs w:val="20"/>
      <w:lang w:eastAsia="ar-SA"/>
    </w:rPr>
  </w:style>
  <w:style w:type="paragraph" w:styleId="afa">
    <w:name w:val="Normal (Web)"/>
    <w:basedOn w:val="a0"/>
    <w:rsid w:val="003A59CF"/>
    <w:pPr>
      <w:spacing w:before="280" w:after="280"/>
    </w:pPr>
    <w:rPr>
      <w:lang w:eastAsia="ar-SA"/>
    </w:rPr>
  </w:style>
  <w:style w:type="paragraph" w:customStyle="1" w:styleId="afb">
    <w:name w:val="Содержимое таблицы"/>
    <w:basedOn w:val="a0"/>
    <w:rsid w:val="003A59CF"/>
    <w:pPr>
      <w:suppressLineNumbers/>
    </w:pPr>
    <w:rPr>
      <w:lang w:eastAsia="ar-SA"/>
    </w:rPr>
  </w:style>
  <w:style w:type="paragraph" w:customStyle="1" w:styleId="afc">
    <w:name w:val="Заголовок таблицы"/>
    <w:basedOn w:val="afb"/>
    <w:rsid w:val="003A59CF"/>
    <w:pPr>
      <w:jc w:val="center"/>
    </w:pPr>
    <w:rPr>
      <w:b/>
      <w:bCs/>
    </w:rPr>
  </w:style>
  <w:style w:type="paragraph" w:customStyle="1" w:styleId="afd">
    <w:name w:val="Содержимое врезки"/>
    <w:basedOn w:val="af"/>
    <w:rsid w:val="003A59CF"/>
  </w:style>
  <w:style w:type="paragraph" w:styleId="afe">
    <w:name w:val="header"/>
    <w:basedOn w:val="a0"/>
    <w:link w:val="aff"/>
    <w:rsid w:val="003A59CF"/>
    <w:pPr>
      <w:suppressLineNumbers/>
      <w:tabs>
        <w:tab w:val="center" w:pos="4818"/>
        <w:tab w:val="right" w:pos="9637"/>
      </w:tabs>
    </w:pPr>
    <w:rPr>
      <w:lang w:eastAsia="ar-SA"/>
    </w:rPr>
  </w:style>
  <w:style w:type="character" w:customStyle="1" w:styleId="aff">
    <w:name w:val="Верхний колонтитул Знак"/>
    <w:basedOn w:val="a1"/>
    <w:link w:val="afe"/>
    <w:rsid w:val="003A59CF"/>
    <w:rPr>
      <w:rFonts w:ascii="Times New Roman" w:eastAsia="Times New Roman" w:hAnsi="Times New Roman" w:cs="Times New Roman"/>
      <w:sz w:val="24"/>
      <w:szCs w:val="24"/>
      <w:lang w:eastAsia="ar-SA"/>
    </w:rPr>
  </w:style>
  <w:style w:type="paragraph" w:customStyle="1" w:styleId="ConsPlusNormal">
    <w:name w:val="ConsPlusNormal"/>
    <w:next w:val="a0"/>
    <w:rsid w:val="003A59CF"/>
    <w:pPr>
      <w:widowControl w:val="0"/>
      <w:suppressAutoHyphens/>
      <w:spacing w:after="0" w:line="240" w:lineRule="auto"/>
      <w:ind w:firstLine="720"/>
    </w:pPr>
    <w:rPr>
      <w:rFonts w:ascii="Arial" w:eastAsia="Arial" w:hAnsi="Arial" w:cs="Times New Roman"/>
      <w:sz w:val="20"/>
      <w:szCs w:val="20"/>
    </w:rPr>
  </w:style>
  <w:style w:type="paragraph" w:customStyle="1" w:styleId="1a">
    <w:name w:val="Маркированный список1"/>
    <w:basedOn w:val="a0"/>
    <w:next w:val="a0"/>
    <w:rsid w:val="003A59CF"/>
    <w:pPr>
      <w:widowControl w:val="0"/>
      <w:tabs>
        <w:tab w:val="num" w:pos="567"/>
      </w:tabs>
      <w:autoSpaceDE w:val="0"/>
      <w:spacing w:before="120"/>
      <w:ind w:left="851" w:hanging="284"/>
      <w:jc w:val="both"/>
    </w:pPr>
    <w:rPr>
      <w:sz w:val="26"/>
      <w:szCs w:val="20"/>
      <w:lang w:eastAsia="ar-SA"/>
    </w:rPr>
  </w:style>
  <w:style w:type="paragraph" w:customStyle="1" w:styleId="1270">
    <w:name w:val="127 см"/>
    <w:basedOn w:val="a0"/>
    <w:next w:val="a0"/>
    <w:rsid w:val="003A59CF"/>
    <w:pPr>
      <w:widowControl w:val="0"/>
      <w:autoSpaceDE w:val="0"/>
      <w:spacing w:before="120"/>
      <w:ind w:left="720"/>
      <w:jc w:val="both"/>
    </w:pPr>
    <w:rPr>
      <w:sz w:val="26"/>
      <w:szCs w:val="20"/>
      <w:lang w:eastAsia="ar-SA"/>
    </w:rPr>
  </w:style>
  <w:style w:type="paragraph" w:styleId="aff0">
    <w:name w:val="No Spacing"/>
    <w:qFormat/>
    <w:rsid w:val="003A59CF"/>
    <w:pPr>
      <w:suppressAutoHyphens/>
      <w:spacing w:after="0" w:line="240" w:lineRule="auto"/>
    </w:pPr>
    <w:rPr>
      <w:rFonts w:ascii="Calibri" w:eastAsia="Calibri" w:hAnsi="Calibri" w:cs="Times New Roman"/>
      <w:lang w:eastAsia="ar-SA"/>
    </w:rPr>
  </w:style>
  <w:style w:type="paragraph" w:customStyle="1" w:styleId="110">
    <w:name w:val="Знак1 Знак Знак Знак Знак Знак Знак1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S1">
    <w:name w:val="S_Маркированный"/>
    <w:basedOn w:val="1a"/>
    <w:rsid w:val="003A59CF"/>
    <w:pPr>
      <w:widowControl/>
      <w:tabs>
        <w:tab w:val="clear" w:pos="567"/>
      </w:tabs>
      <w:suppressAutoHyphens/>
      <w:autoSpaceDE/>
      <w:spacing w:before="0"/>
      <w:ind w:left="0" w:firstLine="360"/>
    </w:pPr>
    <w:rPr>
      <w:sz w:val="24"/>
      <w:szCs w:val="24"/>
    </w:rPr>
  </w:style>
  <w:style w:type="paragraph" w:customStyle="1" w:styleId="28">
    <w:name w:val="Знак2 Знак Знак Знак Знак Знак Знак Знак Знак Знак Знак Знак Знак Знак Знак Знак Знак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111">
    <w:name w:val="Знак1 Знак Знак Знак Знак Знак Знак Знак Знак1 Знак Знак Знак Знак Знак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1b">
    <w:name w:val="Знак1 Знак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112">
    <w:name w:val="Знак1 Знак Знак Знак Знак Знак Знак Знак Знак1 Знак Знак Знак Знак Знак Знак Знак Знак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113">
    <w:name w:val="Знак1 Знак Знак Знак Знак Знак Знак Знак Знак1"/>
    <w:basedOn w:val="a0"/>
    <w:rsid w:val="003A59CF"/>
    <w:pPr>
      <w:spacing w:after="160" w:line="240" w:lineRule="exact"/>
    </w:pPr>
    <w:rPr>
      <w:rFonts w:ascii="Verdana" w:hAnsi="Verdana"/>
      <w:sz w:val="20"/>
      <w:szCs w:val="20"/>
      <w:lang w:val="en-US" w:eastAsia="ar-SA"/>
    </w:rPr>
  </w:style>
  <w:style w:type="paragraph" w:customStyle="1" w:styleId="114">
    <w:name w:val="Знак1 Знак Знак Знак Знак Знак Знак Знак Знак1 Знак Знак Знак"/>
    <w:basedOn w:val="a0"/>
    <w:rsid w:val="003A59CF"/>
    <w:pPr>
      <w:spacing w:after="160" w:line="240" w:lineRule="exact"/>
    </w:pPr>
    <w:rPr>
      <w:rFonts w:ascii="Verdana" w:hAnsi="Verdana"/>
      <w:sz w:val="20"/>
      <w:szCs w:val="20"/>
      <w:lang w:val="en-US" w:eastAsia="ar-SA"/>
    </w:rPr>
  </w:style>
  <w:style w:type="paragraph" w:customStyle="1" w:styleId="115">
    <w:name w:val="Знак1 Знак Знак Знак Знак Знак Знак Знак Знак1 Знак Знак Знак Знак Знак Знак Знак Знак Знак Знак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1c">
    <w:name w:val="Знак1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116">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117">
    <w:name w:val="Знак1 Знак Знак Знак Знак Знак Знак1"/>
    <w:basedOn w:val="a0"/>
    <w:rsid w:val="003A59CF"/>
    <w:pPr>
      <w:spacing w:after="160" w:line="240" w:lineRule="exact"/>
    </w:pPr>
    <w:rPr>
      <w:rFonts w:ascii="Verdana" w:hAnsi="Verdana"/>
      <w:sz w:val="20"/>
      <w:szCs w:val="20"/>
      <w:lang w:val="en-US" w:eastAsia="ar-SA"/>
    </w:rPr>
  </w:style>
  <w:style w:type="paragraph" w:customStyle="1" w:styleId="118">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3A59CF"/>
    <w:pPr>
      <w:spacing w:after="160" w:line="240" w:lineRule="exact"/>
    </w:pPr>
    <w:rPr>
      <w:rFonts w:ascii="Verdana" w:hAnsi="Verdana"/>
      <w:sz w:val="20"/>
      <w:szCs w:val="20"/>
      <w:lang w:val="en-US" w:eastAsia="ar-SA"/>
    </w:rPr>
  </w:style>
  <w:style w:type="paragraph" w:styleId="a">
    <w:name w:val="List Bullet"/>
    <w:basedOn w:val="a0"/>
    <w:next w:val="a0"/>
    <w:link w:val="aff1"/>
    <w:rsid w:val="003A59CF"/>
    <w:pPr>
      <w:widowControl w:val="0"/>
      <w:numPr>
        <w:numId w:val="12"/>
      </w:numPr>
      <w:autoSpaceDE w:val="0"/>
      <w:autoSpaceDN w:val="0"/>
      <w:adjustRightInd w:val="0"/>
      <w:spacing w:before="120"/>
      <w:jc w:val="both"/>
    </w:pPr>
    <w:rPr>
      <w:sz w:val="26"/>
      <w:szCs w:val="20"/>
    </w:rPr>
  </w:style>
  <w:style w:type="character" w:customStyle="1" w:styleId="aff1">
    <w:name w:val="Маркированный список Знак"/>
    <w:link w:val="a"/>
    <w:rsid w:val="003A59CF"/>
    <w:rPr>
      <w:rFonts w:ascii="Times New Roman" w:eastAsia="Times New Roman" w:hAnsi="Times New Roman" w:cs="Times New Roman"/>
      <w:sz w:val="26"/>
      <w:szCs w:val="20"/>
      <w:lang w:eastAsia="ru-RU"/>
    </w:rPr>
  </w:style>
  <w:style w:type="paragraph" w:customStyle="1" w:styleId="119">
    <w:name w:val="Знак1 Знак Знак Знак Знак Знак Знак1 Знак Знак Знак Знак Знак Знак"/>
    <w:basedOn w:val="a0"/>
    <w:rsid w:val="003A59CF"/>
    <w:pPr>
      <w:spacing w:after="160" w:line="240" w:lineRule="exact"/>
    </w:pPr>
    <w:rPr>
      <w:rFonts w:ascii="Verdana" w:hAnsi="Verdana"/>
      <w:sz w:val="20"/>
      <w:szCs w:val="20"/>
      <w:lang w:val="en-US" w:eastAsia="en-US"/>
    </w:rPr>
  </w:style>
  <w:style w:type="table" w:styleId="aff2">
    <w:name w:val="Table Grid"/>
    <w:basedOn w:val="a2"/>
    <w:rsid w:val="003A59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a">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A59CF"/>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w:basedOn w:val="a0"/>
    <w:rsid w:val="003A59CF"/>
    <w:pPr>
      <w:widowControl w:val="0"/>
      <w:spacing w:after="160" w:line="240" w:lineRule="exact"/>
      <w:jc w:val="right"/>
    </w:pPr>
    <w:rPr>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2CA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A59CF"/>
    <w:pPr>
      <w:keepNext/>
      <w:pageBreakBefore/>
      <w:widowControl w:val="0"/>
      <w:tabs>
        <w:tab w:val="left" w:pos="1152"/>
      </w:tabs>
      <w:autoSpaceDE w:val="0"/>
      <w:spacing w:after="60"/>
      <w:ind w:left="360"/>
      <w:outlineLvl w:val="0"/>
    </w:pPr>
    <w:rPr>
      <w:rFonts w:ascii="Arial" w:hAnsi="Arial" w:cs="Arial"/>
      <w:b/>
      <w:bCs/>
      <w:kern w:val="1"/>
      <w:sz w:val="32"/>
      <w:szCs w:val="32"/>
      <w:lang w:eastAsia="ar-SA"/>
    </w:rPr>
  </w:style>
  <w:style w:type="paragraph" w:styleId="2">
    <w:name w:val="heading 2"/>
    <w:basedOn w:val="a0"/>
    <w:next w:val="a0"/>
    <w:link w:val="20"/>
    <w:qFormat/>
    <w:rsid w:val="003A59CF"/>
    <w:pPr>
      <w:keepNext/>
      <w:tabs>
        <w:tab w:val="left" w:pos="1728"/>
      </w:tabs>
      <w:spacing w:before="240" w:after="60"/>
      <w:ind w:left="1785" w:hanging="360"/>
      <w:outlineLvl w:val="1"/>
    </w:pPr>
    <w:rPr>
      <w:rFonts w:ascii="Arial" w:hAnsi="Arial" w:cs="Arial"/>
      <w:b/>
      <w:bCs/>
      <w:i/>
      <w:iCs/>
      <w:sz w:val="28"/>
      <w:szCs w:val="28"/>
      <w:lang w:eastAsia="ar-SA"/>
    </w:rPr>
  </w:style>
  <w:style w:type="paragraph" w:styleId="5">
    <w:name w:val="heading 5"/>
    <w:basedOn w:val="a0"/>
    <w:next w:val="a0"/>
    <w:link w:val="50"/>
    <w:qFormat/>
    <w:rsid w:val="003A59CF"/>
    <w:pPr>
      <w:keepNext/>
      <w:widowControl w:val="0"/>
      <w:tabs>
        <w:tab w:val="left" w:pos="3024"/>
      </w:tabs>
      <w:autoSpaceDE w:val="0"/>
      <w:spacing w:before="360" w:after="60"/>
      <w:ind w:left="3945" w:hanging="360"/>
      <w:outlineLvl w:val="4"/>
    </w:pPr>
    <w:rPr>
      <w:rFonts w:ascii="Arial" w:hAnsi="Arial"/>
      <w:b/>
      <w:bCs/>
      <w:iCs/>
      <w:sz w:val="26"/>
      <w:szCs w:val="26"/>
      <w:lang w:eastAsia="ar-SA"/>
    </w:rPr>
  </w:style>
  <w:style w:type="paragraph" w:styleId="6">
    <w:name w:val="heading 6"/>
    <w:basedOn w:val="a0"/>
    <w:next w:val="a0"/>
    <w:link w:val="60"/>
    <w:qFormat/>
    <w:rsid w:val="003A59CF"/>
    <w:pPr>
      <w:spacing w:before="240" w:after="60"/>
      <w:ind w:left="4665" w:hanging="180"/>
      <w:outlineLvl w:val="5"/>
    </w:pPr>
    <w:rPr>
      <w:b/>
      <w:bCs/>
      <w:sz w:val="22"/>
      <w:szCs w:val="22"/>
      <w:lang w:eastAsia="ar-SA"/>
    </w:rPr>
  </w:style>
  <w:style w:type="paragraph" w:styleId="7">
    <w:name w:val="heading 7"/>
    <w:basedOn w:val="a0"/>
    <w:next w:val="a0"/>
    <w:link w:val="70"/>
    <w:qFormat/>
    <w:rsid w:val="003A59CF"/>
    <w:pPr>
      <w:spacing w:before="240" w:after="60"/>
      <w:ind w:left="5385" w:hanging="360"/>
      <w:outlineLvl w:val="6"/>
    </w:pPr>
    <w:rPr>
      <w:lang w:eastAsia="ar-SA"/>
    </w:rPr>
  </w:style>
  <w:style w:type="paragraph" w:styleId="8">
    <w:name w:val="heading 8"/>
    <w:basedOn w:val="a0"/>
    <w:next w:val="a0"/>
    <w:link w:val="80"/>
    <w:qFormat/>
    <w:rsid w:val="003A59CF"/>
    <w:pPr>
      <w:widowControl w:val="0"/>
      <w:tabs>
        <w:tab w:val="left" w:pos="4320"/>
      </w:tabs>
      <w:autoSpaceDE w:val="0"/>
      <w:spacing w:before="240" w:after="60"/>
      <w:ind w:left="6105" w:hanging="360"/>
      <w:outlineLvl w:val="7"/>
    </w:pPr>
    <w:rPr>
      <w:b/>
      <w:iCs/>
      <w:sz w:val="26"/>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EB2CA5"/>
    <w:rPr>
      <w:rFonts w:ascii="Tahoma" w:hAnsi="Tahoma" w:cs="Tahoma"/>
      <w:sz w:val="16"/>
      <w:szCs w:val="16"/>
    </w:rPr>
  </w:style>
  <w:style w:type="character" w:customStyle="1" w:styleId="a5">
    <w:name w:val="Текст выноски Знак"/>
    <w:basedOn w:val="a1"/>
    <w:link w:val="a4"/>
    <w:uiPriority w:val="99"/>
    <w:semiHidden/>
    <w:rsid w:val="00EB2CA5"/>
    <w:rPr>
      <w:rFonts w:ascii="Tahoma" w:eastAsia="Times New Roman" w:hAnsi="Tahoma" w:cs="Tahoma"/>
      <w:sz w:val="16"/>
      <w:szCs w:val="16"/>
      <w:lang w:eastAsia="ru-RU"/>
    </w:rPr>
  </w:style>
  <w:style w:type="paragraph" w:styleId="a6">
    <w:name w:val="List Paragraph"/>
    <w:basedOn w:val="a0"/>
    <w:qFormat/>
    <w:rsid w:val="007259D6"/>
    <w:pPr>
      <w:ind w:left="720"/>
      <w:contextualSpacing/>
    </w:pPr>
  </w:style>
  <w:style w:type="character" w:customStyle="1" w:styleId="10">
    <w:name w:val="Заголовок 1 Знак"/>
    <w:basedOn w:val="a1"/>
    <w:link w:val="1"/>
    <w:rsid w:val="003A59CF"/>
    <w:rPr>
      <w:rFonts w:ascii="Arial" w:eastAsia="Times New Roman" w:hAnsi="Arial" w:cs="Arial"/>
      <w:b/>
      <w:bCs/>
      <w:kern w:val="1"/>
      <w:sz w:val="32"/>
      <w:szCs w:val="32"/>
      <w:lang w:eastAsia="ar-SA"/>
    </w:rPr>
  </w:style>
  <w:style w:type="character" w:customStyle="1" w:styleId="20">
    <w:name w:val="Заголовок 2 Знак"/>
    <w:basedOn w:val="a1"/>
    <w:link w:val="2"/>
    <w:rsid w:val="003A59CF"/>
    <w:rPr>
      <w:rFonts w:ascii="Arial" w:eastAsia="Times New Roman" w:hAnsi="Arial" w:cs="Arial"/>
      <w:b/>
      <w:bCs/>
      <w:i/>
      <w:iCs/>
      <w:sz w:val="28"/>
      <w:szCs w:val="28"/>
      <w:lang w:eastAsia="ar-SA"/>
    </w:rPr>
  </w:style>
  <w:style w:type="character" w:customStyle="1" w:styleId="50">
    <w:name w:val="Заголовок 5 Знак"/>
    <w:basedOn w:val="a1"/>
    <w:link w:val="5"/>
    <w:rsid w:val="003A59CF"/>
    <w:rPr>
      <w:rFonts w:ascii="Arial" w:eastAsia="Times New Roman" w:hAnsi="Arial" w:cs="Times New Roman"/>
      <w:b/>
      <w:bCs/>
      <w:iCs/>
      <w:sz w:val="26"/>
      <w:szCs w:val="26"/>
      <w:lang w:eastAsia="ar-SA"/>
    </w:rPr>
  </w:style>
  <w:style w:type="character" w:customStyle="1" w:styleId="60">
    <w:name w:val="Заголовок 6 Знак"/>
    <w:basedOn w:val="a1"/>
    <w:link w:val="6"/>
    <w:rsid w:val="003A59CF"/>
    <w:rPr>
      <w:rFonts w:ascii="Times New Roman" w:eastAsia="Times New Roman" w:hAnsi="Times New Roman" w:cs="Times New Roman"/>
      <w:b/>
      <w:bCs/>
      <w:lang w:eastAsia="ar-SA"/>
    </w:rPr>
  </w:style>
  <w:style w:type="character" w:customStyle="1" w:styleId="70">
    <w:name w:val="Заголовок 7 Знак"/>
    <w:basedOn w:val="a1"/>
    <w:link w:val="7"/>
    <w:rsid w:val="003A59CF"/>
    <w:rPr>
      <w:rFonts w:ascii="Times New Roman" w:eastAsia="Times New Roman" w:hAnsi="Times New Roman" w:cs="Times New Roman"/>
      <w:sz w:val="24"/>
      <w:szCs w:val="24"/>
      <w:lang w:eastAsia="ar-SA"/>
    </w:rPr>
  </w:style>
  <w:style w:type="character" w:customStyle="1" w:styleId="80">
    <w:name w:val="Заголовок 8 Знак"/>
    <w:basedOn w:val="a1"/>
    <w:link w:val="8"/>
    <w:rsid w:val="003A59CF"/>
    <w:rPr>
      <w:rFonts w:ascii="Times New Roman" w:eastAsia="Times New Roman" w:hAnsi="Times New Roman" w:cs="Times New Roman"/>
      <w:b/>
      <w:iCs/>
      <w:sz w:val="26"/>
      <w:szCs w:val="20"/>
      <w:lang w:eastAsia="ar-SA"/>
    </w:rPr>
  </w:style>
  <w:style w:type="character" w:customStyle="1" w:styleId="WW8Num2z0">
    <w:name w:val="WW8Num2z0"/>
    <w:rsid w:val="003A59CF"/>
    <w:rPr>
      <w:rFonts w:ascii="Symbol" w:hAnsi="Symbol"/>
    </w:rPr>
  </w:style>
  <w:style w:type="character" w:customStyle="1" w:styleId="WW8Num3z0">
    <w:name w:val="WW8Num3z0"/>
    <w:rsid w:val="003A59CF"/>
    <w:rPr>
      <w:rFonts w:ascii="Symbol" w:hAnsi="Symbol"/>
    </w:rPr>
  </w:style>
  <w:style w:type="character" w:customStyle="1" w:styleId="WW8Num4z0">
    <w:name w:val="WW8Num4z0"/>
    <w:rsid w:val="003A59CF"/>
    <w:rPr>
      <w:rFonts w:ascii="Symbol" w:hAnsi="Symbol"/>
    </w:rPr>
  </w:style>
  <w:style w:type="character" w:customStyle="1" w:styleId="WW8Num5z0">
    <w:name w:val="WW8Num5z0"/>
    <w:rsid w:val="003A59CF"/>
    <w:rPr>
      <w:rFonts w:ascii="Symbol" w:hAnsi="Symbol"/>
    </w:rPr>
  </w:style>
  <w:style w:type="character" w:customStyle="1" w:styleId="WW8Num6z0">
    <w:name w:val="WW8Num6z0"/>
    <w:rsid w:val="003A59CF"/>
    <w:rPr>
      <w:rFonts w:ascii="Symbol" w:hAnsi="Symbol"/>
    </w:rPr>
  </w:style>
  <w:style w:type="character" w:customStyle="1" w:styleId="WW8Num7z0">
    <w:name w:val="WW8Num7z0"/>
    <w:rsid w:val="003A59CF"/>
    <w:rPr>
      <w:rFonts w:ascii="Symbol" w:hAnsi="Symbol"/>
    </w:rPr>
  </w:style>
  <w:style w:type="character" w:customStyle="1" w:styleId="WW8Num8z0">
    <w:name w:val="WW8Num8z0"/>
    <w:rsid w:val="003A59CF"/>
    <w:rPr>
      <w:rFonts w:ascii="Symbol" w:hAnsi="Symbol"/>
    </w:rPr>
  </w:style>
  <w:style w:type="character" w:customStyle="1" w:styleId="WW8Num9z0">
    <w:name w:val="WW8Num9z0"/>
    <w:rsid w:val="003A59CF"/>
    <w:rPr>
      <w:rFonts w:ascii="Symbol" w:hAnsi="Symbol"/>
    </w:rPr>
  </w:style>
  <w:style w:type="character" w:customStyle="1" w:styleId="WW8Num11z0">
    <w:name w:val="WW8Num11z0"/>
    <w:rsid w:val="003A59CF"/>
    <w:rPr>
      <w:rFonts w:ascii="Courier New" w:hAnsi="Courier New" w:cs="Times New Roman"/>
    </w:rPr>
  </w:style>
  <w:style w:type="character" w:customStyle="1" w:styleId="WW8Num14z0">
    <w:name w:val="WW8Num14z0"/>
    <w:rsid w:val="003A59CF"/>
    <w:rPr>
      <w:rFonts w:ascii="Symbol" w:hAnsi="Symbol"/>
    </w:rPr>
  </w:style>
  <w:style w:type="character" w:customStyle="1" w:styleId="WW8Num15z0">
    <w:name w:val="WW8Num15z0"/>
    <w:rsid w:val="003A59CF"/>
    <w:rPr>
      <w:rFonts w:ascii="Symbol" w:hAnsi="Symbol"/>
    </w:rPr>
  </w:style>
  <w:style w:type="character" w:customStyle="1" w:styleId="WW8Num16z0">
    <w:name w:val="WW8Num16z0"/>
    <w:rsid w:val="003A59CF"/>
    <w:rPr>
      <w:rFonts w:ascii="Courier New" w:hAnsi="Courier New" w:cs="Times New Roman"/>
    </w:rPr>
  </w:style>
  <w:style w:type="character" w:customStyle="1" w:styleId="WW8Num17z0">
    <w:name w:val="WW8Num17z0"/>
    <w:rsid w:val="003A59CF"/>
    <w:rPr>
      <w:rFonts w:ascii="Symbol" w:hAnsi="Symbol" w:cs="Times New Roman"/>
    </w:rPr>
  </w:style>
  <w:style w:type="character" w:customStyle="1" w:styleId="WW8Num20z0">
    <w:name w:val="WW8Num20z0"/>
    <w:rsid w:val="003A59CF"/>
    <w:rPr>
      <w:rFonts w:ascii="Courier New" w:hAnsi="Courier New" w:cs="Times New Roman"/>
    </w:rPr>
  </w:style>
  <w:style w:type="character" w:customStyle="1" w:styleId="WW8Num22z0">
    <w:name w:val="WW8Num22z0"/>
    <w:rsid w:val="003A59CF"/>
    <w:rPr>
      <w:rFonts w:ascii="Symbol" w:hAnsi="Symbol"/>
    </w:rPr>
  </w:style>
  <w:style w:type="character" w:customStyle="1" w:styleId="WW8Num23z0">
    <w:name w:val="WW8Num23z0"/>
    <w:rsid w:val="003A59CF"/>
    <w:rPr>
      <w:rFonts w:ascii="Symbol" w:hAnsi="Symbol" w:cs="OpenSymbol"/>
    </w:rPr>
  </w:style>
  <w:style w:type="character" w:customStyle="1" w:styleId="WW8Num24z0">
    <w:name w:val="WW8Num24z0"/>
    <w:rsid w:val="003A59CF"/>
    <w:rPr>
      <w:rFonts w:ascii="Symbol" w:hAnsi="Symbol"/>
    </w:rPr>
  </w:style>
  <w:style w:type="character" w:customStyle="1" w:styleId="WW8Num25z0">
    <w:name w:val="WW8Num25z0"/>
    <w:rsid w:val="003A59CF"/>
    <w:rPr>
      <w:rFonts w:ascii="Courier New" w:hAnsi="Courier New" w:cs="Times New Roman"/>
    </w:rPr>
  </w:style>
  <w:style w:type="character" w:customStyle="1" w:styleId="Absatz-Standardschriftart">
    <w:name w:val="Absatz-Standardschriftart"/>
    <w:rsid w:val="003A59CF"/>
  </w:style>
  <w:style w:type="character" w:customStyle="1" w:styleId="WW8Num10z0">
    <w:name w:val="WW8Num10z0"/>
    <w:rsid w:val="003A59CF"/>
    <w:rPr>
      <w:rFonts w:ascii="Symbol" w:hAnsi="Symbol"/>
    </w:rPr>
  </w:style>
  <w:style w:type="character" w:customStyle="1" w:styleId="WW8Num12z0">
    <w:name w:val="WW8Num12z0"/>
    <w:rsid w:val="003A59CF"/>
    <w:rPr>
      <w:rFonts w:ascii="Symbol" w:hAnsi="Symbol"/>
    </w:rPr>
  </w:style>
  <w:style w:type="character" w:customStyle="1" w:styleId="WW8Num13z0">
    <w:name w:val="WW8Num13z0"/>
    <w:rsid w:val="003A59CF"/>
    <w:rPr>
      <w:rFonts w:ascii="Symbol" w:hAnsi="Symbol"/>
    </w:rPr>
  </w:style>
  <w:style w:type="character" w:customStyle="1" w:styleId="WW8Num17z1">
    <w:name w:val="WW8Num17z1"/>
    <w:rsid w:val="003A59CF"/>
    <w:rPr>
      <w:rFonts w:ascii="OpenSymbol" w:hAnsi="OpenSymbol" w:cs="Courier New"/>
    </w:rPr>
  </w:style>
  <w:style w:type="character" w:customStyle="1" w:styleId="WW8Num18z0">
    <w:name w:val="WW8Num18z0"/>
    <w:rsid w:val="003A59CF"/>
    <w:rPr>
      <w:rFonts w:ascii="Symbol" w:hAnsi="Symbol" w:cs="Times New Roman"/>
    </w:rPr>
  </w:style>
  <w:style w:type="character" w:customStyle="1" w:styleId="WW8Num23z1">
    <w:name w:val="WW8Num23z1"/>
    <w:rsid w:val="003A59CF"/>
    <w:rPr>
      <w:rFonts w:ascii="OpenSymbol" w:hAnsi="OpenSymbol" w:cs="OpenSymbol"/>
    </w:rPr>
  </w:style>
  <w:style w:type="character" w:customStyle="1" w:styleId="WW8Num25z1">
    <w:name w:val="WW8Num25z1"/>
    <w:rsid w:val="003A59CF"/>
    <w:rPr>
      <w:rFonts w:ascii="Courier New" w:hAnsi="Courier New" w:cs="Courier New"/>
    </w:rPr>
  </w:style>
  <w:style w:type="character" w:customStyle="1" w:styleId="WW8Num25z2">
    <w:name w:val="WW8Num25z2"/>
    <w:rsid w:val="003A59CF"/>
    <w:rPr>
      <w:rFonts w:ascii="Wingdings" w:hAnsi="Wingdings"/>
    </w:rPr>
  </w:style>
  <w:style w:type="character" w:customStyle="1" w:styleId="WW8Num25z3">
    <w:name w:val="WW8Num25z3"/>
    <w:rsid w:val="003A59CF"/>
    <w:rPr>
      <w:rFonts w:ascii="Symbol" w:hAnsi="Symbol"/>
    </w:rPr>
  </w:style>
  <w:style w:type="character" w:customStyle="1" w:styleId="WW8Num26z0">
    <w:name w:val="WW8Num26z0"/>
    <w:rsid w:val="003A59CF"/>
    <w:rPr>
      <w:rFonts w:ascii="Symbol" w:hAnsi="Symbol"/>
    </w:rPr>
  </w:style>
  <w:style w:type="character" w:customStyle="1" w:styleId="WW8Num26z1">
    <w:name w:val="WW8Num26z1"/>
    <w:rsid w:val="003A59CF"/>
    <w:rPr>
      <w:rFonts w:ascii="Courier New" w:hAnsi="Courier New" w:cs="Courier New"/>
    </w:rPr>
  </w:style>
  <w:style w:type="character" w:customStyle="1" w:styleId="WW8Num26z2">
    <w:name w:val="WW8Num26z2"/>
    <w:rsid w:val="003A59CF"/>
    <w:rPr>
      <w:rFonts w:ascii="Wingdings" w:hAnsi="Wingdings"/>
    </w:rPr>
  </w:style>
  <w:style w:type="character" w:customStyle="1" w:styleId="WW8Num26z3">
    <w:name w:val="WW8Num26z3"/>
    <w:rsid w:val="003A59CF"/>
    <w:rPr>
      <w:rFonts w:ascii="Symbol" w:hAnsi="Symbol"/>
    </w:rPr>
  </w:style>
  <w:style w:type="character" w:customStyle="1" w:styleId="WW8Num27z0">
    <w:name w:val="WW8Num27z0"/>
    <w:rsid w:val="003A59CF"/>
    <w:rPr>
      <w:rFonts w:ascii="Symbol" w:hAnsi="Symbol" w:cs="OpenSymbol"/>
    </w:rPr>
  </w:style>
  <w:style w:type="character" w:customStyle="1" w:styleId="WW8Num27z1">
    <w:name w:val="WW8Num27z1"/>
    <w:rsid w:val="003A59CF"/>
    <w:rPr>
      <w:rFonts w:ascii="Courier New" w:hAnsi="Courier New" w:cs="Courier New"/>
    </w:rPr>
  </w:style>
  <w:style w:type="character" w:customStyle="1" w:styleId="WW8Num27z2">
    <w:name w:val="WW8Num27z2"/>
    <w:rsid w:val="003A59CF"/>
    <w:rPr>
      <w:rFonts w:ascii="Wingdings" w:hAnsi="Wingdings"/>
    </w:rPr>
  </w:style>
  <w:style w:type="character" w:customStyle="1" w:styleId="WW8Num27z3">
    <w:name w:val="WW8Num27z3"/>
    <w:rsid w:val="003A59CF"/>
    <w:rPr>
      <w:rFonts w:ascii="Symbol" w:hAnsi="Symbol"/>
    </w:rPr>
  </w:style>
  <w:style w:type="character" w:customStyle="1" w:styleId="WW8Num28z0">
    <w:name w:val="WW8Num28z0"/>
    <w:rsid w:val="003A59CF"/>
    <w:rPr>
      <w:rFonts w:ascii="Courier New" w:hAnsi="Courier New"/>
    </w:rPr>
  </w:style>
  <w:style w:type="character" w:customStyle="1" w:styleId="WW8Num28z1">
    <w:name w:val="WW8Num28z1"/>
    <w:rsid w:val="003A59CF"/>
    <w:rPr>
      <w:rFonts w:ascii="Courier New" w:hAnsi="Courier New" w:cs="Courier New"/>
    </w:rPr>
  </w:style>
  <w:style w:type="character" w:customStyle="1" w:styleId="WW8Num28z2">
    <w:name w:val="WW8Num28z2"/>
    <w:rsid w:val="003A59CF"/>
    <w:rPr>
      <w:rFonts w:ascii="Wingdings" w:hAnsi="Wingdings"/>
    </w:rPr>
  </w:style>
  <w:style w:type="character" w:customStyle="1" w:styleId="WW8Num28z3">
    <w:name w:val="WW8Num28z3"/>
    <w:rsid w:val="003A59CF"/>
    <w:rPr>
      <w:rFonts w:ascii="Symbol" w:hAnsi="Symbol"/>
    </w:rPr>
  </w:style>
  <w:style w:type="character" w:customStyle="1" w:styleId="WW8Num29z0">
    <w:name w:val="WW8Num29z0"/>
    <w:rsid w:val="003A59CF"/>
    <w:rPr>
      <w:rFonts w:ascii="Courier New" w:hAnsi="Courier New"/>
    </w:rPr>
  </w:style>
  <w:style w:type="character" w:customStyle="1" w:styleId="WW8Num29z1">
    <w:name w:val="WW8Num29z1"/>
    <w:rsid w:val="003A59CF"/>
    <w:rPr>
      <w:rFonts w:ascii="Courier New" w:hAnsi="Courier New" w:cs="Courier New"/>
    </w:rPr>
  </w:style>
  <w:style w:type="character" w:customStyle="1" w:styleId="WW8Num29z2">
    <w:name w:val="WW8Num29z2"/>
    <w:rsid w:val="003A59CF"/>
    <w:rPr>
      <w:rFonts w:ascii="Wingdings" w:hAnsi="Wingdings"/>
    </w:rPr>
  </w:style>
  <w:style w:type="character" w:customStyle="1" w:styleId="WW8Num29z3">
    <w:name w:val="WW8Num29z3"/>
    <w:rsid w:val="003A59CF"/>
    <w:rPr>
      <w:rFonts w:ascii="Symbol" w:hAnsi="Symbol"/>
    </w:rPr>
  </w:style>
  <w:style w:type="character" w:customStyle="1" w:styleId="WW8Num30z0">
    <w:name w:val="WW8Num30z0"/>
    <w:rsid w:val="003A59CF"/>
    <w:rPr>
      <w:rFonts w:ascii="Courier New" w:hAnsi="Courier New"/>
    </w:rPr>
  </w:style>
  <w:style w:type="character" w:customStyle="1" w:styleId="WW8Num30z1">
    <w:name w:val="WW8Num30z1"/>
    <w:rsid w:val="003A59CF"/>
    <w:rPr>
      <w:rFonts w:ascii="Courier New" w:hAnsi="Courier New" w:cs="Courier New"/>
    </w:rPr>
  </w:style>
  <w:style w:type="character" w:customStyle="1" w:styleId="WW8Num30z2">
    <w:name w:val="WW8Num30z2"/>
    <w:rsid w:val="003A59CF"/>
    <w:rPr>
      <w:rFonts w:ascii="Wingdings" w:hAnsi="Wingdings"/>
    </w:rPr>
  </w:style>
  <w:style w:type="character" w:customStyle="1" w:styleId="WW8Num30z3">
    <w:name w:val="WW8Num30z3"/>
    <w:rsid w:val="003A59CF"/>
    <w:rPr>
      <w:rFonts w:ascii="Symbol" w:hAnsi="Symbol"/>
    </w:rPr>
  </w:style>
  <w:style w:type="character" w:customStyle="1" w:styleId="WW8Num31z0">
    <w:name w:val="WW8Num31z0"/>
    <w:rsid w:val="003A59CF"/>
    <w:rPr>
      <w:rFonts w:ascii="Symbol" w:hAnsi="Symbol"/>
    </w:rPr>
  </w:style>
  <w:style w:type="character" w:customStyle="1" w:styleId="WW8Num31z1">
    <w:name w:val="WW8Num31z1"/>
    <w:rsid w:val="003A59CF"/>
    <w:rPr>
      <w:rFonts w:ascii="Courier New" w:hAnsi="Courier New" w:cs="Courier New"/>
    </w:rPr>
  </w:style>
  <w:style w:type="character" w:customStyle="1" w:styleId="WW8Num31z2">
    <w:name w:val="WW8Num31z2"/>
    <w:rsid w:val="003A59CF"/>
    <w:rPr>
      <w:rFonts w:ascii="Wingdings" w:hAnsi="Wingdings"/>
    </w:rPr>
  </w:style>
  <w:style w:type="character" w:customStyle="1" w:styleId="WW8Num31z3">
    <w:name w:val="WW8Num31z3"/>
    <w:rsid w:val="003A59CF"/>
    <w:rPr>
      <w:rFonts w:ascii="Symbol" w:hAnsi="Symbol"/>
    </w:rPr>
  </w:style>
  <w:style w:type="character" w:customStyle="1" w:styleId="WW8Num32z0">
    <w:name w:val="WW8Num32z0"/>
    <w:rsid w:val="003A59CF"/>
    <w:rPr>
      <w:rFonts w:ascii="Courier New" w:hAnsi="Courier New"/>
    </w:rPr>
  </w:style>
  <w:style w:type="character" w:customStyle="1" w:styleId="WW8Num32z1">
    <w:name w:val="WW8Num32z1"/>
    <w:rsid w:val="003A59CF"/>
    <w:rPr>
      <w:rFonts w:ascii="Courier New" w:hAnsi="Courier New" w:cs="Courier New"/>
    </w:rPr>
  </w:style>
  <w:style w:type="character" w:customStyle="1" w:styleId="WW8Num32z2">
    <w:name w:val="WW8Num32z2"/>
    <w:rsid w:val="003A59CF"/>
    <w:rPr>
      <w:rFonts w:ascii="Wingdings" w:hAnsi="Wingdings"/>
    </w:rPr>
  </w:style>
  <w:style w:type="character" w:customStyle="1" w:styleId="WW8Num32z3">
    <w:name w:val="WW8Num32z3"/>
    <w:rsid w:val="003A59CF"/>
    <w:rPr>
      <w:rFonts w:ascii="Symbol" w:hAnsi="Symbol"/>
    </w:rPr>
  </w:style>
  <w:style w:type="character" w:customStyle="1" w:styleId="WW8Num33z0">
    <w:name w:val="WW8Num33z0"/>
    <w:rsid w:val="003A59CF"/>
    <w:rPr>
      <w:rFonts w:ascii="Symbol" w:hAnsi="Symbol"/>
    </w:rPr>
  </w:style>
  <w:style w:type="character" w:customStyle="1" w:styleId="WW8Num33z1">
    <w:name w:val="WW8Num33z1"/>
    <w:rsid w:val="003A59CF"/>
    <w:rPr>
      <w:rFonts w:ascii="Wingdings" w:hAnsi="Wingdings"/>
    </w:rPr>
  </w:style>
  <w:style w:type="character" w:customStyle="1" w:styleId="WW8Num33z2">
    <w:name w:val="WW8Num33z2"/>
    <w:rsid w:val="003A59CF"/>
    <w:rPr>
      <w:rFonts w:ascii="Wingdings" w:hAnsi="Wingdings"/>
    </w:rPr>
  </w:style>
  <w:style w:type="character" w:customStyle="1" w:styleId="WW8Num33z3">
    <w:name w:val="WW8Num33z3"/>
    <w:rsid w:val="003A59CF"/>
    <w:rPr>
      <w:rFonts w:ascii="Symbol" w:hAnsi="Symbol"/>
    </w:rPr>
  </w:style>
  <w:style w:type="character" w:customStyle="1" w:styleId="WW8Num34z0">
    <w:name w:val="WW8Num34z0"/>
    <w:rsid w:val="003A59CF"/>
    <w:rPr>
      <w:rFonts w:ascii="Symbol" w:hAnsi="Symbol"/>
    </w:rPr>
  </w:style>
  <w:style w:type="character" w:customStyle="1" w:styleId="WW8Num34z1">
    <w:name w:val="WW8Num34z1"/>
    <w:rsid w:val="003A59CF"/>
    <w:rPr>
      <w:rFonts w:ascii="Courier New" w:hAnsi="Courier New" w:cs="Courier New"/>
    </w:rPr>
  </w:style>
  <w:style w:type="character" w:customStyle="1" w:styleId="WW8Num34z2">
    <w:name w:val="WW8Num34z2"/>
    <w:rsid w:val="003A59CF"/>
    <w:rPr>
      <w:rFonts w:ascii="Wingdings" w:hAnsi="Wingdings"/>
    </w:rPr>
  </w:style>
  <w:style w:type="character" w:customStyle="1" w:styleId="WW8Num34z3">
    <w:name w:val="WW8Num34z3"/>
    <w:rsid w:val="003A59CF"/>
    <w:rPr>
      <w:rFonts w:ascii="Symbol" w:hAnsi="Symbol"/>
    </w:rPr>
  </w:style>
  <w:style w:type="character" w:customStyle="1" w:styleId="WW8Num36z0">
    <w:name w:val="WW8Num36z0"/>
    <w:rsid w:val="003A59CF"/>
    <w:rPr>
      <w:rFonts w:ascii="Courier New" w:hAnsi="Courier New" w:cs="Times New Roman"/>
    </w:rPr>
  </w:style>
  <w:style w:type="character" w:customStyle="1" w:styleId="WW8Num36z1">
    <w:name w:val="WW8Num36z1"/>
    <w:rsid w:val="003A59CF"/>
    <w:rPr>
      <w:rFonts w:ascii="Courier New" w:hAnsi="Courier New" w:cs="Courier New"/>
    </w:rPr>
  </w:style>
  <w:style w:type="character" w:customStyle="1" w:styleId="WW8Num36z2">
    <w:name w:val="WW8Num36z2"/>
    <w:rsid w:val="003A59CF"/>
    <w:rPr>
      <w:rFonts w:ascii="Wingdings" w:hAnsi="Wingdings"/>
    </w:rPr>
  </w:style>
  <w:style w:type="character" w:customStyle="1" w:styleId="WW8Num36z3">
    <w:name w:val="WW8Num36z3"/>
    <w:rsid w:val="003A59CF"/>
    <w:rPr>
      <w:rFonts w:ascii="Symbol" w:hAnsi="Symbol"/>
    </w:rPr>
  </w:style>
  <w:style w:type="character" w:customStyle="1" w:styleId="WW8Num37z0">
    <w:name w:val="WW8Num37z0"/>
    <w:rsid w:val="003A59CF"/>
    <w:rPr>
      <w:rFonts w:ascii="Symbol" w:hAnsi="Symbol"/>
    </w:rPr>
  </w:style>
  <w:style w:type="character" w:customStyle="1" w:styleId="WW8Num37z1">
    <w:name w:val="WW8Num37z1"/>
    <w:rsid w:val="003A59CF"/>
    <w:rPr>
      <w:rFonts w:ascii="Courier New" w:hAnsi="Courier New" w:cs="Courier New"/>
    </w:rPr>
  </w:style>
  <w:style w:type="character" w:customStyle="1" w:styleId="WW8Num37z2">
    <w:name w:val="WW8Num37z2"/>
    <w:rsid w:val="003A59CF"/>
    <w:rPr>
      <w:rFonts w:ascii="Wingdings" w:hAnsi="Wingdings"/>
    </w:rPr>
  </w:style>
  <w:style w:type="character" w:customStyle="1" w:styleId="WW8Num37z3">
    <w:name w:val="WW8Num37z3"/>
    <w:rsid w:val="003A59CF"/>
    <w:rPr>
      <w:rFonts w:ascii="Symbol" w:hAnsi="Symbol"/>
    </w:rPr>
  </w:style>
  <w:style w:type="character" w:customStyle="1" w:styleId="WW8Num41z0">
    <w:name w:val="WW8Num41z0"/>
    <w:rsid w:val="003A59CF"/>
    <w:rPr>
      <w:rFonts w:ascii="Symbol" w:eastAsia="Times New Roman" w:hAnsi="Symbol" w:cs="Times New Roman"/>
    </w:rPr>
  </w:style>
  <w:style w:type="character" w:customStyle="1" w:styleId="WW8Num41z1">
    <w:name w:val="WW8Num41z1"/>
    <w:rsid w:val="003A59CF"/>
    <w:rPr>
      <w:rFonts w:ascii="Courier New" w:hAnsi="Courier New" w:cs="Courier New"/>
    </w:rPr>
  </w:style>
  <w:style w:type="character" w:customStyle="1" w:styleId="WW8Num41z2">
    <w:name w:val="WW8Num41z2"/>
    <w:rsid w:val="003A59CF"/>
    <w:rPr>
      <w:rFonts w:ascii="Wingdings" w:hAnsi="Wingdings"/>
    </w:rPr>
  </w:style>
  <w:style w:type="character" w:customStyle="1" w:styleId="WW8Num41z3">
    <w:name w:val="WW8Num41z3"/>
    <w:rsid w:val="003A59CF"/>
    <w:rPr>
      <w:rFonts w:ascii="Symbol" w:hAnsi="Symbol"/>
    </w:rPr>
  </w:style>
  <w:style w:type="character" w:customStyle="1" w:styleId="WW8Num42z0">
    <w:name w:val="WW8Num42z0"/>
    <w:rsid w:val="003A59CF"/>
    <w:rPr>
      <w:rFonts w:ascii="Symbol" w:hAnsi="Symbol"/>
    </w:rPr>
  </w:style>
  <w:style w:type="character" w:customStyle="1" w:styleId="WW8Num42z1">
    <w:name w:val="WW8Num42z1"/>
    <w:rsid w:val="003A59CF"/>
    <w:rPr>
      <w:rFonts w:ascii="Courier New" w:hAnsi="Courier New" w:cs="Courier New"/>
    </w:rPr>
  </w:style>
  <w:style w:type="character" w:customStyle="1" w:styleId="WW8Num42z2">
    <w:name w:val="WW8Num42z2"/>
    <w:rsid w:val="003A59CF"/>
    <w:rPr>
      <w:rFonts w:ascii="Wingdings" w:hAnsi="Wingdings"/>
    </w:rPr>
  </w:style>
  <w:style w:type="character" w:customStyle="1" w:styleId="WW8Num42z3">
    <w:name w:val="WW8Num42z3"/>
    <w:rsid w:val="003A59CF"/>
    <w:rPr>
      <w:rFonts w:ascii="Symbol" w:hAnsi="Symbol"/>
    </w:rPr>
  </w:style>
  <w:style w:type="character" w:customStyle="1" w:styleId="WW8Num44z0">
    <w:name w:val="WW8Num44z0"/>
    <w:rsid w:val="003A59CF"/>
    <w:rPr>
      <w:rFonts w:ascii="Courier New" w:hAnsi="Courier New"/>
    </w:rPr>
  </w:style>
  <w:style w:type="character" w:customStyle="1" w:styleId="WW8Num44z1">
    <w:name w:val="WW8Num44z1"/>
    <w:rsid w:val="003A59CF"/>
    <w:rPr>
      <w:rFonts w:ascii="Courier New" w:hAnsi="Courier New" w:cs="Courier New"/>
    </w:rPr>
  </w:style>
  <w:style w:type="character" w:customStyle="1" w:styleId="WW8Num44z2">
    <w:name w:val="WW8Num44z2"/>
    <w:rsid w:val="003A59CF"/>
    <w:rPr>
      <w:rFonts w:ascii="Wingdings" w:hAnsi="Wingdings"/>
    </w:rPr>
  </w:style>
  <w:style w:type="character" w:customStyle="1" w:styleId="WW8Num44z3">
    <w:name w:val="WW8Num44z3"/>
    <w:rsid w:val="003A59CF"/>
    <w:rPr>
      <w:rFonts w:ascii="Symbol" w:hAnsi="Symbol"/>
    </w:rPr>
  </w:style>
  <w:style w:type="character" w:customStyle="1" w:styleId="WW8Num46z0">
    <w:name w:val="WW8Num46z0"/>
    <w:rsid w:val="003A59CF"/>
    <w:rPr>
      <w:rFonts w:ascii="Courier New" w:hAnsi="Courier New"/>
    </w:rPr>
  </w:style>
  <w:style w:type="character" w:customStyle="1" w:styleId="WW8Num46z1">
    <w:name w:val="WW8Num46z1"/>
    <w:rsid w:val="003A59CF"/>
    <w:rPr>
      <w:rFonts w:ascii="Courier New" w:hAnsi="Courier New" w:cs="Courier New"/>
    </w:rPr>
  </w:style>
  <w:style w:type="character" w:customStyle="1" w:styleId="WW8Num46z2">
    <w:name w:val="WW8Num46z2"/>
    <w:rsid w:val="003A59CF"/>
    <w:rPr>
      <w:rFonts w:ascii="Wingdings" w:hAnsi="Wingdings"/>
    </w:rPr>
  </w:style>
  <w:style w:type="character" w:customStyle="1" w:styleId="WW8Num46z3">
    <w:name w:val="WW8Num46z3"/>
    <w:rsid w:val="003A59CF"/>
    <w:rPr>
      <w:rFonts w:ascii="Symbol" w:hAnsi="Symbol"/>
    </w:rPr>
  </w:style>
  <w:style w:type="character" w:customStyle="1" w:styleId="WW8Num49z0">
    <w:name w:val="WW8Num49z0"/>
    <w:rsid w:val="003A59CF"/>
    <w:rPr>
      <w:rFonts w:ascii="Courier New" w:hAnsi="Courier New"/>
    </w:rPr>
  </w:style>
  <w:style w:type="character" w:customStyle="1" w:styleId="WW8Num49z1">
    <w:name w:val="WW8Num49z1"/>
    <w:rsid w:val="003A59CF"/>
    <w:rPr>
      <w:rFonts w:ascii="Courier New" w:hAnsi="Courier New" w:cs="Courier New"/>
    </w:rPr>
  </w:style>
  <w:style w:type="character" w:customStyle="1" w:styleId="WW8Num49z2">
    <w:name w:val="WW8Num49z2"/>
    <w:rsid w:val="003A59CF"/>
    <w:rPr>
      <w:rFonts w:ascii="Wingdings" w:hAnsi="Wingdings"/>
    </w:rPr>
  </w:style>
  <w:style w:type="character" w:customStyle="1" w:styleId="WW8Num49z3">
    <w:name w:val="WW8Num49z3"/>
    <w:rsid w:val="003A59CF"/>
    <w:rPr>
      <w:rFonts w:ascii="Symbol" w:hAnsi="Symbol"/>
    </w:rPr>
  </w:style>
  <w:style w:type="character" w:customStyle="1" w:styleId="WW8Num50z0">
    <w:name w:val="WW8Num50z0"/>
    <w:rsid w:val="003A59CF"/>
    <w:rPr>
      <w:rFonts w:ascii="Courier New" w:hAnsi="Courier New"/>
    </w:rPr>
  </w:style>
  <w:style w:type="character" w:customStyle="1" w:styleId="WW8Num50z1">
    <w:name w:val="WW8Num50z1"/>
    <w:rsid w:val="003A59CF"/>
    <w:rPr>
      <w:rFonts w:ascii="Courier New" w:hAnsi="Courier New" w:cs="Courier New"/>
    </w:rPr>
  </w:style>
  <w:style w:type="character" w:customStyle="1" w:styleId="WW8Num50z2">
    <w:name w:val="WW8Num50z2"/>
    <w:rsid w:val="003A59CF"/>
    <w:rPr>
      <w:rFonts w:ascii="Wingdings" w:hAnsi="Wingdings"/>
    </w:rPr>
  </w:style>
  <w:style w:type="character" w:customStyle="1" w:styleId="WW8Num50z3">
    <w:name w:val="WW8Num50z3"/>
    <w:rsid w:val="003A59CF"/>
    <w:rPr>
      <w:rFonts w:ascii="Symbol" w:hAnsi="Symbol"/>
    </w:rPr>
  </w:style>
  <w:style w:type="character" w:customStyle="1" w:styleId="WW8Num52z0">
    <w:name w:val="WW8Num52z0"/>
    <w:rsid w:val="003A59CF"/>
    <w:rPr>
      <w:rFonts w:ascii="Courier New" w:hAnsi="Courier New"/>
    </w:rPr>
  </w:style>
  <w:style w:type="character" w:customStyle="1" w:styleId="WW8Num52z1">
    <w:name w:val="WW8Num52z1"/>
    <w:rsid w:val="003A59CF"/>
    <w:rPr>
      <w:rFonts w:ascii="Courier New" w:hAnsi="Courier New" w:cs="Courier New"/>
    </w:rPr>
  </w:style>
  <w:style w:type="character" w:customStyle="1" w:styleId="WW8Num52z2">
    <w:name w:val="WW8Num52z2"/>
    <w:rsid w:val="003A59CF"/>
    <w:rPr>
      <w:rFonts w:ascii="Wingdings" w:hAnsi="Wingdings"/>
    </w:rPr>
  </w:style>
  <w:style w:type="character" w:customStyle="1" w:styleId="WW8Num52z3">
    <w:name w:val="WW8Num52z3"/>
    <w:rsid w:val="003A59CF"/>
    <w:rPr>
      <w:rFonts w:ascii="Symbol" w:hAnsi="Symbol"/>
    </w:rPr>
  </w:style>
  <w:style w:type="character" w:customStyle="1" w:styleId="WW8Num53z0">
    <w:name w:val="WW8Num53z0"/>
    <w:rsid w:val="003A59CF"/>
    <w:rPr>
      <w:rFonts w:ascii="Courier New" w:hAnsi="Courier New"/>
    </w:rPr>
  </w:style>
  <w:style w:type="character" w:customStyle="1" w:styleId="WW8Num53z1">
    <w:name w:val="WW8Num53z1"/>
    <w:rsid w:val="003A59CF"/>
    <w:rPr>
      <w:rFonts w:ascii="Courier New" w:hAnsi="Courier New" w:cs="Courier New"/>
    </w:rPr>
  </w:style>
  <w:style w:type="character" w:customStyle="1" w:styleId="WW8Num53z2">
    <w:name w:val="WW8Num53z2"/>
    <w:rsid w:val="003A59CF"/>
    <w:rPr>
      <w:rFonts w:ascii="Wingdings" w:hAnsi="Wingdings"/>
    </w:rPr>
  </w:style>
  <w:style w:type="character" w:customStyle="1" w:styleId="WW8Num53z3">
    <w:name w:val="WW8Num53z3"/>
    <w:rsid w:val="003A59CF"/>
    <w:rPr>
      <w:rFonts w:ascii="Symbol" w:hAnsi="Symbol"/>
    </w:rPr>
  </w:style>
  <w:style w:type="character" w:customStyle="1" w:styleId="WW8Num55z0">
    <w:name w:val="WW8Num55z0"/>
    <w:rsid w:val="003A59CF"/>
    <w:rPr>
      <w:rFonts w:ascii="Courier New" w:hAnsi="Courier New"/>
    </w:rPr>
  </w:style>
  <w:style w:type="character" w:customStyle="1" w:styleId="WW8Num55z1">
    <w:name w:val="WW8Num55z1"/>
    <w:rsid w:val="003A59CF"/>
    <w:rPr>
      <w:rFonts w:ascii="Courier New" w:hAnsi="Courier New" w:cs="Courier New"/>
    </w:rPr>
  </w:style>
  <w:style w:type="character" w:customStyle="1" w:styleId="WW8Num55z2">
    <w:name w:val="WW8Num55z2"/>
    <w:rsid w:val="003A59CF"/>
    <w:rPr>
      <w:rFonts w:ascii="Wingdings" w:hAnsi="Wingdings"/>
    </w:rPr>
  </w:style>
  <w:style w:type="character" w:customStyle="1" w:styleId="WW8Num55z3">
    <w:name w:val="WW8Num55z3"/>
    <w:rsid w:val="003A59CF"/>
    <w:rPr>
      <w:rFonts w:ascii="Symbol" w:hAnsi="Symbol"/>
    </w:rPr>
  </w:style>
  <w:style w:type="character" w:customStyle="1" w:styleId="WW8Num56z0">
    <w:name w:val="WW8Num56z0"/>
    <w:rsid w:val="003A59CF"/>
    <w:rPr>
      <w:rFonts w:ascii="Courier New" w:hAnsi="Courier New"/>
    </w:rPr>
  </w:style>
  <w:style w:type="character" w:customStyle="1" w:styleId="WW8Num56z1">
    <w:name w:val="WW8Num56z1"/>
    <w:rsid w:val="003A59CF"/>
    <w:rPr>
      <w:rFonts w:ascii="Courier New" w:hAnsi="Courier New" w:cs="Courier New"/>
    </w:rPr>
  </w:style>
  <w:style w:type="character" w:customStyle="1" w:styleId="WW8Num56z2">
    <w:name w:val="WW8Num56z2"/>
    <w:rsid w:val="003A59CF"/>
    <w:rPr>
      <w:rFonts w:ascii="Wingdings" w:hAnsi="Wingdings"/>
    </w:rPr>
  </w:style>
  <w:style w:type="character" w:customStyle="1" w:styleId="WW8Num56z3">
    <w:name w:val="WW8Num56z3"/>
    <w:rsid w:val="003A59CF"/>
    <w:rPr>
      <w:rFonts w:ascii="Symbol" w:hAnsi="Symbol"/>
    </w:rPr>
  </w:style>
  <w:style w:type="character" w:customStyle="1" w:styleId="WW8Num57z0">
    <w:name w:val="WW8Num57z0"/>
    <w:rsid w:val="003A59CF"/>
    <w:rPr>
      <w:rFonts w:ascii="Courier New" w:hAnsi="Courier New"/>
    </w:rPr>
  </w:style>
  <w:style w:type="character" w:customStyle="1" w:styleId="WW8Num57z1">
    <w:name w:val="WW8Num57z1"/>
    <w:rsid w:val="003A59CF"/>
    <w:rPr>
      <w:rFonts w:ascii="Courier New" w:hAnsi="Courier New" w:cs="Courier New"/>
    </w:rPr>
  </w:style>
  <w:style w:type="character" w:customStyle="1" w:styleId="WW8Num57z2">
    <w:name w:val="WW8Num57z2"/>
    <w:rsid w:val="003A59CF"/>
    <w:rPr>
      <w:rFonts w:ascii="Wingdings" w:hAnsi="Wingdings"/>
    </w:rPr>
  </w:style>
  <w:style w:type="character" w:customStyle="1" w:styleId="WW8Num57z3">
    <w:name w:val="WW8Num57z3"/>
    <w:rsid w:val="003A59CF"/>
    <w:rPr>
      <w:rFonts w:ascii="Symbol" w:hAnsi="Symbol"/>
    </w:rPr>
  </w:style>
  <w:style w:type="character" w:customStyle="1" w:styleId="3">
    <w:name w:val="Основной шрифт абзаца3"/>
    <w:rsid w:val="003A59CF"/>
  </w:style>
  <w:style w:type="character" w:customStyle="1" w:styleId="WW8Num19z0">
    <w:name w:val="WW8Num19z0"/>
    <w:rsid w:val="003A59CF"/>
    <w:rPr>
      <w:b/>
    </w:rPr>
  </w:style>
  <w:style w:type="character" w:customStyle="1" w:styleId="WW8Num19z1">
    <w:name w:val="WW8Num19z1"/>
    <w:rsid w:val="003A59CF"/>
    <w:rPr>
      <w:rFonts w:ascii="OpenSymbol" w:hAnsi="OpenSymbol" w:cs="Courier New"/>
    </w:rPr>
  </w:style>
  <w:style w:type="character" w:customStyle="1" w:styleId="WW-Absatz-Standardschriftart">
    <w:name w:val="WW-Absatz-Standardschriftart"/>
    <w:rsid w:val="003A59CF"/>
  </w:style>
  <w:style w:type="character" w:customStyle="1" w:styleId="21">
    <w:name w:val="Основной шрифт абзаца2"/>
    <w:rsid w:val="003A59CF"/>
  </w:style>
  <w:style w:type="character" w:customStyle="1" w:styleId="WW-Absatz-Standardschriftart1">
    <w:name w:val="WW-Absatz-Standardschriftart1"/>
    <w:rsid w:val="003A59CF"/>
  </w:style>
  <w:style w:type="character" w:customStyle="1" w:styleId="WW-Absatz-Standardschriftart11">
    <w:name w:val="WW-Absatz-Standardschriftart11"/>
    <w:rsid w:val="003A59CF"/>
  </w:style>
  <w:style w:type="character" w:customStyle="1" w:styleId="WW-Absatz-Standardschriftart111">
    <w:name w:val="WW-Absatz-Standardschriftart111"/>
    <w:rsid w:val="003A59CF"/>
  </w:style>
  <w:style w:type="character" w:customStyle="1" w:styleId="WW-Absatz-Standardschriftart1111">
    <w:name w:val="WW-Absatz-Standardschriftart1111"/>
    <w:rsid w:val="003A59CF"/>
  </w:style>
  <w:style w:type="character" w:customStyle="1" w:styleId="WW-Absatz-Standardschriftart11111">
    <w:name w:val="WW-Absatz-Standardschriftart11111"/>
    <w:rsid w:val="003A59CF"/>
  </w:style>
  <w:style w:type="character" w:customStyle="1" w:styleId="WW-Absatz-Standardschriftart111111">
    <w:name w:val="WW-Absatz-Standardschriftart111111"/>
    <w:rsid w:val="003A59CF"/>
  </w:style>
  <w:style w:type="character" w:customStyle="1" w:styleId="WW-Absatz-Standardschriftart1111111">
    <w:name w:val="WW-Absatz-Standardschriftart1111111"/>
    <w:rsid w:val="003A59CF"/>
  </w:style>
  <w:style w:type="character" w:customStyle="1" w:styleId="WW-Absatz-Standardschriftart11111111">
    <w:name w:val="WW-Absatz-Standardschriftart11111111"/>
    <w:rsid w:val="003A59CF"/>
  </w:style>
  <w:style w:type="character" w:customStyle="1" w:styleId="WW8Num20z1">
    <w:name w:val="WW8Num20z1"/>
    <w:rsid w:val="003A59CF"/>
    <w:rPr>
      <w:rFonts w:ascii="OpenSymbol" w:hAnsi="OpenSymbol" w:cs="Courier New"/>
    </w:rPr>
  </w:style>
  <w:style w:type="character" w:customStyle="1" w:styleId="WW8Num21z0">
    <w:name w:val="WW8Num21z0"/>
    <w:rsid w:val="003A59CF"/>
    <w:rPr>
      <w:rFonts w:ascii="Symbol" w:hAnsi="Symbol"/>
    </w:rPr>
  </w:style>
  <w:style w:type="character" w:customStyle="1" w:styleId="WW-Absatz-Standardschriftart111111111">
    <w:name w:val="WW-Absatz-Standardschriftart111111111"/>
    <w:rsid w:val="003A59CF"/>
  </w:style>
  <w:style w:type="character" w:customStyle="1" w:styleId="WW8Num21z1">
    <w:name w:val="WW8Num21z1"/>
    <w:rsid w:val="003A59CF"/>
    <w:rPr>
      <w:rFonts w:ascii="Courier New" w:hAnsi="Courier New" w:cs="Courier New"/>
    </w:rPr>
  </w:style>
  <w:style w:type="character" w:customStyle="1" w:styleId="WW-Absatz-Standardschriftart1111111111">
    <w:name w:val="WW-Absatz-Standardschriftart1111111111"/>
    <w:rsid w:val="003A59CF"/>
  </w:style>
  <w:style w:type="character" w:customStyle="1" w:styleId="WW-Absatz-Standardschriftart11111111111">
    <w:name w:val="WW-Absatz-Standardschriftart11111111111"/>
    <w:rsid w:val="003A59CF"/>
  </w:style>
  <w:style w:type="character" w:customStyle="1" w:styleId="WW-Absatz-Standardschriftart111111111111">
    <w:name w:val="WW-Absatz-Standardschriftart111111111111"/>
    <w:rsid w:val="003A59CF"/>
  </w:style>
  <w:style w:type="character" w:customStyle="1" w:styleId="WW-Absatz-Standardschriftart1111111111111">
    <w:name w:val="WW-Absatz-Standardschriftart1111111111111"/>
    <w:rsid w:val="003A59CF"/>
  </w:style>
  <w:style w:type="character" w:customStyle="1" w:styleId="WW-Absatz-Standardschriftart11111111111111">
    <w:name w:val="WW-Absatz-Standardschriftart11111111111111"/>
    <w:rsid w:val="003A59CF"/>
  </w:style>
  <w:style w:type="character" w:customStyle="1" w:styleId="WW-Absatz-Standardschriftart111111111111111">
    <w:name w:val="WW-Absatz-Standardschriftart111111111111111"/>
    <w:rsid w:val="003A59CF"/>
  </w:style>
  <w:style w:type="character" w:customStyle="1" w:styleId="WW-Absatz-Standardschriftart1111111111111111">
    <w:name w:val="WW-Absatz-Standardschriftart1111111111111111"/>
    <w:rsid w:val="003A59CF"/>
  </w:style>
  <w:style w:type="character" w:customStyle="1" w:styleId="WW-Absatz-Standardschriftart11111111111111111">
    <w:name w:val="WW-Absatz-Standardschriftart11111111111111111"/>
    <w:rsid w:val="003A59CF"/>
  </w:style>
  <w:style w:type="character" w:customStyle="1" w:styleId="WW-Absatz-Standardschriftart111111111111111111">
    <w:name w:val="WW-Absatz-Standardschriftart111111111111111111"/>
    <w:rsid w:val="003A59CF"/>
  </w:style>
  <w:style w:type="character" w:customStyle="1" w:styleId="WW-Absatz-Standardschriftart1111111111111111111">
    <w:name w:val="WW-Absatz-Standardschriftart1111111111111111111"/>
    <w:rsid w:val="003A59CF"/>
  </w:style>
  <w:style w:type="character" w:customStyle="1" w:styleId="WW8Num13z1">
    <w:name w:val="WW8Num13z1"/>
    <w:rsid w:val="003A59CF"/>
    <w:rPr>
      <w:rFonts w:ascii="Courier New" w:hAnsi="Courier New" w:cs="Courier New"/>
    </w:rPr>
  </w:style>
  <w:style w:type="character" w:customStyle="1" w:styleId="WW8Num13z2">
    <w:name w:val="WW8Num13z2"/>
    <w:rsid w:val="003A59CF"/>
    <w:rPr>
      <w:rFonts w:ascii="Wingdings" w:hAnsi="Wingdings"/>
    </w:rPr>
  </w:style>
  <w:style w:type="character" w:customStyle="1" w:styleId="WW8Num14z1">
    <w:name w:val="WW8Num14z1"/>
    <w:rsid w:val="003A59CF"/>
    <w:rPr>
      <w:rFonts w:ascii="Courier New" w:hAnsi="Courier New" w:cs="Courier New"/>
    </w:rPr>
  </w:style>
  <w:style w:type="character" w:customStyle="1" w:styleId="WW8Num14z2">
    <w:name w:val="WW8Num14z2"/>
    <w:rsid w:val="003A59CF"/>
    <w:rPr>
      <w:rFonts w:ascii="Wingdings" w:hAnsi="Wingdings"/>
    </w:rPr>
  </w:style>
  <w:style w:type="character" w:customStyle="1" w:styleId="WW8Num15z1">
    <w:name w:val="WW8Num15z1"/>
    <w:rsid w:val="003A59CF"/>
    <w:rPr>
      <w:rFonts w:ascii="Courier New" w:hAnsi="Courier New" w:cs="Courier New"/>
    </w:rPr>
  </w:style>
  <w:style w:type="character" w:customStyle="1" w:styleId="WW8Num15z2">
    <w:name w:val="WW8Num15z2"/>
    <w:rsid w:val="003A59CF"/>
    <w:rPr>
      <w:rFonts w:ascii="Wingdings" w:hAnsi="Wingdings"/>
    </w:rPr>
  </w:style>
  <w:style w:type="character" w:customStyle="1" w:styleId="WW8Num21z2">
    <w:name w:val="WW8Num21z2"/>
    <w:rsid w:val="003A59CF"/>
    <w:rPr>
      <w:rFonts w:ascii="Wingdings" w:hAnsi="Wingdings"/>
    </w:rPr>
  </w:style>
  <w:style w:type="character" w:customStyle="1" w:styleId="WW8Num22z1">
    <w:name w:val="WW8Num22z1"/>
    <w:rsid w:val="003A59CF"/>
    <w:rPr>
      <w:rFonts w:ascii="Courier New" w:hAnsi="Courier New" w:cs="Courier New"/>
    </w:rPr>
  </w:style>
  <w:style w:type="character" w:customStyle="1" w:styleId="WW8Num22z2">
    <w:name w:val="WW8Num22z2"/>
    <w:rsid w:val="003A59CF"/>
    <w:rPr>
      <w:rFonts w:ascii="Wingdings" w:hAnsi="Wingdings"/>
    </w:rPr>
  </w:style>
  <w:style w:type="character" w:customStyle="1" w:styleId="WW8Num24z1">
    <w:name w:val="WW8Num24z1"/>
    <w:rsid w:val="003A59CF"/>
    <w:rPr>
      <w:rFonts w:ascii="Courier New" w:hAnsi="Courier New" w:cs="Courier New"/>
    </w:rPr>
  </w:style>
  <w:style w:type="character" w:customStyle="1" w:styleId="WW8Num24z2">
    <w:name w:val="WW8Num24z2"/>
    <w:rsid w:val="003A59CF"/>
    <w:rPr>
      <w:rFonts w:ascii="Wingdings" w:hAnsi="Wingdings"/>
    </w:rPr>
  </w:style>
  <w:style w:type="character" w:customStyle="1" w:styleId="WW8Num33z4">
    <w:name w:val="WW8Num33z4"/>
    <w:rsid w:val="003A59CF"/>
    <w:rPr>
      <w:rFonts w:ascii="Courier New" w:hAnsi="Courier New" w:cs="Courier New"/>
    </w:rPr>
  </w:style>
  <w:style w:type="character" w:customStyle="1" w:styleId="WW8Num38z0">
    <w:name w:val="WW8Num38z0"/>
    <w:rsid w:val="003A59CF"/>
    <w:rPr>
      <w:rFonts w:ascii="Courier New" w:hAnsi="Courier New" w:cs="Times New Roman"/>
    </w:rPr>
  </w:style>
  <w:style w:type="character" w:customStyle="1" w:styleId="WW8Num38z1">
    <w:name w:val="WW8Num38z1"/>
    <w:rsid w:val="003A59CF"/>
    <w:rPr>
      <w:rFonts w:ascii="Courier New" w:hAnsi="Courier New" w:cs="Courier New"/>
    </w:rPr>
  </w:style>
  <w:style w:type="character" w:customStyle="1" w:styleId="WW8Num38z2">
    <w:name w:val="WW8Num38z2"/>
    <w:rsid w:val="003A59CF"/>
    <w:rPr>
      <w:rFonts w:ascii="Wingdings" w:hAnsi="Wingdings"/>
    </w:rPr>
  </w:style>
  <w:style w:type="character" w:customStyle="1" w:styleId="WW8Num39z0">
    <w:name w:val="WW8Num39z0"/>
    <w:rsid w:val="003A59CF"/>
    <w:rPr>
      <w:rFonts w:ascii="Symbol" w:hAnsi="Symbol"/>
    </w:rPr>
  </w:style>
  <w:style w:type="character" w:customStyle="1" w:styleId="WW8Num39z1">
    <w:name w:val="WW8Num39z1"/>
    <w:rsid w:val="003A59CF"/>
    <w:rPr>
      <w:rFonts w:ascii="Courier New" w:hAnsi="Courier New" w:cs="Courier New"/>
    </w:rPr>
  </w:style>
  <w:style w:type="character" w:customStyle="1" w:styleId="WW8Num39z2">
    <w:name w:val="WW8Num39z2"/>
    <w:rsid w:val="003A59CF"/>
    <w:rPr>
      <w:rFonts w:ascii="Wingdings" w:hAnsi="Wingdings"/>
    </w:rPr>
  </w:style>
  <w:style w:type="character" w:customStyle="1" w:styleId="11">
    <w:name w:val="Основной шрифт абзаца1"/>
    <w:rsid w:val="003A59CF"/>
  </w:style>
  <w:style w:type="character" w:styleId="a7">
    <w:name w:val="Hyperlink"/>
    <w:rsid w:val="003A59CF"/>
    <w:rPr>
      <w:color w:val="0000FF"/>
      <w:u w:val="single"/>
    </w:rPr>
  </w:style>
  <w:style w:type="character" w:customStyle="1" w:styleId="22">
    <w:name w:val="Знак Знак2"/>
    <w:rsid w:val="003A59CF"/>
    <w:rPr>
      <w:rFonts w:ascii="Arial" w:eastAsia="Times New Roman" w:hAnsi="Arial" w:cs="Arial"/>
      <w:sz w:val="24"/>
      <w:szCs w:val="16"/>
    </w:rPr>
  </w:style>
  <w:style w:type="character" w:customStyle="1" w:styleId="12">
    <w:name w:val="Знак Знак1"/>
    <w:rsid w:val="003A59CF"/>
    <w:rPr>
      <w:rFonts w:ascii="Tahoma" w:eastAsia="Times New Roman" w:hAnsi="Tahoma" w:cs="Tahoma"/>
      <w:sz w:val="16"/>
      <w:szCs w:val="16"/>
    </w:rPr>
  </w:style>
  <w:style w:type="character" w:customStyle="1" w:styleId="61">
    <w:name w:val="Знак Знак6"/>
    <w:rsid w:val="003A59CF"/>
    <w:rPr>
      <w:rFonts w:ascii="Arial" w:eastAsia="Times New Roman" w:hAnsi="Arial" w:cs="Arial"/>
      <w:b/>
      <w:bCs/>
      <w:kern w:val="1"/>
      <w:sz w:val="32"/>
      <w:szCs w:val="32"/>
    </w:rPr>
  </w:style>
  <w:style w:type="character" w:customStyle="1" w:styleId="51">
    <w:name w:val="Знак Знак5"/>
    <w:rsid w:val="003A59CF"/>
    <w:rPr>
      <w:rFonts w:ascii="Arial" w:eastAsia="Times New Roman" w:hAnsi="Arial" w:cs="Arial"/>
      <w:b/>
      <w:bCs/>
      <w:i/>
      <w:iCs/>
      <w:sz w:val="28"/>
      <w:szCs w:val="28"/>
    </w:rPr>
  </w:style>
  <w:style w:type="character" w:customStyle="1" w:styleId="4">
    <w:name w:val="Знак Знак4"/>
    <w:rsid w:val="003A59CF"/>
    <w:rPr>
      <w:rFonts w:ascii="Arial" w:eastAsia="Times New Roman" w:hAnsi="Arial" w:cs="Times New Roman"/>
      <w:b/>
      <w:bCs/>
      <w:iCs/>
      <w:sz w:val="26"/>
      <w:szCs w:val="26"/>
    </w:rPr>
  </w:style>
  <w:style w:type="character" w:customStyle="1" w:styleId="30">
    <w:name w:val="Знак Знак3"/>
    <w:rsid w:val="003A59CF"/>
    <w:rPr>
      <w:rFonts w:ascii="Times New Roman" w:eastAsia="Times New Roman" w:hAnsi="Times New Roman" w:cs="Times New Roman"/>
      <w:b/>
      <w:iCs/>
      <w:sz w:val="26"/>
      <w:szCs w:val="20"/>
    </w:rPr>
  </w:style>
  <w:style w:type="character" w:customStyle="1" w:styleId="a8">
    <w:name w:val="Знак Знак"/>
    <w:rsid w:val="003A59CF"/>
    <w:rPr>
      <w:rFonts w:ascii="Times New Roman" w:eastAsia="Times New Roman" w:hAnsi="Times New Roman" w:cs="Times New Roman"/>
      <w:sz w:val="20"/>
      <w:szCs w:val="20"/>
    </w:rPr>
  </w:style>
  <w:style w:type="character" w:customStyle="1" w:styleId="Normal">
    <w:name w:val="Normal Знак"/>
    <w:rsid w:val="003A59CF"/>
    <w:rPr>
      <w:sz w:val="22"/>
      <w:szCs w:val="22"/>
      <w:lang w:val="ru-RU" w:eastAsia="ar-SA" w:bidi="ar-SA"/>
    </w:rPr>
  </w:style>
  <w:style w:type="character" w:customStyle="1" w:styleId="Normal10-022">
    <w:name w:val="Стиль Normal + 10 пт полужирный По центру Слева:  -02 см Справ...2 Знак"/>
    <w:rsid w:val="003A59CF"/>
    <w:rPr>
      <w:b/>
      <w:bCs/>
    </w:rPr>
  </w:style>
  <w:style w:type="character" w:customStyle="1" w:styleId="a9">
    <w:name w:val="Символ сноски"/>
    <w:rsid w:val="003A59CF"/>
    <w:rPr>
      <w:vertAlign w:val="superscript"/>
    </w:rPr>
  </w:style>
  <w:style w:type="character" w:customStyle="1" w:styleId="S">
    <w:name w:val="S_Обычный Знак"/>
    <w:rsid w:val="003A59CF"/>
    <w:rPr>
      <w:sz w:val="24"/>
      <w:szCs w:val="24"/>
      <w:lang w:val="ru-RU" w:eastAsia="ar-SA" w:bidi="ar-SA"/>
    </w:rPr>
  </w:style>
  <w:style w:type="character" w:styleId="aa">
    <w:name w:val="page number"/>
    <w:basedOn w:val="11"/>
    <w:rsid w:val="003A59CF"/>
  </w:style>
  <w:style w:type="character" w:customStyle="1" w:styleId="ab">
    <w:name w:val="Маркеры списка"/>
    <w:rsid w:val="003A59CF"/>
    <w:rPr>
      <w:rFonts w:ascii="OpenSymbol" w:eastAsia="OpenSymbol" w:hAnsi="OpenSymbol" w:cs="OpenSymbol"/>
    </w:rPr>
  </w:style>
  <w:style w:type="character" w:customStyle="1" w:styleId="ac">
    <w:name w:val="Символ нумерации"/>
    <w:rsid w:val="003A59CF"/>
  </w:style>
  <w:style w:type="character" w:customStyle="1" w:styleId="WW8Dropcap0">
    <w:name w:val="WW8Dropcap0"/>
    <w:rsid w:val="003A59CF"/>
  </w:style>
  <w:style w:type="character" w:customStyle="1" w:styleId="WW8Dropcap1">
    <w:name w:val="WW8Dropcap1"/>
    <w:rsid w:val="003A59CF"/>
  </w:style>
  <w:style w:type="character" w:customStyle="1" w:styleId="WW8Dropcap2">
    <w:name w:val="WW8Dropcap2"/>
    <w:rsid w:val="003A59CF"/>
  </w:style>
  <w:style w:type="character" w:customStyle="1" w:styleId="WW8Dropcap3">
    <w:name w:val="WW8Dropcap3"/>
    <w:rsid w:val="003A59CF"/>
  </w:style>
  <w:style w:type="character" w:customStyle="1" w:styleId="WW8Dropcap4">
    <w:name w:val="WW8Dropcap4"/>
    <w:rsid w:val="003A59CF"/>
  </w:style>
  <w:style w:type="character" w:customStyle="1" w:styleId="WW8Dropcap5">
    <w:name w:val="WW8Dropcap5"/>
    <w:rsid w:val="003A59CF"/>
  </w:style>
  <w:style w:type="character" w:customStyle="1" w:styleId="WW-WW8Dropcap0">
    <w:name w:val="WW-WW8Dropcap0"/>
    <w:rsid w:val="003A59CF"/>
  </w:style>
  <w:style w:type="character" w:customStyle="1" w:styleId="WW-WW8Dropcap1">
    <w:name w:val="WW-WW8Dropcap1"/>
    <w:rsid w:val="003A59CF"/>
  </w:style>
  <w:style w:type="character" w:customStyle="1" w:styleId="WW-WW8Dropcap2">
    <w:name w:val="WW-WW8Dropcap2"/>
    <w:rsid w:val="003A59CF"/>
  </w:style>
  <w:style w:type="character" w:customStyle="1" w:styleId="WW-WW8Dropcap01">
    <w:name w:val="WW-WW8Dropcap01"/>
    <w:rsid w:val="003A59CF"/>
  </w:style>
  <w:style w:type="character" w:customStyle="1" w:styleId="WW-WW8Dropcap11">
    <w:name w:val="WW-WW8Dropcap11"/>
    <w:rsid w:val="003A59CF"/>
  </w:style>
  <w:style w:type="character" w:customStyle="1" w:styleId="WW-WW8Dropcap21">
    <w:name w:val="WW-WW8Dropcap21"/>
    <w:rsid w:val="003A59CF"/>
  </w:style>
  <w:style w:type="character" w:customStyle="1" w:styleId="WW-WW8Dropcap012">
    <w:name w:val="WW-WW8Dropcap012"/>
    <w:rsid w:val="003A59CF"/>
  </w:style>
  <w:style w:type="character" w:customStyle="1" w:styleId="WW-WW8Dropcap0123">
    <w:name w:val="WW-WW8Dropcap0123"/>
    <w:rsid w:val="003A59CF"/>
  </w:style>
  <w:style w:type="character" w:customStyle="1" w:styleId="WW-WW8Dropcap01234">
    <w:name w:val="WW-WW8Dropcap01234"/>
    <w:rsid w:val="003A59CF"/>
  </w:style>
  <w:style w:type="character" w:customStyle="1" w:styleId="WW-WW8Dropcap012345">
    <w:name w:val="WW-WW8Dropcap012345"/>
    <w:rsid w:val="003A59CF"/>
  </w:style>
  <w:style w:type="character" w:customStyle="1" w:styleId="WW-WW8Dropcap0123456">
    <w:name w:val="WW-WW8Dropcap0123456"/>
    <w:rsid w:val="003A59CF"/>
  </w:style>
  <w:style w:type="character" w:customStyle="1" w:styleId="WW-WW8Dropcap01234567">
    <w:name w:val="WW-WW8Dropcap01234567"/>
    <w:rsid w:val="003A59CF"/>
  </w:style>
  <w:style w:type="character" w:customStyle="1" w:styleId="WW-WW8Dropcap012345678">
    <w:name w:val="WW-WW8Dropcap012345678"/>
    <w:rsid w:val="003A59CF"/>
  </w:style>
  <w:style w:type="character" w:customStyle="1" w:styleId="WW-WW8Dropcap0123456789">
    <w:name w:val="WW-WW8Dropcap0123456789"/>
    <w:rsid w:val="003A59CF"/>
  </w:style>
  <w:style w:type="character" w:customStyle="1" w:styleId="WW-WW8Dropcap012345678910">
    <w:name w:val="WW-WW8Dropcap012345678910"/>
    <w:rsid w:val="003A59CF"/>
  </w:style>
  <w:style w:type="character" w:customStyle="1" w:styleId="WW-WW8Dropcap01234567891011">
    <w:name w:val="WW-WW8Dropcap01234567891011"/>
    <w:rsid w:val="003A59CF"/>
  </w:style>
  <w:style w:type="character" w:customStyle="1" w:styleId="WW-WW8Dropcap0123456789101112">
    <w:name w:val="WW-WW8Dropcap0123456789101112"/>
    <w:rsid w:val="003A59CF"/>
  </w:style>
  <w:style w:type="character" w:customStyle="1" w:styleId="WW-WW8Dropcap012345678910111213">
    <w:name w:val="WW-WW8Dropcap012345678910111213"/>
    <w:rsid w:val="003A59CF"/>
  </w:style>
  <w:style w:type="character" w:customStyle="1" w:styleId="WW8Dropcap01">
    <w:name w:val="WW8Dropcap01"/>
    <w:rsid w:val="003A59CF"/>
  </w:style>
  <w:style w:type="character" w:customStyle="1" w:styleId="13">
    <w:name w:val="Маркированный список1 Знак"/>
    <w:rsid w:val="003A59CF"/>
    <w:rPr>
      <w:sz w:val="26"/>
      <w:lang w:val="ru-RU" w:eastAsia="ar-SA" w:bidi="ar-SA"/>
    </w:rPr>
  </w:style>
  <w:style w:type="character" w:customStyle="1" w:styleId="127">
    <w:name w:val="127 см Знак"/>
    <w:rsid w:val="003A59CF"/>
    <w:rPr>
      <w:sz w:val="26"/>
      <w:lang w:val="ru-RU" w:eastAsia="ar-SA" w:bidi="ar-SA"/>
    </w:rPr>
  </w:style>
  <w:style w:type="character" w:customStyle="1" w:styleId="ad">
    <w:name w:val="Буквица"/>
    <w:rsid w:val="003A59CF"/>
    <w:rPr>
      <w:lang w:val="ru-RU"/>
    </w:rPr>
  </w:style>
  <w:style w:type="character" w:customStyle="1" w:styleId="14">
    <w:name w:val="Знак сноски1"/>
    <w:rsid w:val="003A59CF"/>
    <w:rPr>
      <w:vertAlign w:val="superscript"/>
    </w:rPr>
  </w:style>
  <w:style w:type="paragraph" w:customStyle="1" w:styleId="ae">
    <w:name w:val="Заголовок"/>
    <w:basedOn w:val="a0"/>
    <w:next w:val="af"/>
    <w:rsid w:val="003A59CF"/>
    <w:pPr>
      <w:keepNext/>
      <w:spacing w:before="240" w:after="120"/>
    </w:pPr>
    <w:rPr>
      <w:rFonts w:ascii="Arial" w:eastAsia="Lucida Sans Unicode" w:hAnsi="Arial" w:cs="Tahoma"/>
      <w:sz w:val="28"/>
      <w:szCs w:val="28"/>
      <w:lang w:eastAsia="ar-SA"/>
    </w:rPr>
  </w:style>
  <w:style w:type="paragraph" w:styleId="af">
    <w:name w:val="Body Text"/>
    <w:basedOn w:val="a0"/>
    <w:link w:val="af0"/>
    <w:rsid w:val="003A59CF"/>
    <w:pPr>
      <w:spacing w:after="120"/>
    </w:pPr>
    <w:rPr>
      <w:lang w:eastAsia="ar-SA"/>
    </w:rPr>
  </w:style>
  <w:style w:type="character" w:customStyle="1" w:styleId="af0">
    <w:name w:val="Основной текст Знак"/>
    <w:basedOn w:val="a1"/>
    <w:link w:val="af"/>
    <w:rsid w:val="003A59CF"/>
    <w:rPr>
      <w:rFonts w:ascii="Times New Roman" w:eastAsia="Times New Roman" w:hAnsi="Times New Roman" w:cs="Times New Roman"/>
      <w:sz w:val="24"/>
      <w:szCs w:val="24"/>
      <w:lang w:eastAsia="ar-SA"/>
    </w:rPr>
  </w:style>
  <w:style w:type="paragraph" w:styleId="af1">
    <w:name w:val="List"/>
    <w:basedOn w:val="af"/>
    <w:rsid w:val="003A59CF"/>
    <w:rPr>
      <w:rFonts w:cs="Tahoma"/>
    </w:rPr>
  </w:style>
  <w:style w:type="paragraph" w:customStyle="1" w:styleId="31">
    <w:name w:val="Название3"/>
    <w:basedOn w:val="a0"/>
    <w:rsid w:val="003A59CF"/>
    <w:pPr>
      <w:suppressLineNumbers/>
      <w:spacing w:before="120" w:after="120"/>
    </w:pPr>
    <w:rPr>
      <w:rFonts w:cs="Tahoma"/>
      <w:i/>
      <w:iCs/>
      <w:lang w:eastAsia="ar-SA"/>
    </w:rPr>
  </w:style>
  <w:style w:type="paragraph" w:customStyle="1" w:styleId="32">
    <w:name w:val="Указатель3"/>
    <w:basedOn w:val="a0"/>
    <w:rsid w:val="003A59CF"/>
    <w:pPr>
      <w:suppressLineNumbers/>
    </w:pPr>
    <w:rPr>
      <w:rFonts w:cs="Tahoma"/>
      <w:lang w:eastAsia="ar-SA"/>
    </w:rPr>
  </w:style>
  <w:style w:type="paragraph" w:customStyle="1" w:styleId="23">
    <w:name w:val="Название2"/>
    <w:basedOn w:val="a0"/>
    <w:rsid w:val="003A59CF"/>
    <w:pPr>
      <w:suppressLineNumbers/>
      <w:spacing w:before="120" w:after="120"/>
    </w:pPr>
    <w:rPr>
      <w:rFonts w:cs="Tahoma"/>
      <w:i/>
      <w:iCs/>
      <w:lang w:eastAsia="ar-SA"/>
    </w:rPr>
  </w:style>
  <w:style w:type="paragraph" w:customStyle="1" w:styleId="24">
    <w:name w:val="Указатель2"/>
    <w:basedOn w:val="a0"/>
    <w:rsid w:val="003A59CF"/>
    <w:pPr>
      <w:suppressLineNumbers/>
    </w:pPr>
    <w:rPr>
      <w:rFonts w:cs="Tahoma"/>
      <w:lang w:eastAsia="ar-SA"/>
    </w:rPr>
  </w:style>
  <w:style w:type="paragraph" w:customStyle="1" w:styleId="15">
    <w:name w:val="Название1"/>
    <w:basedOn w:val="a0"/>
    <w:rsid w:val="003A59CF"/>
    <w:pPr>
      <w:suppressLineNumbers/>
      <w:spacing w:before="120" w:after="120"/>
    </w:pPr>
    <w:rPr>
      <w:rFonts w:cs="Tahoma"/>
      <w:i/>
      <w:iCs/>
      <w:lang w:eastAsia="ar-SA"/>
    </w:rPr>
  </w:style>
  <w:style w:type="paragraph" w:customStyle="1" w:styleId="16">
    <w:name w:val="Указатель1"/>
    <w:basedOn w:val="a0"/>
    <w:rsid w:val="003A59CF"/>
    <w:pPr>
      <w:suppressLineNumbers/>
    </w:pPr>
    <w:rPr>
      <w:rFonts w:cs="Tahoma"/>
      <w:lang w:eastAsia="ar-SA"/>
    </w:rPr>
  </w:style>
  <w:style w:type="paragraph" w:styleId="17">
    <w:name w:val="toc 1"/>
    <w:basedOn w:val="a0"/>
    <w:next w:val="a0"/>
    <w:rsid w:val="003A59CF"/>
    <w:pPr>
      <w:tabs>
        <w:tab w:val="left" w:pos="0"/>
        <w:tab w:val="left" w:pos="360"/>
        <w:tab w:val="right" w:leader="dot" w:pos="9360"/>
      </w:tabs>
      <w:ind w:firstLine="360"/>
      <w:jc w:val="both"/>
    </w:pPr>
    <w:rPr>
      <w:lang w:eastAsia="ar-SA"/>
    </w:rPr>
  </w:style>
  <w:style w:type="paragraph" w:styleId="33">
    <w:name w:val="toc 3"/>
    <w:basedOn w:val="a0"/>
    <w:next w:val="a0"/>
    <w:rsid w:val="003A59CF"/>
    <w:pPr>
      <w:tabs>
        <w:tab w:val="left" w:pos="0"/>
        <w:tab w:val="left" w:pos="720"/>
        <w:tab w:val="right" w:leader="dot" w:pos="9360"/>
      </w:tabs>
      <w:ind w:right="360" w:firstLine="360"/>
      <w:jc w:val="both"/>
    </w:pPr>
    <w:rPr>
      <w:b/>
      <w:lang w:eastAsia="ar-SA"/>
    </w:rPr>
  </w:style>
  <w:style w:type="paragraph" w:styleId="af2">
    <w:name w:val="Body Text Indent"/>
    <w:basedOn w:val="a0"/>
    <w:link w:val="af3"/>
    <w:rsid w:val="003A59CF"/>
    <w:pPr>
      <w:widowControl w:val="0"/>
      <w:autoSpaceDE w:val="0"/>
      <w:spacing w:line="252" w:lineRule="auto"/>
      <w:ind w:left="220"/>
      <w:jc w:val="both"/>
    </w:pPr>
    <w:rPr>
      <w:rFonts w:ascii="Arial" w:hAnsi="Arial" w:cs="Arial"/>
      <w:szCs w:val="16"/>
      <w:lang w:eastAsia="ar-SA"/>
    </w:rPr>
  </w:style>
  <w:style w:type="character" w:customStyle="1" w:styleId="af3">
    <w:name w:val="Основной текст с отступом Знак"/>
    <w:basedOn w:val="a1"/>
    <w:link w:val="af2"/>
    <w:rsid w:val="003A59CF"/>
    <w:rPr>
      <w:rFonts w:ascii="Arial" w:eastAsia="Times New Roman" w:hAnsi="Arial" w:cs="Arial"/>
      <w:sz w:val="24"/>
      <w:szCs w:val="16"/>
      <w:lang w:eastAsia="ar-SA"/>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A59CF"/>
    <w:pPr>
      <w:spacing w:before="280" w:after="280"/>
      <w:jc w:val="both"/>
    </w:pPr>
    <w:rPr>
      <w:rFonts w:ascii="Tahoma" w:hAnsi="Tahoma"/>
      <w:sz w:val="20"/>
      <w:szCs w:val="20"/>
      <w:lang w:val="en-US" w:eastAsia="ar-SA"/>
    </w:rPr>
  </w:style>
  <w:style w:type="paragraph" w:customStyle="1" w:styleId="ConsNormal">
    <w:name w:val="ConsNormal"/>
    <w:rsid w:val="003A59CF"/>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styleId="af4">
    <w:name w:val="footnote text"/>
    <w:basedOn w:val="a0"/>
    <w:link w:val="af5"/>
    <w:rsid w:val="003A59CF"/>
    <w:pPr>
      <w:widowControl w:val="0"/>
      <w:autoSpaceDE w:val="0"/>
      <w:spacing w:before="120"/>
      <w:ind w:firstLine="720"/>
      <w:jc w:val="both"/>
    </w:pPr>
    <w:rPr>
      <w:sz w:val="20"/>
      <w:szCs w:val="20"/>
      <w:lang w:eastAsia="ar-SA"/>
    </w:rPr>
  </w:style>
  <w:style w:type="character" w:customStyle="1" w:styleId="af5">
    <w:name w:val="Текст сноски Знак"/>
    <w:basedOn w:val="a1"/>
    <w:link w:val="af4"/>
    <w:rsid w:val="003A59CF"/>
    <w:rPr>
      <w:rFonts w:ascii="Times New Roman" w:eastAsia="Times New Roman" w:hAnsi="Times New Roman" w:cs="Times New Roman"/>
      <w:sz w:val="20"/>
      <w:szCs w:val="20"/>
      <w:lang w:eastAsia="ar-SA"/>
    </w:rPr>
  </w:style>
  <w:style w:type="paragraph" w:customStyle="1" w:styleId="18">
    <w:name w:val="Название объекта1"/>
    <w:next w:val="a0"/>
    <w:rsid w:val="003A59CF"/>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19">
    <w:name w:val="Обычный1"/>
    <w:rsid w:val="003A59CF"/>
    <w:pPr>
      <w:suppressAutoHyphens/>
      <w:snapToGrid w:val="0"/>
      <w:spacing w:after="0" w:line="240" w:lineRule="auto"/>
    </w:pPr>
    <w:rPr>
      <w:rFonts w:ascii="Calibri" w:eastAsia="Calibri" w:hAnsi="Calibri" w:cs="Calibri"/>
      <w:lang w:eastAsia="ar-SA"/>
    </w:rPr>
  </w:style>
  <w:style w:type="paragraph" w:customStyle="1" w:styleId="Normal10-0220">
    <w:name w:val="Стиль Normal + 10 пт полужирный По центру Слева:  -02 см Справ...2"/>
    <w:basedOn w:val="19"/>
    <w:rsid w:val="003A59CF"/>
    <w:pPr>
      <w:ind w:left="-113" w:right="-113"/>
      <w:jc w:val="center"/>
    </w:pPr>
    <w:rPr>
      <w:b/>
      <w:bCs/>
    </w:rPr>
  </w:style>
  <w:style w:type="paragraph" w:customStyle="1" w:styleId="ConsNonformat">
    <w:name w:val="ConsNonformat"/>
    <w:rsid w:val="003A59CF"/>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S0">
    <w:name w:val="S_Обычный"/>
    <w:basedOn w:val="a0"/>
    <w:rsid w:val="003A59CF"/>
    <w:pPr>
      <w:spacing w:line="360" w:lineRule="auto"/>
      <w:ind w:firstLine="709"/>
      <w:jc w:val="both"/>
    </w:pPr>
    <w:rPr>
      <w:lang w:eastAsia="ar-SA"/>
    </w:rPr>
  </w:style>
  <w:style w:type="paragraph" w:customStyle="1" w:styleId="af6">
    <w:name w:val="Знак Знак Знак Знак Знак Знак Знак Знак Знак Знак Знак Знак Знак Знак Знак Знак Знак Знак"/>
    <w:basedOn w:val="a0"/>
    <w:rsid w:val="003A59CF"/>
    <w:pPr>
      <w:widowControl w:val="0"/>
      <w:spacing w:after="160" w:line="240" w:lineRule="exact"/>
      <w:jc w:val="right"/>
    </w:pPr>
    <w:rPr>
      <w:sz w:val="20"/>
      <w:szCs w:val="20"/>
      <w:lang w:val="en-GB" w:eastAsia="ar-SA"/>
    </w:rPr>
  </w:style>
  <w:style w:type="paragraph" w:customStyle="1" w:styleId="ConsTitle">
    <w:name w:val="ConsTitle"/>
    <w:rsid w:val="003A59CF"/>
    <w:pPr>
      <w:widowControl w:val="0"/>
      <w:suppressAutoHyphens/>
      <w:spacing w:after="0" w:line="240" w:lineRule="auto"/>
      <w:ind w:right="19772"/>
    </w:pPr>
    <w:rPr>
      <w:rFonts w:ascii="Arial" w:eastAsia="Times New Roman" w:hAnsi="Arial" w:cs="Calibri"/>
      <w:b/>
      <w:sz w:val="16"/>
      <w:szCs w:val="20"/>
      <w:lang w:eastAsia="ar-SA"/>
    </w:rPr>
  </w:style>
  <w:style w:type="paragraph" w:customStyle="1" w:styleId="2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A59CF"/>
    <w:pPr>
      <w:spacing w:before="280" w:after="280"/>
      <w:jc w:val="both"/>
    </w:pPr>
    <w:rPr>
      <w:rFonts w:ascii="Tahoma" w:hAnsi="Tahoma"/>
      <w:sz w:val="20"/>
      <w:szCs w:val="20"/>
      <w:lang w:val="en-US" w:eastAsia="ar-SA"/>
    </w:rPr>
  </w:style>
  <w:style w:type="paragraph" w:styleId="af7">
    <w:name w:val="footer"/>
    <w:basedOn w:val="a0"/>
    <w:link w:val="af8"/>
    <w:rsid w:val="003A59CF"/>
    <w:pPr>
      <w:tabs>
        <w:tab w:val="center" w:pos="4677"/>
        <w:tab w:val="right" w:pos="9355"/>
      </w:tabs>
    </w:pPr>
    <w:rPr>
      <w:lang w:eastAsia="ar-SA"/>
    </w:rPr>
  </w:style>
  <w:style w:type="character" w:customStyle="1" w:styleId="af8">
    <w:name w:val="Нижний колонтитул Знак"/>
    <w:basedOn w:val="a1"/>
    <w:link w:val="af7"/>
    <w:rsid w:val="003A59CF"/>
    <w:rPr>
      <w:rFonts w:ascii="Times New Roman" w:eastAsia="Times New Roman" w:hAnsi="Times New Roman" w:cs="Times New Roman"/>
      <w:sz w:val="24"/>
      <w:szCs w:val="24"/>
      <w:lang w:eastAsia="ar-SA"/>
    </w:rPr>
  </w:style>
  <w:style w:type="paragraph" w:customStyle="1" w:styleId="af9">
    <w:name w:val="Знак"/>
    <w:basedOn w:val="a0"/>
    <w:rsid w:val="003A59CF"/>
    <w:pPr>
      <w:spacing w:before="280" w:after="280"/>
    </w:pPr>
    <w:rPr>
      <w:rFonts w:ascii="Tahoma" w:hAnsi="Tahoma"/>
      <w:sz w:val="20"/>
      <w:szCs w:val="20"/>
      <w:lang w:val="en-US" w:eastAsia="ar-SA"/>
    </w:rPr>
  </w:style>
  <w:style w:type="paragraph" w:customStyle="1" w:styleId="27">
    <w:name w:val="Обычный2"/>
    <w:rsid w:val="003A59CF"/>
    <w:pPr>
      <w:suppressAutoHyphens/>
      <w:snapToGrid w:val="0"/>
      <w:spacing w:after="0" w:line="240" w:lineRule="auto"/>
    </w:pPr>
    <w:rPr>
      <w:rFonts w:ascii="Times New Roman" w:eastAsia="Times New Roman" w:hAnsi="Times New Roman" w:cs="Calibri"/>
      <w:szCs w:val="20"/>
      <w:lang w:eastAsia="ar-SA"/>
    </w:rPr>
  </w:style>
  <w:style w:type="paragraph" w:styleId="afa">
    <w:name w:val="Normal (Web)"/>
    <w:basedOn w:val="a0"/>
    <w:rsid w:val="003A59CF"/>
    <w:pPr>
      <w:spacing w:before="280" w:after="280"/>
    </w:pPr>
    <w:rPr>
      <w:lang w:eastAsia="ar-SA"/>
    </w:rPr>
  </w:style>
  <w:style w:type="paragraph" w:customStyle="1" w:styleId="afb">
    <w:name w:val="Содержимое таблицы"/>
    <w:basedOn w:val="a0"/>
    <w:rsid w:val="003A59CF"/>
    <w:pPr>
      <w:suppressLineNumbers/>
    </w:pPr>
    <w:rPr>
      <w:lang w:eastAsia="ar-SA"/>
    </w:rPr>
  </w:style>
  <w:style w:type="paragraph" w:customStyle="1" w:styleId="afc">
    <w:name w:val="Заголовок таблицы"/>
    <w:basedOn w:val="afb"/>
    <w:rsid w:val="003A59CF"/>
    <w:pPr>
      <w:jc w:val="center"/>
    </w:pPr>
    <w:rPr>
      <w:b/>
      <w:bCs/>
    </w:rPr>
  </w:style>
  <w:style w:type="paragraph" w:customStyle="1" w:styleId="afd">
    <w:name w:val="Содержимое врезки"/>
    <w:basedOn w:val="af"/>
    <w:rsid w:val="003A59CF"/>
  </w:style>
  <w:style w:type="paragraph" w:styleId="afe">
    <w:name w:val="header"/>
    <w:basedOn w:val="a0"/>
    <w:link w:val="aff"/>
    <w:rsid w:val="003A59CF"/>
    <w:pPr>
      <w:suppressLineNumbers/>
      <w:tabs>
        <w:tab w:val="center" w:pos="4818"/>
        <w:tab w:val="right" w:pos="9637"/>
      </w:tabs>
    </w:pPr>
    <w:rPr>
      <w:lang w:eastAsia="ar-SA"/>
    </w:rPr>
  </w:style>
  <w:style w:type="character" w:customStyle="1" w:styleId="aff">
    <w:name w:val="Верхний колонтитул Знак"/>
    <w:basedOn w:val="a1"/>
    <w:link w:val="afe"/>
    <w:rsid w:val="003A59CF"/>
    <w:rPr>
      <w:rFonts w:ascii="Times New Roman" w:eastAsia="Times New Roman" w:hAnsi="Times New Roman" w:cs="Times New Roman"/>
      <w:sz w:val="24"/>
      <w:szCs w:val="24"/>
      <w:lang w:eastAsia="ar-SA"/>
    </w:rPr>
  </w:style>
  <w:style w:type="paragraph" w:customStyle="1" w:styleId="ConsPlusNormal">
    <w:name w:val="ConsPlusNormal"/>
    <w:next w:val="a0"/>
    <w:rsid w:val="003A59CF"/>
    <w:pPr>
      <w:widowControl w:val="0"/>
      <w:suppressAutoHyphens/>
      <w:spacing w:after="0" w:line="240" w:lineRule="auto"/>
      <w:ind w:firstLine="720"/>
    </w:pPr>
    <w:rPr>
      <w:rFonts w:ascii="Arial" w:eastAsia="Arial" w:hAnsi="Arial" w:cs="Times New Roman"/>
      <w:sz w:val="20"/>
      <w:szCs w:val="20"/>
    </w:rPr>
  </w:style>
  <w:style w:type="paragraph" w:customStyle="1" w:styleId="1a">
    <w:name w:val="Маркированный список1"/>
    <w:basedOn w:val="a0"/>
    <w:next w:val="a0"/>
    <w:rsid w:val="003A59CF"/>
    <w:pPr>
      <w:widowControl w:val="0"/>
      <w:tabs>
        <w:tab w:val="num" w:pos="567"/>
      </w:tabs>
      <w:autoSpaceDE w:val="0"/>
      <w:spacing w:before="120"/>
      <w:ind w:left="851" w:hanging="284"/>
      <w:jc w:val="both"/>
    </w:pPr>
    <w:rPr>
      <w:sz w:val="26"/>
      <w:szCs w:val="20"/>
      <w:lang w:eastAsia="ar-SA"/>
    </w:rPr>
  </w:style>
  <w:style w:type="paragraph" w:customStyle="1" w:styleId="1270">
    <w:name w:val="127 см"/>
    <w:basedOn w:val="a0"/>
    <w:next w:val="a0"/>
    <w:rsid w:val="003A59CF"/>
    <w:pPr>
      <w:widowControl w:val="0"/>
      <w:autoSpaceDE w:val="0"/>
      <w:spacing w:before="120"/>
      <w:ind w:left="720"/>
      <w:jc w:val="both"/>
    </w:pPr>
    <w:rPr>
      <w:sz w:val="26"/>
      <w:szCs w:val="20"/>
      <w:lang w:eastAsia="ar-SA"/>
    </w:rPr>
  </w:style>
  <w:style w:type="paragraph" w:styleId="aff0">
    <w:name w:val="No Spacing"/>
    <w:qFormat/>
    <w:rsid w:val="003A59CF"/>
    <w:pPr>
      <w:suppressAutoHyphens/>
      <w:spacing w:after="0" w:line="240" w:lineRule="auto"/>
    </w:pPr>
    <w:rPr>
      <w:rFonts w:ascii="Calibri" w:eastAsia="Calibri" w:hAnsi="Calibri" w:cs="Times New Roman"/>
      <w:lang w:eastAsia="ar-SA"/>
    </w:rPr>
  </w:style>
  <w:style w:type="paragraph" w:customStyle="1" w:styleId="110">
    <w:name w:val="Знак1 Знак Знак Знак Знак Знак Знак1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S1">
    <w:name w:val="S_Маркированный"/>
    <w:basedOn w:val="1a"/>
    <w:rsid w:val="003A59CF"/>
    <w:pPr>
      <w:widowControl/>
      <w:tabs>
        <w:tab w:val="clear" w:pos="567"/>
      </w:tabs>
      <w:suppressAutoHyphens/>
      <w:autoSpaceDE/>
      <w:spacing w:before="0"/>
      <w:ind w:left="0" w:firstLine="360"/>
    </w:pPr>
    <w:rPr>
      <w:sz w:val="24"/>
      <w:szCs w:val="24"/>
    </w:rPr>
  </w:style>
  <w:style w:type="paragraph" w:customStyle="1" w:styleId="28">
    <w:name w:val="Знак2 Знак Знак Знак Знак Знак Знак Знак Знак Знак Знак Знак Знак Знак Знак Знак Знак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111">
    <w:name w:val="Знак1 Знак Знак Знак Знак Знак Знак Знак Знак1 Знак Знак Знак Знак Знак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1b">
    <w:name w:val="Знак1 Знак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112">
    <w:name w:val="Знак1 Знак Знак Знак Знак Знак Знак Знак Знак1 Знак Знак Знак Знак Знак Знак Знак Знак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113">
    <w:name w:val="Знак1 Знак Знак Знак Знак Знак Знак Знак Знак1"/>
    <w:basedOn w:val="a0"/>
    <w:rsid w:val="003A59CF"/>
    <w:pPr>
      <w:spacing w:after="160" w:line="240" w:lineRule="exact"/>
    </w:pPr>
    <w:rPr>
      <w:rFonts w:ascii="Verdana" w:hAnsi="Verdana"/>
      <w:sz w:val="20"/>
      <w:szCs w:val="20"/>
      <w:lang w:val="en-US" w:eastAsia="ar-SA"/>
    </w:rPr>
  </w:style>
  <w:style w:type="paragraph" w:customStyle="1" w:styleId="114">
    <w:name w:val="Знак1 Знак Знак Знак Знак Знак Знак Знак Знак1 Знак Знак Знак"/>
    <w:basedOn w:val="a0"/>
    <w:rsid w:val="003A59CF"/>
    <w:pPr>
      <w:spacing w:after="160" w:line="240" w:lineRule="exact"/>
    </w:pPr>
    <w:rPr>
      <w:rFonts w:ascii="Verdana" w:hAnsi="Verdana"/>
      <w:sz w:val="20"/>
      <w:szCs w:val="20"/>
      <w:lang w:val="en-US" w:eastAsia="ar-SA"/>
    </w:rPr>
  </w:style>
  <w:style w:type="paragraph" w:customStyle="1" w:styleId="115">
    <w:name w:val="Знак1 Знак Знак Знак Знак Знак Знак Знак Знак1 Знак Знак Знак Знак Знак Знак Знак Знак Знак Знак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1c">
    <w:name w:val="Знак1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116">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3A59CF"/>
    <w:pPr>
      <w:spacing w:after="160" w:line="240" w:lineRule="exact"/>
    </w:pPr>
    <w:rPr>
      <w:rFonts w:ascii="Verdana" w:hAnsi="Verdana"/>
      <w:sz w:val="20"/>
      <w:szCs w:val="20"/>
      <w:lang w:val="en-US" w:eastAsia="ar-SA"/>
    </w:rPr>
  </w:style>
  <w:style w:type="paragraph" w:customStyle="1" w:styleId="117">
    <w:name w:val="Знак1 Знак Знак Знак Знак Знак Знак1"/>
    <w:basedOn w:val="a0"/>
    <w:rsid w:val="003A59CF"/>
    <w:pPr>
      <w:spacing w:after="160" w:line="240" w:lineRule="exact"/>
    </w:pPr>
    <w:rPr>
      <w:rFonts w:ascii="Verdana" w:hAnsi="Verdana"/>
      <w:sz w:val="20"/>
      <w:szCs w:val="20"/>
      <w:lang w:val="en-US" w:eastAsia="ar-SA"/>
    </w:rPr>
  </w:style>
  <w:style w:type="paragraph" w:customStyle="1" w:styleId="118">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3A59CF"/>
    <w:pPr>
      <w:spacing w:after="160" w:line="240" w:lineRule="exact"/>
    </w:pPr>
    <w:rPr>
      <w:rFonts w:ascii="Verdana" w:hAnsi="Verdana"/>
      <w:sz w:val="20"/>
      <w:szCs w:val="20"/>
      <w:lang w:val="en-US" w:eastAsia="ar-SA"/>
    </w:rPr>
  </w:style>
  <w:style w:type="paragraph" w:styleId="a">
    <w:name w:val="List Bullet"/>
    <w:basedOn w:val="a0"/>
    <w:next w:val="a0"/>
    <w:link w:val="aff1"/>
    <w:rsid w:val="003A59CF"/>
    <w:pPr>
      <w:widowControl w:val="0"/>
      <w:numPr>
        <w:numId w:val="12"/>
      </w:numPr>
      <w:autoSpaceDE w:val="0"/>
      <w:autoSpaceDN w:val="0"/>
      <w:adjustRightInd w:val="0"/>
      <w:spacing w:before="120"/>
      <w:jc w:val="both"/>
    </w:pPr>
    <w:rPr>
      <w:sz w:val="26"/>
      <w:szCs w:val="20"/>
    </w:rPr>
  </w:style>
  <w:style w:type="character" w:customStyle="1" w:styleId="aff1">
    <w:name w:val="Маркированный список Знак"/>
    <w:link w:val="a"/>
    <w:rsid w:val="003A59CF"/>
    <w:rPr>
      <w:rFonts w:ascii="Times New Roman" w:eastAsia="Times New Roman" w:hAnsi="Times New Roman" w:cs="Times New Roman"/>
      <w:sz w:val="26"/>
      <w:szCs w:val="20"/>
      <w:lang w:eastAsia="ru-RU"/>
    </w:rPr>
  </w:style>
  <w:style w:type="paragraph" w:customStyle="1" w:styleId="119">
    <w:name w:val="Знак1 Знак Знак Знак Знак Знак Знак1 Знак Знак Знак Знак Знак Знак"/>
    <w:basedOn w:val="a0"/>
    <w:rsid w:val="003A59CF"/>
    <w:pPr>
      <w:spacing w:after="160" w:line="240" w:lineRule="exact"/>
    </w:pPr>
    <w:rPr>
      <w:rFonts w:ascii="Verdana" w:hAnsi="Verdana"/>
      <w:sz w:val="20"/>
      <w:szCs w:val="20"/>
      <w:lang w:val="en-US" w:eastAsia="en-US"/>
    </w:rPr>
  </w:style>
  <w:style w:type="table" w:styleId="aff2">
    <w:name w:val="Table Grid"/>
    <w:basedOn w:val="a2"/>
    <w:rsid w:val="003A59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a">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A59CF"/>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w:basedOn w:val="a0"/>
    <w:rsid w:val="003A59CF"/>
    <w:pPr>
      <w:widowControl w:val="0"/>
      <w:spacing w:after="160" w:line="240" w:lineRule="exact"/>
      <w:jc w:val="right"/>
    </w:pPr>
    <w:rPr>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E909-96B4-4B85-808C-F4A8684D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3822</Words>
  <Characters>21786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Житлухина ЕВ</dc:creator>
  <cp:keywords/>
  <dc:description/>
  <cp:lastModifiedBy>Житлухина ЕВ</cp:lastModifiedBy>
  <cp:revision>17</cp:revision>
  <cp:lastPrinted>2014-02-11T09:47:00Z</cp:lastPrinted>
  <dcterms:created xsi:type="dcterms:W3CDTF">2013-10-25T07:18:00Z</dcterms:created>
  <dcterms:modified xsi:type="dcterms:W3CDTF">2014-02-11T09:48:00Z</dcterms:modified>
</cp:coreProperties>
</file>