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4C" w:rsidRDefault="00EA764C" w:rsidP="00EA764C">
      <w:pPr>
        <w:ind w:lef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642E7" wp14:editId="58015535">
            <wp:extent cx="55880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C" w:rsidRDefault="00EA764C" w:rsidP="00EA764C">
      <w:pPr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EA764C" w:rsidRDefault="00EA764C" w:rsidP="00EA76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EA764C" w:rsidRDefault="00EA764C" w:rsidP="00EA76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EA764C" w:rsidTr="00EA764C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764C" w:rsidRDefault="0085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  <w:tc>
          <w:tcPr>
            <w:tcW w:w="5645" w:type="dxa"/>
            <w:hideMark/>
          </w:tcPr>
          <w:p w:rsidR="00EA764C" w:rsidRDefault="00EA76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764C" w:rsidRDefault="0085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</w:tbl>
    <w:p w:rsidR="00EA764C" w:rsidRDefault="00EA764C" w:rsidP="00EA764C">
      <w:pPr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F91CE9" w:rsidRPr="00F91CE9" w:rsidRDefault="00F91CE9" w:rsidP="00EA764C">
      <w:pPr>
        <w:jc w:val="center"/>
        <w:outlineLvl w:val="0"/>
        <w:rPr>
          <w:b/>
          <w:sz w:val="48"/>
          <w:szCs w:val="48"/>
        </w:rPr>
      </w:pPr>
    </w:p>
    <w:p w:rsidR="00EA764C" w:rsidRDefault="00EA764C" w:rsidP="00EA76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353D49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в сфере муниципального земельного контроля на территории Вахрушевского городского поселения</w:t>
      </w:r>
    </w:p>
    <w:p w:rsidR="00EA764C" w:rsidRDefault="00EA764C" w:rsidP="00EA764C">
      <w:pPr>
        <w:ind w:firstLine="567"/>
        <w:jc w:val="center"/>
        <w:rPr>
          <w:b/>
          <w:sz w:val="48"/>
          <w:szCs w:val="48"/>
        </w:rPr>
      </w:pPr>
    </w:p>
    <w:p w:rsidR="00EA764C" w:rsidRDefault="00EA764C" w:rsidP="00EA764C">
      <w:pPr>
        <w:tabs>
          <w:tab w:val="left" w:pos="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ПОСТАНОВЛЯЕТ:</w:t>
      </w:r>
    </w:p>
    <w:p w:rsidR="00EA764C" w:rsidRDefault="00EA764C" w:rsidP="00EA764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353D49">
        <w:rPr>
          <w:sz w:val="28"/>
          <w:szCs w:val="28"/>
        </w:rPr>
        <w:t>няемым законом ценностям на 2024</w:t>
      </w:r>
      <w:r>
        <w:rPr>
          <w:sz w:val="28"/>
          <w:szCs w:val="28"/>
        </w:rPr>
        <w:t xml:space="preserve"> год в сфере муниципального земельного контроля на территории Вахрушевского городского поселения. Прилагается.</w:t>
      </w:r>
    </w:p>
    <w:p w:rsidR="00EA764C" w:rsidRDefault="00EA764C" w:rsidP="00EA76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официальном печатном издании «Информационный бюллетень»,  на сайте администрации Вахрушевского городского поселения в сети Интернет.</w:t>
      </w:r>
    </w:p>
    <w:p w:rsidR="00EA764C" w:rsidRDefault="00EA764C" w:rsidP="00EA764C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A764C" w:rsidRDefault="00EA764C" w:rsidP="004209D3">
      <w:pPr>
        <w:jc w:val="both"/>
        <w:rPr>
          <w:sz w:val="28"/>
          <w:szCs w:val="28"/>
        </w:rPr>
      </w:pPr>
    </w:p>
    <w:p w:rsidR="00EA764C" w:rsidRDefault="00EA764C" w:rsidP="00EA76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764C" w:rsidRDefault="00EA764C" w:rsidP="00EA764C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Ефремов   </w:t>
      </w:r>
    </w:p>
    <w:p w:rsidR="00F91CE9" w:rsidRDefault="00F91C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64C" w:rsidRDefault="00EA764C" w:rsidP="00EA764C">
      <w:pPr>
        <w:ind w:left="5940"/>
        <w:jc w:val="right"/>
        <w:rPr>
          <w:sz w:val="28"/>
          <w:szCs w:val="28"/>
        </w:rPr>
      </w:pPr>
    </w:p>
    <w:p w:rsidR="00EA764C" w:rsidRDefault="00EA764C" w:rsidP="00EA764C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764C" w:rsidRDefault="00EA764C" w:rsidP="00EA764C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A764C" w:rsidRDefault="00EA764C" w:rsidP="00EA764C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</w:p>
    <w:p w:rsidR="00EA764C" w:rsidRDefault="00EA764C" w:rsidP="00353D4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B75">
        <w:rPr>
          <w:sz w:val="28"/>
          <w:szCs w:val="28"/>
        </w:rPr>
        <w:t>08.11.2023</w:t>
      </w:r>
      <w:r w:rsidR="00353D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55B75">
        <w:rPr>
          <w:sz w:val="28"/>
          <w:szCs w:val="28"/>
        </w:rPr>
        <w:t>241</w:t>
      </w:r>
    </w:p>
    <w:p w:rsidR="00F91CE9" w:rsidRDefault="00F91CE9" w:rsidP="00353D49">
      <w:pPr>
        <w:ind w:left="4395"/>
        <w:jc w:val="right"/>
        <w:rPr>
          <w:sz w:val="28"/>
          <w:szCs w:val="28"/>
        </w:rPr>
      </w:pPr>
    </w:p>
    <w:p w:rsidR="00F91CE9" w:rsidRDefault="00F91CE9" w:rsidP="00353D49">
      <w:pPr>
        <w:ind w:left="4395"/>
        <w:jc w:val="right"/>
      </w:pPr>
      <w:bookmarkStart w:id="0" w:name="_GoBack"/>
      <w:bookmarkEnd w:id="0"/>
    </w:p>
    <w:p w:rsidR="00EA764C" w:rsidRDefault="00EA764C" w:rsidP="00EA76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</w:t>
      </w:r>
      <w:r w:rsidR="00353D49">
        <w:rPr>
          <w:b/>
          <w:sz w:val="28"/>
          <w:szCs w:val="28"/>
        </w:rPr>
        <w:t>м законом ценностям на 2024</w:t>
      </w:r>
      <w:r>
        <w:rPr>
          <w:b/>
          <w:sz w:val="28"/>
          <w:szCs w:val="28"/>
        </w:rPr>
        <w:t xml:space="preserve"> год в сфере </w:t>
      </w:r>
      <w:bookmarkStart w:id="1" w:name="_Hlk73706793"/>
      <w:r>
        <w:rPr>
          <w:b/>
          <w:sz w:val="28"/>
          <w:szCs w:val="28"/>
        </w:rPr>
        <w:t xml:space="preserve">муниципального </w:t>
      </w:r>
      <w:bookmarkEnd w:id="1"/>
      <w:r>
        <w:rPr>
          <w:b/>
          <w:sz w:val="28"/>
          <w:szCs w:val="28"/>
        </w:rPr>
        <w:t xml:space="preserve">земельного контроля на территории Вахрушевского городского поселения </w:t>
      </w:r>
    </w:p>
    <w:p w:rsidR="00EA764C" w:rsidRDefault="00EA764C" w:rsidP="00EA76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64C" w:rsidRDefault="00EA764C" w:rsidP="00EA764C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353D49">
        <w:rPr>
          <w:sz w:val="24"/>
          <w:szCs w:val="24"/>
        </w:rPr>
        <w:t>няемым законом ценностям на 2024</w:t>
      </w:r>
      <w:r>
        <w:rPr>
          <w:sz w:val="24"/>
          <w:szCs w:val="24"/>
        </w:rPr>
        <w:t xml:space="preserve"> год в сфере муниципального земельного контроля на территории Вахрушевского городского поселения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>
        <w:rPr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EA764C" w:rsidRDefault="00EA764C" w:rsidP="00EA76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Вахрушевского городского поселения (далее по тексту – администрация).</w:t>
      </w:r>
    </w:p>
    <w:p w:rsidR="00EA764C" w:rsidRDefault="00EA764C" w:rsidP="00EA764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A764C" w:rsidRDefault="00EA764C" w:rsidP="00EA7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764C" w:rsidRDefault="00EA764C" w:rsidP="00EA764C">
      <w:pPr>
        <w:ind w:left="567"/>
        <w:jc w:val="center"/>
        <w:rPr>
          <w:sz w:val="28"/>
          <w:szCs w:val="28"/>
        </w:rPr>
      </w:pP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:rsidR="00EA764C" w:rsidRDefault="00EA764C" w:rsidP="00EA764C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Предметом муниципального контроля является:</w:t>
      </w:r>
    </w:p>
    <w:p w:rsidR="00EA764C" w:rsidRDefault="00EA764C" w:rsidP="00EA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гражданами,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EA764C" w:rsidRDefault="00EA764C" w:rsidP="00EA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  </w:t>
      </w:r>
    </w:p>
    <w:p w:rsidR="00EA764C" w:rsidRDefault="00EA764C" w:rsidP="00EA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64C" w:rsidRDefault="00353D49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за 9 месяцев 2023</w:t>
      </w:r>
      <w:r w:rsidR="00EA764C">
        <w:rPr>
          <w:sz w:val="24"/>
          <w:szCs w:val="24"/>
        </w:rPr>
        <w:t xml:space="preserve"> года проведено 0 проверок соблюдения земельного законодательства Российской Федерации.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353D49">
        <w:rPr>
          <w:sz w:val="24"/>
          <w:szCs w:val="24"/>
        </w:rPr>
        <w:t xml:space="preserve"> администрацией 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Консультирование: 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способы консультирования: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вопросов, по которым осуществляется консультирование:</w:t>
      </w:r>
    </w:p>
    <w:p w:rsidR="00EA764C" w:rsidRDefault="00EA764C" w:rsidP="00EA764C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контрольных мероприятий;</w:t>
      </w:r>
    </w:p>
    <w:p w:rsidR="00EA764C" w:rsidRDefault="00EA764C" w:rsidP="00EA764C">
      <w:pPr>
        <w:ind w:left="927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порядок осуществления профилактических мероприятий;</w:t>
      </w:r>
    </w:p>
    <w:p w:rsidR="00EA764C" w:rsidRDefault="00EA764C" w:rsidP="00EA764C">
      <w:pPr>
        <w:ind w:left="92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порядок принятия решений по итогам контрольных мероприятий;</w:t>
      </w:r>
    </w:p>
    <w:p w:rsidR="00EA764C" w:rsidRDefault="00EA764C" w:rsidP="00EA764C">
      <w:pPr>
        <w:ind w:left="92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порядок обжалования решений Контрольного органа.</w:t>
      </w:r>
    </w:p>
    <w:p w:rsidR="00EA764C" w:rsidRDefault="00EA764C" w:rsidP="00EA764C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1.3.2. Информирование:</w:t>
      </w:r>
    </w:p>
    <w:p w:rsidR="00EA764C" w:rsidRDefault="00EA764C" w:rsidP="00EA764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A764C" w:rsidRDefault="00EA764C" w:rsidP="00EA764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A764C" w:rsidRDefault="00353D49" w:rsidP="00EA764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2023</w:t>
      </w:r>
      <w:r w:rsidR="00EA764C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</w:p>
    <w:p w:rsidR="00EA764C" w:rsidRDefault="00EA764C" w:rsidP="00EA764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земельных правоотношений.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A764C" w:rsidRDefault="00EA764C" w:rsidP="00EA7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EA764C" w:rsidRDefault="00EA764C" w:rsidP="00EA764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64C" w:rsidRDefault="00EA764C" w:rsidP="00EA764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A764C" w:rsidRDefault="00EA764C" w:rsidP="00EA764C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EA764C" w:rsidTr="00EA764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A764C" w:rsidRDefault="00EA764C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764C" w:rsidRDefault="00EA764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A764C" w:rsidRDefault="00EA764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EA764C" w:rsidTr="00EA764C"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64C" w:rsidRDefault="00EA764C">
            <w:pPr>
              <w:jc w:val="both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администрации  в сети «Интернет»:</w:t>
            </w:r>
          </w:p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      </w:r>
          </w:p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материалов, информационных писем, руководств по соблюдению обязательных требований;</w:t>
            </w:r>
          </w:p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64C" w:rsidRDefault="00EA764C">
            <w:pPr>
              <w:jc w:val="both"/>
            </w:pPr>
          </w:p>
          <w:p w:rsidR="00EA764C" w:rsidRDefault="00EA764C">
            <w:pPr>
              <w:jc w:val="both"/>
            </w:pPr>
          </w:p>
          <w:p w:rsidR="00EA764C" w:rsidRDefault="00EA764C">
            <w:pPr>
              <w:jc w:val="both"/>
            </w:pPr>
          </w:p>
          <w:p w:rsidR="00EA764C" w:rsidRDefault="00EA764C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законодательства;</w:t>
            </w:r>
          </w:p>
          <w:p w:rsidR="00EA764C" w:rsidRDefault="00EA764C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EA764C" w:rsidRDefault="00EA764C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EA764C" w:rsidRDefault="00EA764C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год;</w:t>
            </w:r>
          </w:p>
          <w:p w:rsidR="00EA764C" w:rsidRDefault="00EA764C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EA764C" w:rsidRDefault="00EA764C">
            <w:pPr>
              <w:jc w:val="both"/>
            </w:pPr>
            <w:r>
              <w:t>Не позднее 25 декабря предшествующего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764C" w:rsidRDefault="00EA764C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64C" w:rsidTr="00EA764C">
        <w:trPr>
          <w:trHeight w:hRule="exact" w:val="1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spacing w:line="230" w:lineRule="exact"/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EA764C" w:rsidRDefault="00EA76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A764C" w:rsidRDefault="00EA764C" w:rsidP="00EA764C">
      <w:pPr>
        <w:ind w:firstLine="567"/>
        <w:jc w:val="center"/>
        <w:rPr>
          <w:sz w:val="24"/>
          <w:szCs w:val="24"/>
        </w:rPr>
      </w:pPr>
    </w:p>
    <w:p w:rsidR="00EA764C" w:rsidRDefault="00EA764C" w:rsidP="00EA764C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EA764C" w:rsidRDefault="00EA764C" w:rsidP="00EA764C">
      <w:pPr>
        <w:ind w:firstLine="567"/>
        <w:jc w:val="center"/>
        <w:rPr>
          <w:sz w:val="24"/>
          <w:szCs w:val="24"/>
        </w:rPr>
      </w:pPr>
    </w:p>
    <w:p w:rsidR="00EA764C" w:rsidRDefault="00EA764C" w:rsidP="00EA764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A764C" w:rsidRDefault="00EA764C" w:rsidP="00EA764C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EA764C" w:rsidTr="00EA764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764C" w:rsidRDefault="00EA76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764C" w:rsidRDefault="00EA764C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EA764C" w:rsidTr="00EA764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764C" w:rsidRDefault="00EA764C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64C" w:rsidRDefault="00EA764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A764C" w:rsidRDefault="00EA764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764C" w:rsidRDefault="00EA764C">
            <w:pPr>
              <w:jc w:val="center"/>
            </w:pPr>
            <w:r>
              <w:t>100%</w:t>
            </w:r>
          </w:p>
        </w:tc>
      </w:tr>
      <w:tr w:rsidR="00EA764C" w:rsidTr="00EA764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64C" w:rsidRDefault="00EA764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EA764C" w:rsidRDefault="00EA764C" w:rsidP="00EA764C">
      <w:pPr>
        <w:ind w:firstLine="567"/>
        <w:jc w:val="center"/>
        <w:rPr>
          <w:sz w:val="24"/>
          <w:szCs w:val="24"/>
        </w:rPr>
      </w:pPr>
    </w:p>
    <w:p w:rsidR="00EA764C" w:rsidRDefault="00EA764C" w:rsidP="00EA764C">
      <w:pPr>
        <w:ind w:firstLine="567"/>
        <w:jc w:val="center"/>
        <w:rPr>
          <w:sz w:val="24"/>
          <w:szCs w:val="24"/>
        </w:rPr>
      </w:pPr>
    </w:p>
    <w:p w:rsidR="00EA764C" w:rsidRDefault="00EA764C" w:rsidP="00EA764C">
      <w:pPr>
        <w:ind w:firstLine="567"/>
        <w:rPr>
          <w:sz w:val="24"/>
          <w:szCs w:val="24"/>
        </w:rPr>
      </w:pPr>
    </w:p>
    <w:p w:rsidR="00B638F3" w:rsidRDefault="00B638F3"/>
    <w:sectPr w:rsidR="00B6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C"/>
    <w:rsid w:val="00353D49"/>
    <w:rsid w:val="004209D3"/>
    <w:rsid w:val="00855B75"/>
    <w:rsid w:val="00B638F3"/>
    <w:rsid w:val="00EA764C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A764C"/>
    <w:rPr>
      <w:rFonts w:ascii="Arial" w:hAnsi="Arial" w:cs="Arial"/>
    </w:rPr>
  </w:style>
  <w:style w:type="paragraph" w:customStyle="1" w:styleId="ConsPlusNormal">
    <w:name w:val="ConsPlusNormal"/>
    <w:link w:val="ConsPlusNormal1"/>
    <w:rsid w:val="00EA76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EA764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A7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A764C"/>
    <w:rPr>
      <w:rFonts w:ascii="Arial" w:hAnsi="Arial" w:cs="Arial"/>
    </w:rPr>
  </w:style>
  <w:style w:type="paragraph" w:customStyle="1" w:styleId="ConsPlusNormal">
    <w:name w:val="ConsPlusNormal"/>
    <w:link w:val="ConsPlusNormal1"/>
    <w:rsid w:val="00EA76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EA764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A7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Admin</cp:lastModifiedBy>
  <cp:revision>5</cp:revision>
  <dcterms:created xsi:type="dcterms:W3CDTF">2023-10-01T14:07:00Z</dcterms:created>
  <dcterms:modified xsi:type="dcterms:W3CDTF">2023-11-08T08:27:00Z</dcterms:modified>
</cp:coreProperties>
</file>